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68B67" w14:textId="77777777" w:rsidR="00FB1CDA" w:rsidRPr="001E72E2" w:rsidRDefault="00FB1CDA" w:rsidP="000E60A3">
      <w:pPr>
        <w:spacing w:beforeLines="100" w:before="240" w:afterLines="50" w:after="120" w:line="420" w:lineRule="exact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 xml:space="preserve">親愛的家長，您好： </w:t>
      </w:r>
    </w:p>
    <w:p w14:paraId="38FEB44A" w14:textId="6A3B096C" w:rsidR="00FB1CDA" w:rsidRPr="001E72E2" w:rsidRDefault="00FB1CDA" w:rsidP="000E60A3">
      <w:pPr>
        <w:spacing w:beforeLines="100" w:before="240" w:afterLines="50" w:after="120" w:line="420" w:lineRule="exact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 xml:space="preserve">   </w:t>
      </w:r>
      <w:r w:rsidR="000E60A3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 xml:space="preserve"> </w:t>
      </w:r>
      <w:r w:rsidR="000E60A3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  <w:u w:val="single"/>
        </w:rPr>
        <w:t xml:space="preserve">  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月</w:t>
      </w:r>
      <w:r w:rsidR="000E60A3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  <w:u w:val="single"/>
        </w:rPr>
        <w:t xml:space="preserve">  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日發生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  <w:u w:val="single"/>
        </w:rPr>
        <w:t xml:space="preserve">   </w:t>
      </w:r>
      <w:r w:rsidR="00130976">
        <w:rPr>
          <w:rFonts w:ascii="標楷體" w:eastAsia="標楷體" w:hAnsi="標楷體" w:cs="標楷體" w:hint="eastAsia"/>
          <w:color w:val="000000" w:themeColor="text1"/>
          <w:sz w:val="26"/>
          <w:szCs w:val="26"/>
          <w:u w:val="single"/>
        </w:rPr>
        <w:t xml:space="preserve"> 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  <w:u w:val="single"/>
        </w:rPr>
        <w:t xml:space="preserve">    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（意外事件名稱），我們很遺憾有孩子在意外</w:t>
      </w:r>
      <w:r w:rsidR="00130976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中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過世</w:t>
      </w:r>
      <w:r w:rsidR="00130976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(</w:t>
      </w:r>
      <w:r w:rsidR="004C281F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註1</w:t>
      </w:r>
      <w:r w:rsidR="00130976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)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；學校得知後，已立即召開會議，擬定後續處理方針，並規劃各式安心減壓服務(註</w:t>
      </w:r>
      <w:r w:rsidR="004C281F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2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)，以協助關懷撫慰校內師生的情緒感受。</w:t>
      </w:r>
    </w:p>
    <w:p w14:paraId="1E575027" w14:textId="4C378437" w:rsidR="00FB1CDA" w:rsidRPr="001E72E2" w:rsidRDefault="00FB1CDA" w:rsidP="000E60A3">
      <w:pPr>
        <w:spacing w:beforeLines="100" w:before="240" w:afterLines="50" w:after="120" w:line="420" w:lineRule="exact"/>
        <w:ind w:firstLine="482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根據過往經驗，意外事件通常會讓孩子經歷突然的衝擊與驚嚇，有些孩子可能會有反覆回憶起意外的場景、害怕睡覺、失眠、做惡夢、成績退步、沉默、擔心、害怕上學、生活作息改變、聯想親人過世的經驗、變的多話等反應</w:t>
      </w:r>
      <w:r w:rsidR="00D4242D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。</w:t>
      </w:r>
    </w:p>
    <w:p w14:paraId="00000007" w14:textId="0D0E174F" w:rsidR="00974D41" w:rsidRPr="001E72E2" w:rsidRDefault="00D4242D" w:rsidP="004C281F">
      <w:pPr>
        <w:spacing w:beforeLines="100" w:before="240" w:afterLines="100" w:after="240" w:line="420" w:lineRule="exact"/>
        <w:ind w:firstLine="482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這些身心反應在意外事件發生後的二、三</w:t>
      </w:r>
      <w:r w:rsidR="001D302D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周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內都是正常的，請放心！</w:t>
      </w:r>
      <w:r w:rsidR="00FB1CDA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身為家長想必與我們一樣關心孩子們，以下有一些建議提供您參考</w:t>
      </w:r>
      <w:r w:rsidR="00A9626E" w:rsidRPr="001E72E2">
        <w:rPr>
          <w:rFonts w:ascii="標楷體" w:eastAsia="標楷體" w:hAnsi="標楷體" w:cs="標楷體"/>
          <w:color w:val="000000" w:themeColor="text1"/>
          <w:sz w:val="26"/>
          <w:szCs w:val="26"/>
        </w:rPr>
        <w:t>：</w:t>
      </w:r>
    </w:p>
    <w:tbl>
      <w:tblPr>
        <w:tblW w:w="9072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569"/>
      </w:tblGrid>
      <w:tr w:rsidR="001E72E2" w:rsidRPr="001E72E2" w14:paraId="494AEE1D" w14:textId="77777777" w:rsidTr="003E18D5">
        <w:tc>
          <w:tcPr>
            <w:tcW w:w="4503" w:type="dxa"/>
          </w:tcPr>
          <w:p w14:paraId="7D6680D5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家長您可以做的</w:t>
            </w:r>
          </w:p>
        </w:tc>
        <w:tc>
          <w:tcPr>
            <w:tcW w:w="4569" w:type="dxa"/>
          </w:tcPr>
          <w:p w14:paraId="606978C4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提醒家長避免做的</w:t>
            </w:r>
          </w:p>
        </w:tc>
      </w:tr>
      <w:tr w:rsidR="001E72E2" w:rsidRPr="001E72E2" w14:paraId="07AE777E" w14:textId="77777777" w:rsidTr="003E18D5">
        <w:tc>
          <w:tcPr>
            <w:tcW w:w="4503" w:type="dxa"/>
          </w:tcPr>
          <w:p w14:paraId="5A9DB27D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傾聽、同理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：當他想告訴您一些關於這件意外帶來的衝擊與感受時，不要擔心，您只要積極的專注傾聽。</w:t>
            </w:r>
          </w:p>
        </w:tc>
        <w:tc>
          <w:tcPr>
            <w:tcW w:w="4569" w:type="dxa"/>
          </w:tcPr>
          <w:p w14:paraId="6ED54B16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不要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告訴孩子「應該有什麼樣的情感」或是「應該要做什麼，應該要怎麼樣?」，重大壓力及處理哀傷的方式都不一樣。</w:t>
            </w:r>
          </w:p>
        </w:tc>
      </w:tr>
      <w:tr w:rsidR="001E72E2" w:rsidRPr="001E72E2" w14:paraId="08249E41" w14:textId="77777777" w:rsidTr="003E18D5">
        <w:tc>
          <w:tcPr>
            <w:tcW w:w="4503" w:type="dxa"/>
          </w:tcPr>
          <w:p w14:paraId="4B2AD0D9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在不強迫及無壓力之下，</w:t>
            </w: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引導或鼓勵孩子按照原有的規律生活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，並在孩子入睡前多花一些時間陪伴。</w:t>
            </w:r>
          </w:p>
        </w:tc>
        <w:tc>
          <w:tcPr>
            <w:tcW w:w="4569" w:type="dxa"/>
          </w:tcPr>
          <w:p w14:paraId="449AF7E3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不要過度保護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，若孩子已能適應回校上課等日常生活規律，不必急著為他做決定，讓他留在家裡。</w:t>
            </w:r>
          </w:p>
        </w:tc>
      </w:tr>
      <w:tr w:rsidR="001E72E2" w:rsidRPr="001E72E2" w14:paraId="739FD794" w14:textId="77777777" w:rsidTr="003E18D5">
        <w:tc>
          <w:tcPr>
            <w:tcW w:w="4503" w:type="dxa"/>
          </w:tcPr>
          <w:p w14:paraId="7FD7CE78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接受、包容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孩子超乎尋常的行為及情緒反應，鼓勵孩子運用語言、畫畫、繪本等方式，表達內在的情緒感受。</w:t>
            </w:r>
          </w:p>
        </w:tc>
        <w:tc>
          <w:tcPr>
            <w:tcW w:w="4569" w:type="dxa"/>
          </w:tcPr>
          <w:p w14:paraId="1518CDE7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不做不切實的安慰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：如事情過了、不要難過了、把它忘記、不要害怕、 不要再說了。</w:t>
            </w:r>
          </w:p>
        </w:tc>
      </w:tr>
      <w:tr w:rsidR="001E72E2" w:rsidRPr="001E72E2" w14:paraId="4026FB00" w14:textId="77777777" w:rsidTr="003E18D5">
        <w:tc>
          <w:tcPr>
            <w:tcW w:w="4503" w:type="dxa"/>
          </w:tcPr>
          <w:p w14:paraId="561E3F9A" w14:textId="77777777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留意孩子過度的自責與罪惡感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、情緒負荷過重或有自我傷害/自殺等訊息，並觀察行為反應持續的時間，以及時反映給導師，轉介輔導室協助。</w:t>
            </w:r>
          </w:p>
        </w:tc>
        <w:tc>
          <w:tcPr>
            <w:tcW w:w="4569" w:type="dxa"/>
          </w:tcPr>
          <w:p w14:paraId="617AD414" w14:textId="0583D441" w:rsidR="00FB1CDA" w:rsidRPr="001E72E2" w:rsidRDefault="00FB1CDA" w:rsidP="000E60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80" w:lineRule="exact"/>
              <w:ind w:right="-108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E72E2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不要刻意避免談論死亡</w:t>
            </w:r>
            <w:r w:rsidRPr="001E72E2">
              <w:rPr>
                <w:rFonts w:ascii="微軟正黑體" w:eastAsia="微軟正黑體" w:hAnsi="微軟正黑體" w:cs="標楷體"/>
                <w:color w:val="000000" w:themeColor="text1"/>
              </w:rPr>
              <w:t>，正確誠實的解答孩子對死亡的疑惑，有助於度過哀傷的歷程。</w:t>
            </w:r>
            <w:r w:rsidR="002A30DC" w:rsidRPr="001E72E2">
              <w:rPr>
                <w:rFonts w:ascii="微軟正黑體" w:eastAsia="微軟正黑體" w:hAnsi="微軟正黑體" w:cs="標楷體" w:hint="eastAsia"/>
                <w:color w:val="000000" w:themeColor="text1"/>
              </w:rPr>
              <w:t>但討論時，無須告知死亡細節。</w:t>
            </w:r>
          </w:p>
        </w:tc>
      </w:tr>
    </w:tbl>
    <w:p w14:paraId="0000000F" w14:textId="19B24877" w:rsidR="00974D41" w:rsidRPr="001E72E2" w:rsidRDefault="00FB1CDA" w:rsidP="004C281F">
      <w:pPr>
        <w:spacing w:beforeLines="150" w:before="360" w:line="42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最後，要提醒各位家長，不要輕忽創傷情緒對孩子的影響，但也不太焦慮與擔心如何面對孩子，好好照顧好自己的身體和心情，若您發現自己、孩子因事件衝擊身心狀況影響甚鉅，建議你找朋友、家人聊一聊，有需要協助時，請您反映給導師或學校輔導老師，我們將非常樂意幫助您。</w:t>
      </w:r>
    </w:p>
    <w:p w14:paraId="00000010" w14:textId="2A087547" w:rsidR="00974D41" w:rsidRPr="001E72E2" w:rsidRDefault="00A9626E" w:rsidP="004C281F">
      <w:pPr>
        <w:spacing w:beforeLines="150" w:before="360" w:line="42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/>
          <w:color w:val="000000" w:themeColor="text1"/>
          <w:sz w:val="26"/>
          <w:szCs w:val="26"/>
        </w:rPr>
        <w:t>輔導處諮詢電話0000-0000分機000</w:t>
      </w:r>
    </w:p>
    <w:p w14:paraId="00000011" w14:textId="77777777" w:rsidR="00974D41" w:rsidRPr="001E72E2" w:rsidRDefault="00A9626E" w:rsidP="004C281F">
      <w:pPr>
        <w:spacing w:beforeLines="100" w:before="240" w:line="360" w:lineRule="auto"/>
        <w:ind w:firstLine="482"/>
        <w:jc w:val="righ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/>
          <w:color w:val="000000" w:themeColor="text1"/>
          <w:sz w:val="26"/>
          <w:szCs w:val="26"/>
        </w:rPr>
        <w:t>00國中/小輔導處關心您</w:t>
      </w:r>
    </w:p>
    <w:p w14:paraId="50DD5800" w14:textId="023CD76A" w:rsidR="004C281F" w:rsidRDefault="00FB1CDA" w:rsidP="004C281F">
      <w:pPr>
        <w:spacing w:line="420" w:lineRule="exac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lastRenderedPageBreak/>
        <w:t>註1：</w:t>
      </w:r>
      <w:r w:rsidR="004C281F">
        <w:rPr>
          <w:rFonts w:ascii="標楷體" w:eastAsia="標楷體" w:hAnsi="標楷體" w:cs="標楷體" w:hint="eastAsia"/>
          <w:color w:val="000000"/>
          <w:sz w:val="26"/>
          <w:szCs w:val="26"/>
        </w:rPr>
        <w:t>請依實際狀況簡要敘述意外事件對師生衝擊造成的傷亡情形即可。</w:t>
      </w:r>
    </w:p>
    <w:p w14:paraId="6E03BEC7" w14:textId="3B1C691E" w:rsidR="00256D7D" w:rsidRPr="001E72E2" w:rsidRDefault="004C281F" w:rsidP="004C281F">
      <w:pPr>
        <w:spacing w:line="420" w:lineRule="exact"/>
        <w:rPr>
          <w:rFonts w:ascii="標楷體" w:eastAsia="標楷體" w:hAnsi="標楷體" w:cs="PingFang TC"/>
          <w:color w:val="000000" w:themeColor="text1"/>
          <w:sz w:val="26"/>
          <w:szCs w:val="26"/>
        </w:rPr>
      </w:pPr>
      <w:r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註2</w:t>
      </w:r>
      <w:r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：</w:t>
      </w:r>
      <w:r w:rsidR="00FB1CDA" w:rsidRPr="001E72E2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學校可具體列出已執行之應變措施，讓家長更為安心。</w:t>
      </w:r>
    </w:p>
    <w:sectPr w:rsidR="00256D7D" w:rsidRPr="001E72E2" w:rsidSect="00D4242D">
      <w:headerReference w:type="default" r:id="rId8"/>
      <w:pgSz w:w="11906" w:h="16838"/>
      <w:pgMar w:top="1247" w:right="1304" w:bottom="1247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86741" w14:textId="77777777" w:rsidR="007928AA" w:rsidRDefault="007928AA">
      <w:r>
        <w:separator/>
      </w:r>
    </w:p>
  </w:endnote>
  <w:endnote w:type="continuationSeparator" w:id="0">
    <w:p w14:paraId="08977067" w14:textId="77777777" w:rsidR="007928AA" w:rsidRDefault="0079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PingFang TC">
    <w:altName w:val="微軟正黑體"/>
    <w:charset w:val="88"/>
    <w:family w:val="swiss"/>
    <w:pitch w:val="variable"/>
    <w:sig w:usb0="A00002FF" w:usb1="7ACFFDFB" w:usb2="00000017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B32D8" w14:textId="77777777" w:rsidR="007928AA" w:rsidRDefault="007928AA">
      <w:r>
        <w:separator/>
      </w:r>
    </w:p>
  </w:footnote>
  <w:footnote w:type="continuationSeparator" w:id="0">
    <w:p w14:paraId="5E9D3D32" w14:textId="77777777" w:rsidR="007928AA" w:rsidRDefault="0079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3C7FCA6" w:rsidR="00974D41" w:rsidRDefault="004F14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5264202" wp14:editId="281597BF">
              <wp:simplePos x="0" y="0"/>
              <wp:positionH relativeFrom="column">
                <wp:posOffset>5219700</wp:posOffset>
              </wp:positionH>
              <wp:positionV relativeFrom="paragraph">
                <wp:posOffset>-138430</wp:posOffset>
              </wp:positionV>
              <wp:extent cx="927100" cy="309880"/>
              <wp:effectExtent l="0" t="0" r="25400" b="25400"/>
              <wp:wrapTight wrapText="bothSides">
                <wp:wrapPolygon edited="0">
                  <wp:start x="0" y="0"/>
                  <wp:lineTo x="0" y="21966"/>
                  <wp:lineTo x="21748" y="21966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1504C0" w14:textId="23770F47" w:rsidR="004F1420" w:rsidRDefault="004F1420" w:rsidP="004F1420">
                          <w:pPr>
                            <w:spacing w:after="120"/>
                            <w:ind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2-</w:t>
                          </w:r>
                          <w:r w:rsidR="00FB1CDA">
                            <w:t>4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5264202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411pt;margin-top:-10.9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">
              <v:textbox style="mso-fit-shape-to-text:t">
                <w:txbxContent>
                  <w:p w14:paraId="051504C0" w14:textId="23770F47" w:rsidR="004F1420" w:rsidRDefault="004F1420" w:rsidP="004F1420">
                    <w:pPr>
                      <w:spacing w:after="120"/>
                      <w:ind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2-</w:t>
                    </w:r>
                    <w:r w:rsidR="00FB1CDA">
                      <w:t>4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9626E">
      <w:rPr>
        <w:rFonts w:ascii="標楷體" w:eastAsia="標楷體" w:hAnsi="標楷體" w:cs="標楷體"/>
        <w:color w:val="000000"/>
      </w:rPr>
      <w:t>新北市學生輔導諮商中心</w:t>
    </w:r>
    <w:r w:rsidR="00A9626E">
      <w:rPr>
        <w:rFonts w:ascii="微軟正黑體" w:eastAsia="微軟正黑體" w:hAnsi="微軟正黑體" w:cs="微軟正黑體"/>
        <w:color w:val="000000"/>
        <w:sz w:val="20"/>
        <w:szCs w:val="20"/>
      </w:rPr>
      <w:t>給家長的一封信（</w:t>
    </w:r>
    <w:r w:rsidR="00FB1CDA">
      <w:rPr>
        <w:rFonts w:ascii="微軟正黑體" w:eastAsia="微軟正黑體" w:hAnsi="微軟正黑體" w:cs="微軟正黑體" w:hint="eastAsia"/>
        <w:color w:val="000000"/>
        <w:sz w:val="20"/>
        <w:szCs w:val="20"/>
      </w:rPr>
      <w:t>意外事件</w:t>
    </w:r>
    <w:r w:rsidR="00A9626E">
      <w:rPr>
        <w:rFonts w:ascii="微軟正黑體" w:eastAsia="微軟正黑體" w:hAnsi="微軟正黑體" w:cs="微軟正黑體"/>
        <w:color w:val="000000"/>
        <w:sz w:val="20"/>
        <w:szCs w:val="2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5715"/>
    <w:multiLevelType w:val="multilevel"/>
    <w:tmpl w:val="EEC0E35E"/>
    <w:lvl w:ilvl="0">
      <w:start w:val="1"/>
      <w:numFmt w:val="bullet"/>
      <w:lvlText w:val="⮚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80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D41"/>
    <w:rsid w:val="000E60A3"/>
    <w:rsid w:val="00130976"/>
    <w:rsid w:val="00172FEA"/>
    <w:rsid w:val="001813C0"/>
    <w:rsid w:val="001D302D"/>
    <w:rsid w:val="001E4381"/>
    <w:rsid w:val="001E72E2"/>
    <w:rsid w:val="001F14B8"/>
    <w:rsid w:val="00256D7D"/>
    <w:rsid w:val="002A30DC"/>
    <w:rsid w:val="00410C02"/>
    <w:rsid w:val="004C281F"/>
    <w:rsid w:val="004D76A8"/>
    <w:rsid w:val="004F1420"/>
    <w:rsid w:val="00622943"/>
    <w:rsid w:val="007928AA"/>
    <w:rsid w:val="007C1EC1"/>
    <w:rsid w:val="007F2F93"/>
    <w:rsid w:val="00974D41"/>
    <w:rsid w:val="00A9626E"/>
    <w:rsid w:val="00B56245"/>
    <w:rsid w:val="00D4242D"/>
    <w:rsid w:val="00D47053"/>
    <w:rsid w:val="00D805F0"/>
    <w:rsid w:val="00DC5C03"/>
    <w:rsid w:val="00E4145C"/>
    <w:rsid w:val="00F50E9D"/>
    <w:rsid w:val="00FB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19986"/>
  <w15:docId w15:val="{0EE652F1-436F-D64F-B16E-C32DD384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671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6715"/>
    <w:rPr>
      <w:sz w:val="20"/>
      <w:szCs w:val="20"/>
    </w:rPr>
  </w:style>
  <w:style w:type="paragraph" w:styleId="a8">
    <w:name w:val="List Paragraph"/>
    <w:basedOn w:val="a"/>
    <w:uiPriority w:val="34"/>
    <w:qFormat/>
    <w:rsid w:val="007C3407"/>
    <w:pPr>
      <w:ind w:leftChars="200" w:left="480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annotation text"/>
    <w:basedOn w:val="a"/>
    <w:link w:val="ab"/>
    <w:uiPriority w:val="99"/>
    <w:semiHidden/>
    <w:unhideWhenUsed/>
  </w:style>
  <w:style w:type="character" w:customStyle="1" w:styleId="ab">
    <w:name w:val="註解文字 字元"/>
    <w:basedOn w:val="a0"/>
    <w:link w:val="aa"/>
    <w:uiPriority w:val="99"/>
    <w:semiHidden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d">
    <w:name w:val="Revision"/>
    <w:hidden/>
    <w:uiPriority w:val="99"/>
    <w:semiHidden/>
    <w:rsid w:val="00256D7D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YMBQYEC/HvrTlh8FTToNuZkug==">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2024-12-18T03:33:00Z</dcterms:created>
  <dcterms:modified xsi:type="dcterms:W3CDTF">2024-12-19T05:54:00Z</dcterms:modified>
</cp:coreProperties>
</file>