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6F55" w14:textId="77777777" w:rsidR="007C369A" w:rsidRDefault="00000000">
      <w:pPr>
        <w:pStyle w:val="1"/>
        <w:keepNext w:val="0"/>
        <w:spacing w:line="314" w:lineRule="auto"/>
        <w:ind w:right="127"/>
        <w:jc w:val="center"/>
      </w:pPr>
      <w:r>
        <w:rPr>
          <w:rFonts w:ascii="標楷體" w:eastAsia="標楷體" w:hAnsi="標楷體" w:cs="標楷體"/>
          <w:b/>
          <w:bCs/>
        </w:rPr>
        <w:t>[○○○學年度A、B、C、D四校中央餐廚服務午餐採購]投標須知範本</w:t>
      </w:r>
    </w:p>
    <w:p w14:paraId="3AF5DA0F" w14:textId="77777777" w:rsidR="007C369A" w:rsidRDefault="00000000">
      <w:pPr>
        <w:pStyle w:val="1"/>
        <w:keepNext w:val="0"/>
        <w:numPr>
          <w:ilvl w:val="0"/>
          <w:numId w:val="1"/>
        </w:numPr>
        <w:spacing w:line="240" w:lineRule="auto"/>
        <w:ind w:right="127"/>
      </w:pPr>
      <w:r>
        <w:rPr>
          <w:rFonts w:ascii="標楷體" w:eastAsia="標楷體" w:hAnsi="標楷體" w:cs="標楷體"/>
          <w:sz w:val="24"/>
          <w:szCs w:val="24"/>
        </w:rPr>
        <w:t>[A校]（</w:t>
      </w:r>
      <w:bookmarkStart w:id="0" w:name="bookmark=id.7hvngd3mqdmz"/>
      <w:bookmarkEnd w:id="0"/>
      <w:r>
        <w:rPr>
          <w:rFonts w:ascii="標楷體" w:eastAsia="標楷體" w:hAnsi="標楷體" w:cs="標楷體"/>
          <w:sz w:val="24"/>
          <w:szCs w:val="24"/>
        </w:rPr>
        <w:t>以下簡稱本機關）為採購下列標的，特訂定本須知。</w:t>
      </w:r>
    </w:p>
    <w:p w14:paraId="04BB448C" w14:textId="77777777" w:rsidR="007C369A" w:rsidRDefault="00000000">
      <w:pPr>
        <w:pStyle w:val="1"/>
        <w:keepNext w:val="0"/>
        <w:numPr>
          <w:ilvl w:val="0"/>
          <w:numId w:val="1"/>
        </w:numPr>
        <w:spacing w:line="240" w:lineRule="auto"/>
        <w:ind w:right="127"/>
      </w:pPr>
      <w:r>
        <w:rPr>
          <w:rFonts w:ascii="標楷體" w:eastAsia="標楷體" w:hAnsi="標楷體" w:cs="標楷體"/>
          <w:sz w:val="24"/>
          <w:szCs w:val="24"/>
        </w:rPr>
        <w:t>招標標的名稱及數量摘要為[○○○學年度A、B、C、D四校中央餐廚服務午餐採購]（第___次招標），摘要如下： 本採購案採數量複數決標，招標品項為「營養午餐專業服務」，本採購案預計決標予</w:t>
      </w:r>
      <w:r>
        <w:rPr>
          <w:rFonts w:ascii="標楷體" w:eastAsia="標楷體" w:hAnsi="標楷體" w:cs="標楷體"/>
          <w:sz w:val="24"/>
          <w:szCs w:val="24"/>
          <w:u w:val="single"/>
        </w:rPr>
        <w:t>□4家□6家（擇一）</w:t>
      </w:r>
      <w:r>
        <w:rPr>
          <w:rFonts w:ascii="標楷體" w:eastAsia="標楷體" w:hAnsi="標楷體" w:cs="標楷體"/>
          <w:sz w:val="24"/>
          <w:szCs w:val="24"/>
        </w:rPr>
        <w:t>不同之廠商，各得標廠商依其評選相對優勝序位，履約內容簡述如下：P.S.應依個案之情形選擇(A)方案、(B)方案或(C)方案適用，不符部分建請刪除</w:t>
      </w:r>
    </w:p>
    <w:p w14:paraId="1F417332" w14:textId="77777777" w:rsidR="007C369A" w:rsidRDefault="00000000">
      <w:pPr>
        <w:pStyle w:val="3"/>
        <w:keepNext w:val="0"/>
        <w:ind w:firstLine="120"/>
        <w:jc w:val="both"/>
      </w:pPr>
      <w:r>
        <w:rPr>
          <w:rFonts w:ascii="標楷體" w:eastAsia="標楷體" w:hAnsi="標楷體" w:cs="標楷體"/>
        </w:rPr>
        <w:t>＊(A)：</w:t>
      </w:r>
      <w:r>
        <w:rPr>
          <w:rFonts w:ascii="標楷體" w:eastAsia="標楷體" w:hAnsi="標楷體" w:cs="標楷體"/>
          <w:color w:val="000000"/>
        </w:rPr>
        <w:t>(學校規模於51至99班者，應採本項辦理)</w:t>
      </w:r>
    </w:p>
    <w:p w14:paraId="2CED11D1" w14:textId="77777777" w:rsidR="007C369A" w:rsidRDefault="00000000">
      <w:pPr>
        <w:pStyle w:val="3"/>
        <w:keepNext w:val="0"/>
        <w:numPr>
          <w:ilvl w:val="1"/>
          <w:numId w:val="6"/>
        </w:numPr>
        <w:jc w:val="both"/>
      </w:pPr>
      <w:r>
        <w:rPr>
          <w:rFonts w:ascii="標楷體" w:eastAsia="標楷體" w:hAnsi="標楷體" w:cs="標楷體"/>
        </w:rPr>
        <w:t>序位最優者（第1供餐廠商）：提供A、B、C、D四校之供餐，供餐數量依學生實際輪餐或選餐結果供應。</w:t>
      </w:r>
      <w:r>
        <w:rPr>
          <w:rFonts w:ascii="標楷體" w:eastAsia="標楷體" w:hAnsi="標楷體" w:cs="標楷體"/>
          <w:color w:val="7030A0"/>
        </w:rPr>
        <w:t>(請依實際供餐方式修正文字)</w:t>
      </w:r>
    </w:p>
    <w:p w14:paraId="1DD151CD" w14:textId="77777777" w:rsidR="007C369A" w:rsidRDefault="00000000">
      <w:pPr>
        <w:pStyle w:val="3"/>
        <w:keepNext w:val="0"/>
        <w:numPr>
          <w:ilvl w:val="1"/>
          <w:numId w:val="6"/>
        </w:numPr>
        <w:jc w:val="both"/>
      </w:pPr>
      <w:r>
        <w:rPr>
          <w:rFonts w:ascii="標楷體" w:eastAsia="標楷體" w:hAnsi="標楷體" w:cs="標楷體"/>
        </w:rPr>
        <w:t>序位第2優者（第2供餐廠商）：提供A、B、C、D四校之供餐，供餐數量依學生實際輪餐或選餐結果供應。</w:t>
      </w:r>
      <w:r>
        <w:rPr>
          <w:rFonts w:ascii="標楷體" w:eastAsia="標楷體" w:hAnsi="標楷體" w:cs="標楷體"/>
          <w:color w:val="7030A0"/>
        </w:rPr>
        <w:t>(請依實際供餐方式修正文字)</w:t>
      </w:r>
    </w:p>
    <w:p w14:paraId="023BD4E8" w14:textId="77777777" w:rsidR="007C369A" w:rsidRDefault="00000000">
      <w:pPr>
        <w:pStyle w:val="3"/>
        <w:keepNext w:val="0"/>
        <w:numPr>
          <w:ilvl w:val="1"/>
          <w:numId w:val="6"/>
        </w:numPr>
        <w:jc w:val="both"/>
      </w:pPr>
      <w:r>
        <w:rPr>
          <w:rFonts w:ascii="標楷體" w:eastAsia="標楷體" w:hAnsi="標楷體" w:cs="標楷體"/>
          <w:color w:val="000000"/>
        </w:rPr>
        <w:t>序位第3優者（第3供餐廠商）：為備位廠商，於決標後暫不供餐，倘本採購案供餐廠商因故不足2家時，本廠商為優先遞補廠商，且應於本機關通知日起﹍﹍日（未填者為3日）內接續供餐。</w:t>
      </w:r>
    </w:p>
    <w:p w14:paraId="4C637AEF" w14:textId="77777777" w:rsidR="007C369A" w:rsidRDefault="00000000">
      <w:pPr>
        <w:pStyle w:val="3"/>
        <w:keepNext w:val="0"/>
        <w:numPr>
          <w:ilvl w:val="1"/>
          <w:numId w:val="6"/>
        </w:numPr>
        <w:jc w:val="both"/>
      </w:pPr>
      <w:r>
        <w:rPr>
          <w:rFonts w:ascii="標楷體" w:eastAsia="標楷體" w:hAnsi="標楷體" w:cs="標楷體"/>
          <w:color w:val="000000"/>
        </w:rPr>
        <w:t>序位第4優者（第4供餐廠商）：為備位廠商，於決標後暫不供餐，倘本採購案供餐廠商因故不足2家時，本廠商第二優先遞補廠商，且應於本機關通知日起﹍﹍日（未填者為3日）內接續供餐。</w:t>
      </w:r>
    </w:p>
    <w:p w14:paraId="1F6FF493" w14:textId="77777777" w:rsidR="007C369A" w:rsidRDefault="00000000">
      <w:pPr>
        <w:pStyle w:val="4"/>
        <w:keepNext w:val="0"/>
        <w:ind w:firstLine="139"/>
        <w:jc w:val="both"/>
      </w:pPr>
      <w:r>
        <w:rPr>
          <w:rFonts w:ascii="標楷體" w:eastAsia="標楷體" w:hAnsi="標楷體" w:cs="標楷體"/>
          <w:color w:val="000000"/>
        </w:rPr>
        <w:t>＊(B)：(學校規模達100班以上，則得酌增決標廠商，達3家正取、3家備取)</w:t>
      </w:r>
    </w:p>
    <w:p w14:paraId="25067C67" w14:textId="77777777" w:rsidR="007C369A" w:rsidRDefault="00000000">
      <w:pPr>
        <w:pStyle w:val="4"/>
        <w:keepNext w:val="0"/>
        <w:numPr>
          <w:ilvl w:val="1"/>
          <w:numId w:val="2"/>
        </w:numPr>
        <w:jc w:val="both"/>
      </w:pPr>
      <w:r>
        <w:rPr>
          <w:rFonts w:ascii="標楷體" w:eastAsia="標楷體" w:hAnsi="標楷體" w:cs="標楷體"/>
          <w:color w:val="000000"/>
        </w:rPr>
        <w:t>序位最優者（第1供餐廠商）：提供A、B、C、D四校之供餐，供餐數量依學生實際輪餐或選餐結果供應。(請依實際供餐方式修正文字)</w:t>
      </w:r>
    </w:p>
    <w:p w14:paraId="04DF3C76" w14:textId="77777777" w:rsidR="007C369A" w:rsidRDefault="00000000">
      <w:pPr>
        <w:pStyle w:val="4"/>
        <w:keepNext w:val="0"/>
        <w:numPr>
          <w:ilvl w:val="1"/>
          <w:numId w:val="2"/>
        </w:numPr>
        <w:jc w:val="both"/>
      </w:pPr>
      <w:r>
        <w:rPr>
          <w:rFonts w:ascii="標楷體" w:eastAsia="標楷體" w:hAnsi="標楷體" w:cs="標楷體"/>
          <w:color w:val="000000"/>
        </w:rPr>
        <w:t>序位第2優者（第2供餐廠商）：提供A、B、C、D四校之供餐，供餐數量依學生實際輪餐或選餐結果供應。(請依實際供餐方式修正文字)</w:t>
      </w:r>
    </w:p>
    <w:p w14:paraId="031F2176" w14:textId="77777777" w:rsidR="007C369A" w:rsidRDefault="00000000">
      <w:pPr>
        <w:pStyle w:val="4"/>
        <w:keepNext w:val="0"/>
        <w:numPr>
          <w:ilvl w:val="1"/>
          <w:numId w:val="2"/>
        </w:numPr>
        <w:jc w:val="both"/>
      </w:pPr>
      <w:r>
        <w:rPr>
          <w:rFonts w:ascii="標楷體" w:eastAsia="標楷體" w:hAnsi="標楷體" w:cs="標楷體"/>
          <w:color w:val="000000"/>
        </w:rPr>
        <w:t>序位第3優者（第3供餐廠商）：提供A、B、C、D四校之供餐，供餐數量依學生實際輪餐或選餐結果供應。(請依實際供餐方式修正文字)</w:t>
      </w:r>
    </w:p>
    <w:p w14:paraId="5C534DE2" w14:textId="77777777" w:rsidR="007C369A" w:rsidRDefault="00000000">
      <w:pPr>
        <w:pStyle w:val="4"/>
        <w:keepNext w:val="0"/>
        <w:numPr>
          <w:ilvl w:val="1"/>
          <w:numId w:val="2"/>
        </w:numPr>
        <w:jc w:val="both"/>
      </w:pPr>
      <w:r>
        <w:rPr>
          <w:rFonts w:ascii="標楷體" w:eastAsia="標楷體" w:hAnsi="標楷體" w:cs="標楷體"/>
          <w:color w:val="000000"/>
        </w:rPr>
        <w:t>序位第4優者（第4供餐廠商）：為備位廠商，於決標後暫不供餐，倘本採購案供餐廠商因故不足3家時，本廠商為優先遞補廠商，且應於本機關通知日起﹍﹍日（未填者為3日）內接續供餐。</w:t>
      </w:r>
    </w:p>
    <w:p w14:paraId="02DFC2C8" w14:textId="77777777" w:rsidR="007C369A" w:rsidRDefault="00000000">
      <w:pPr>
        <w:pStyle w:val="4"/>
        <w:keepNext w:val="0"/>
        <w:numPr>
          <w:ilvl w:val="1"/>
          <w:numId w:val="2"/>
        </w:numPr>
        <w:jc w:val="both"/>
      </w:pPr>
      <w:r>
        <w:rPr>
          <w:rFonts w:ascii="標楷體" w:eastAsia="標楷體" w:hAnsi="標楷體" w:cs="標楷體"/>
          <w:color w:val="000000"/>
        </w:rPr>
        <w:t>序位第5優者（第5供餐廠商）：為備位廠商，於決標後暫不供餐，倘本採購案供餐廠商因故不足3家時，本廠商第二優先遞補廠商，且應於本機關通知日起﹍﹍日（未填者為3日）內接續供餐。</w:t>
      </w:r>
    </w:p>
    <w:p w14:paraId="5D401772" w14:textId="77777777" w:rsidR="007C369A" w:rsidRDefault="00000000">
      <w:pPr>
        <w:pStyle w:val="4"/>
        <w:keepNext w:val="0"/>
        <w:numPr>
          <w:ilvl w:val="1"/>
          <w:numId w:val="2"/>
        </w:numPr>
        <w:jc w:val="both"/>
      </w:pPr>
      <w:r>
        <w:rPr>
          <w:rFonts w:ascii="標楷體" w:eastAsia="標楷體" w:hAnsi="標楷體" w:cs="標楷體"/>
          <w:color w:val="000000"/>
        </w:rPr>
        <w:t>序位第6優者（第6供餐廠商）：為備位廠商，於決標後暫不供餐，倘本採購案供餐廠商因故不足3家時，本廠商為第三優先遞補廠商，且應於本機關通知日起﹍﹍日（未填者為3日）內接續供餐。</w:t>
      </w:r>
    </w:p>
    <w:p w14:paraId="7ED0515F" w14:textId="77777777" w:rsidR="007C369A" w:rsidRDefault="00000000">
      <w:pPr>
        <w:pStyle w:val="4"/>
        <w:keepNext w:val="0"/>
        <w:ind w:left="86"/>
        <w:jc w:val="both"/>
      </w:pPr>
      <w:r>
        <w:rPr>
          <w:rFonts w:ascii="標楷體" w:eastAsia="標楷體" w:hAnsi="標楷體" w:cs="標楷體"/>
          <w:color w:val="000000"/>
        </w:rPr>
        <w:t>＊(C)：(學校規模在50班以下者，應採本項辦理。)</w:t>
      </w:r>
    </w:p>
    <w:p w14:paraId="18CE9C01" w14:textId="77777777" w:rsidR="007C369A" w:rsidRDefault="00000000">
      <w:pPr>
        <w:pStyle w:val="4"/>
        <w:keepNext w:val="0"/>
        <w:numPr>
          <w:ilvl w:val="1"/>
          <w:numId w:val="3"/>
        </w:numPr>
        <w:jc w:val="both"/>
      </w:pPr>
      <w:r>
        <w:rPr>
          <w:rFonts w:ascii="標楷體" w:eastAsia="標楷體" w:hAnsi="標楷體" w:cs="標楷體"/>
          <w:color w:val="000000"/>
        </w:rPr>
        <w:t>序位最優者（第1供餐廠商）：提供A、B、C、D四校之供餐，由學校及廠商共同議定輪流餐方式，以每月單一廠商供應為原則。</w:t>
      </w:r>
    </w:p>
    <w:p w14:paraId="49439AD2" w14:textId="77777777" w:rsidR="007C369A" w:rsidRDefault="00000000">
      <w:pPr>
        <w:pStyle w:val="4"/>
        <w:keepNext w:val="0"/>
        <w:numPr>
          <w:ilvl w:val="1"/>
          <w:numId w:val="3"/>
        </w:numPr>
        <w:jc w:val="both"/>
      </w:pPr>
      <w:r>
        <w:rPr>
          <w:rFonts w:ascii="標楷體" w:eastAsia="標楷體" w:hAnsi="標楷體" w:cs="標楷體"/>
          <w:color w:val="000000"/>
        </w:rPr>
        <w:t>序位第2優者（第2供餐廠商）：提供A、B、C、D四校之供餐，由學校及廠商共同議定輪流供餐方式，以每月單一廠商供應為原則。</w:t>
      </w:r>
    </w:p>
    <w:p w14:paraId="41973691" w14:textId="77777777" w:rsidR="007C369A" w:rsidRDefault="00000000">
      <w:pPr>
        <w:pStyle w:val="4"/>
        <w:keepNext w:val="0"/>
        <w:numPr>
          <w:ilvl w:val="1"/>
          <w:numId w:val="3"/>
        </w:numPr>
        <w:jc w:val="both"/>
      </w:pPr>
      <w:r>
        <w:rPr>
          <w:rFonts w:ascii="標楷體" w:eastAsia="標楷體" w:hAnsi="標楷體" w:cs="標楷體"/>
          <w:color w:val="000000"/>
        </w:rPr>
        <w:t>序位第3優者（第3供餐廠商）：為備位廠商，於決標後暫不供餐，倘本採購案供餐廠商因故不足2家時，本廠商為優先遞補廠商，且應於本機關通知日起﹍﹍日（未填者為3日）內接續供餐。</w:t>
      </w:r>
    </w:p>
    <w:p w14:paraId="61152F11" w14:textId="77777777" w:rsidR="007C369A" w:rsidRDefault="00000000">
      <w:pPr>
        <w:pStyle w:val="4"/>
        <w:keepNext w:val="0"/>
        <w:numPr>
          <w:ilvl w:val="1"/>
          <w:numId w:val="3"/>
        </w:numPr>
        <w:jc w:val="both"/>
      </w:pPr>
      <w:r>
        <w:rPr>
          <w:rFonts w:ascii="標楷體" w:eastAsia="標楷體" w:hAnsi="標楷體" w:cs="標楷體"/>
          <w:color w:val="000000"/>
        </w:rPr>
        <w:lastRenderedPageBreak/>
        <w:t>序位第4優者（第4供餐廠商）：為備位廠商，於決標後暫不供餐，倘本採購案供餐廠商因故不足2家時，本廠商第二優先遞補廠商，且應於本機關通知日起﹍﹍日（未填者為3日）內接續供餐。</w:t>
      </w:r>
    </w:p>
    <w:p w14:paraId="04BB8994" w14:textId="77777777" w:rsidR="007C369A" w:rsidRDefault="00000000">
      <w:pPr>
        <w:pStyle w:val="3"/>
        <w:keepNext w:val="0"/>
        <w:numPr>
          <w:ilvl w:val="0"/>
          <w:numId w:val="33"/>
        </w:numPr>
        <w:jc w:val="both"/>
      </w:pPr>
      <w:r>
        <w:rPr>
          <w:rFonts w:ascii="標楷體" w:eastAsia="標楷體" w:hAnsi="標楷體" w:cs="標楷體"/>
          <w:color w:val="000000"/>
        </w:rPr>
        <w:t>採購案號為：○○○○○○</w:t>
      </w:r>
    </w:p>
    <w:p w14:paraId="2999A38C" w14:textId="77777777" w:rsidR="007C369A" w:rsidRDefault="007C369A">
      <w:pPr>
        <w:pStyle w:val="Standard"/>
        <w:ind w:left="480"/>
        <w:rPr>
          <w:rFonts w:ascii="標楷體" w:eastAsia="標楷體" w:hAnsi="標楷體" w:cs="Times New Roman"/>
          <w:color w:val="000000"/>
        </w:rPr>
      </w:pPr>
    </w:p>
    <w:p w14:paraId="0623EEDB" w14:textId="77777777" w:rsidR="007C369A" w:rsidRDefault="00000000">
      <w:pPr>
        <w:pStyle w:val="1"/>
        <w:keepNext w:val="0"/>
        <w:spacing w:line="240" w:lineRule="auto"/>
        <w:ind w:right="127"/>
        <w:jc w:val="both"/>
      </w:pPr>
      <w:r>
        <w:rPr>
          <w:rFonts w:ascii="標楷體" w:eastAsia="標楷體" w:hAnsi="標楷體" w:cs="標楷體"/>
          <w:b/>
          <w:bCs/>
        </w:rPr>
        <w:t>壹、重要條款</w:t>
      </w:r>
    </w:p>
    <w:p w14:paraId="2B8EF57E" w14:textId="77777777" w:rsidR="007C369A" w:rsidRDefault="00000000">
      <w:pPr>
        <w:pStyle w:val="3"/>
        <w:keepNext w:val="0"/>
        <w:numPr>
          <w:ilvl w:val="0"/>
          <w:numId w:val="10"/>
        </w:numPr>
        <w:jc w:val="both"/>
      </w:pPr>
      <w:r>
        <w:rPr>
          <w:rFonts w:ascii="標楷體" w:eastAsia="標楷體" w:hAnsi="標楷體" w:cs="標楷體"/>
        </w:rPr>
        <w:t>採購目的：提供師生上課期間午餐專業服務。</w:t>
      </w:r>
    </w:p>
    <w:p w14:paraId="266CA383" w14:textId="77777777" w:rsidR="007C369A" w:rsidRDefault="00000000">
      <w:pPr>
        <w:pStyle w:val="3"/>
        <w:keepNext w:val="0"/>
        <w:numPr>
          <w:ilvl w:val="0"/>
          <w:numId w:val="10"/>
        </w:numPr>
        <w:jc w:val="both"/>
      </w:pPr>
      <w:r>
        <w:rPr>
          <w:rFonts w:ascii="標楷體" w:eastAsia="標楷體" w:hAnsi="標楷體" w:cs="標楷體"/>
        </w:rPr>
        <w:t>採購標的：師生上課期間午餐營養、衛生之餐點及服務（建議依個案需求填寫）。</w:t>
      </w:r>
    </w:p>
    <w:p w14:paraId="30C9B008" w14:textId="77777777" w:rsidR="007C369A" w:rsidRDefault="00000000">
      <w:pPr>
        <w:pStyle w:val="3"/>
        <w:keepNext w:val="0"/>
        <w:numPr>
          <w:ilvl w:val="0"/>
          <w:numId w:val="10"/>
        </w:numPr>
        <w:jc w:val="both"/>
      </w:pPr>
      <w:r>
        <w:rPr>
          <w:rFonts w:ascii="標楷體" w:eastAsia="標楷體" w:hAnsi="標楷體" w:cs="標楷體"/>
        </w:rPr>
        <w:t>期程要求：○○○年○○月○○日起至○○○年○○月○○日止之學生上課日。不包括例假日、寒假、暑假及其他上半天課之時間。</w:t>
      </w:r>
    </w:p>
    <w:p w14:paraId="4472FBC5" w14:textId="77777777" w:rsidR="007C369A" w:rsidRDefault="00000000">
      <w:pPr>
        <w:pStyle w:val="3"/>
        <w:keepNext w:val="0"/>
        <w:numPr>
          <w:ilvl w:val="0"/>
          <w:numId w:val="10"/>
        </w:numPr>
        <w:jc w:val="both"/>
      </w:pPr>
      <w:r>
        <w:rPr>
          <w:rFonts w:ascii="標楷體" w:eastAsia="標楷體" w:hAnsi="標楷體" w:cs="標楷體"/>
        </w:rPr>
        <w:t>本採購案屬於勞務採購。</w:t>
      </w:r>
    </w:p>
    <w:p w14:paraId="0A319EBE" w14:textId="77777777" w:rsidR="007C369A" w:rsidRDefault="00000000">
      <w:pPr>
        <w:pStyle w:val="3"/>
        <w:keepNext w:val="0"/>
        <w:numPr>
          <w:ilvl w:val="0"/>
          <w:numId w:val="10"/>
        </w:numPr>
        <w:jc w:val="both"/>
      </w:pPr>
      <w:r>
        <w:rPr>
          <w:rFonts w:ascii="標楷體" w:eastAsia="標楷體" w:hAnsi="標楷體" w:cs="標楷體"/>
        </w:rPr>
        <w:t>招標模式：</w:t>
      </w:r>
    </w:p>
    <w:p w14:paraId="2CA3A143" w14:textId="77777777" w:rsidR="007C369A" w:rsidRDefault="00000000">
      <w:pPr>
        <w:pStyle w:val="4"/>
        <w:keepNext w:val="0"/>
        <w:numPr>
          <w:ilvl w:val="1"/>
          <w:numId w:val="4"/>
        </w:numPr>
        <w:jc w:val="both"/>
      </w:pPr>
      <w:r>
        <w:rPr>
          <w:rFonts w:ascii="標楷體" w:eastAsia="標楷體" w:hAnsi="標楷體" w:cs="標楷體"/>
        </w:rPr>
        <w:t>招標方式為限制性招標（公開評選）。</w:t>
      </w:r>
    </w:p>
    <w:p w14:paraId="1C6E50B2" w14:textId="77777777" w:rsidR="007C369A" w:rsidRDefault="00000000">
      <w:pPr>
        <w:pStyle w:val="4"/>
        <w:keepNext w:val="0"/>
        <w:numPr>
          <w:ilvl w:val="1"/>
          <w:numId w:val="4"/>
        </w:numPr>
        <w:jc w:val="both"/>
      </w:pPr>
      <w:r>
        <w:rPr>
          <w:rFonts w:ascii="標楷體" w:eastAsia="標楷體" w:hAnsi="標楷體" w:cs="標楷體"/>
        </w:rPr>
        <w:t xml:space="preserve">本採購案「非屬」政府採購法（以下簡稱採購法）第36條之特殊採購。  </w:t>
      </w:r>
    </w:p>
    <w:p w14:paraId="4F1A8FD5" w14:textId="77777777" w:rsidR="007C369A" w:rsidRDefault="00000000">
      <w:pPr>
        <w:pStyle w:val="4"/>
        <w:keepNext w:val="0"/>
        <w:numPr>
          <w:ilvl w:val="1"/>
          <w:numId w:val="4"/>
        </w:numPr>
        <w:jc w:val="both"/>
      </w:pPr>
      <w:r>
        <w:rPr>
          <w:rFonts w:ascii="標楷體" w:eastAsia="標楷體" w:hAnsi="標楷體" w:cs="標楷體"/>
        </w:rPr>
        <w:t>本採購案「不屬於」以「統包」方式辦理招標。</w:t>
      </w:r>
    </w:p>
    <w:p w14:paraId="490CD00B" w14:textId="77777777" w:rsidR="007C369A" w:rsidRDefault="00000000">
      <w:pPr>
        <w:pStyle w:val="4"/>
        <w:keepNext w:val="0"/>
        <w:numPr>
          <w:ilvl w:val="1"/>
          <w:numId w:val="4"/>
        </w:numPr>
        <w:jc w:val="both"/>
      </w:pPr>
      <w:r>
        <w:rPr>
          <w:rFonts w:ascii="標楷體" w:eastAsia="標楷體" w:hAnsi="標楷體" w:cs="標楷體"/>
        </w:rPr>
        <w:t>本機關「不允許」投標廠商以「共同投標」方式參與本案之投標。</w:t>
      </w:r>
    </w:p>
    <w:p w14:paraId="0B9624E5" w14:textId="77777777" w:rsidR="007C369A" w:rsidRDefault="00000000">
      <w:pPr>
        <w:pStyle w:val="4"/>
        <w:keepNext w:val="0"/>
        <w:numPr>
          <w:ilvl w:val="1"/>
          <w:numId w:val="4"/>
        </w:numPr>
        <w:jc w:val="both"/>
      </w:pPr>
      <w:r>
        <w:rPr>
          <w:rFonts w:ascii="標楷體" w:eastAsia="標楷體" w:hAnsi="標楷體" w:cs="標楷體"/>
        </w:rPr>
        <w:t>本機關「不允許」投標廠商「以分包廠商取代部分投標廠商資格」參與本案之投標。</w:t>
      </w:r>
    </w:p>
    <w:p w14:paraId="1A121213" w14:textId="77777777" w:rsidR="007C369A" w:rsidRDefault="00000000">
      <w:pPr>
        <w:pStyle w:val="4"/>
        <w:keepNext w:val="0"/>
        <w:numPr>
          <w:ilvl w:val="1"/>
          <w:numId w:val="4"/>
        </w:numPr>
        <w:jc w:val="both"/>
      </w:pPr>
      <w:r>
        <w:rPr>
          <w:rFonts w:ascii="標楷體" w:eastAsia="標楷體" w:hAnsi="標楷體" w:cs="標楷體"/>
        </w:rPr>
        <w:t>本採購案不適用我國締結之條約或協定，外國廠商(依據外國廠商參與非條約協定採購處理辦法第4條第2項規定：我國廠商所供應財物或勞務之原產地非屬我國者，視同外國廠商。) 不可參與投標。</w:t>
      </w:r>
      <w:r>
        <w:rPr>
          <w:rFonts w:ascii="標楷體" w:eastAsia="標楷體" w:hAnsi="標楷體" w:cs="標楷體"/>
          <w:color w:val="000000"/>
        </w:rPr>
        <w:t>但我國廠商所供應標的(含工程、財物及勞務)之原產</w:t>
      </w:r>
      <w:r>
        <w:rPr>
          <w:rFonts w:ascii="標楷體" w:eastAsia="標楷體" w:hAnsi="標楷體" w:cs="標楷體"/>
        </w:rPr>
        <w:t>地</w:t>
      </w:r>
      <w:r>
        <w:rPr>
          <w:rFonts w:ascii="標楷體" w:eastAsia="標楷體" w:hAnsi="標楷體" w:cs="標楷體"/>
          <w:b/>
          <w:bCs/>
        </w:rPr>
        <w:t>，</w:t>
      </w:r>
      <w:r>
        <w:rPr>
          <w:rFonts w:ascii="標楷體" w:eastAsia="標楷體" w:hAnsi="標楷體" w:cs="標楷體"/>
        </w:rPr>
        <w:t>除契約另有約定者外，得為下列國家或地區：﹍﹍﹍(請機關於招標時訂定，未填時為全部地區，機關如允許原產地為大陸地區者，須符合兩岸進口及貿易往來相關規定。)</w:t>
      </w:r>
    </w:p>
    <w:p w14:paraId="424C352C" w14:textId="77777777" w:rsidR="007C369A" w:rsidRDefault="00000000">
      <w:pPr>
        <w:pStyle w:val="4"/>
        <w:keepNext w:val="0"/>
        <w:numPr>
          <w:ilvl w:val="1"/>
          <w:numId w:val="4"/>
        </w:numPr>
        <w:jc w:val="both"/>
      </w:pPr>
      <w:r>
        <w:rPr>
          <w:rFonts w:ascii="標楷體" w:eastAsia="標楷體" w:hAnsi="標楷體" w:cs="標楷體"/>
        </w:rPr>
        <w:t>本採購案「不允許」廠商提出「替代方案」。</w:t>
      </w:r>
    </w:p>
    <w:p w14:paraId="00A0C3C3" w14:textId="77777777" w:rsidR="007C369A" w:rsidRDefault="00000000">
      <w:pPr>
        <w:pStyle w:val="4"/>
        <w:keepNext w:val="0"/>
        <w:numPr>
          <w:ilvl w:val="1"/>
          <w:numId w:val="4"/>
        </w:numPr>
        <w:jc w:val="both"/>
      </w:pPr>
      <w:r>
        <w:rPr>
          <w:rFonts w:ascii="標楷體" w:eastAsia="標楷體" w:hAnsi="標楷體" w:cs="標楷體"/>
        </w:rPr>
        <w:t>本採購案非共同供應契約。</w:t>
      </w:r>
    </w:p>
    <w:p w14:paraId="3282BD19" w14:textId="77777777" w:rsidR="007C369A" w:rsidRDefault="007C369A">
      <w:pPr>
        <w:pStyle w:val="aa"/>
        <w:numPr>
          <w:ilvl w:val="0"/>
          <w:numId w:val="12"/>
        </w:numPr>
        <w:ind w:right="127"/>
        <w:jc w:val="both"/>
        <w:rPr>
          <w:rFonts w:ascii="標楷體" w:eastAsia="標楷體" w:hAnsi="標楷體" w:cs="標楷體"/>
          <w:vanish/>
          <w:szCs w:val="24"/>
        </w:rPr>
      </w:pPr>
    </w:p>
    <w:p w14:paraId="5C9D36D5" w14:textId="77777777" w:rsidR="007C369A" w:rsidRDefault="007C369A">
      <w:pPr>
        <w:pStyle w:val="aa"/>
        <w:numPr>
          <w:ilvl w:val="0"/>
          <w:numId w:val="12"/>
        </w:numPr>
        <w:ind w:right="127"/>
        <w:jc w:val="both"/>
        <w:rPr>
          <w:rFonts w:ascii="標楷體" w:eastAsia="標楷體" w:hAnsi="標楷體" w:cs="標楷體"/>
          <w:vanish/>
          <w:szCs w:val="24"/>
        </w:rPr>
      </w:pPr>
    </w:p>
    <w:p w14:paraId="164D6B0D" w14:textId="77777777" w:rsidR="007C369A" w:rsidRDefault="007C369A">
      <w:pPr>
        <w:pStyle w:val="aa"/>
        <w:numPr>
          <w:ilvl w:val="0"/>
          <w:numId w:val="12"/>
        </w:numPr>
        <w:ind w:right="127"/>
        <w:jc w:val="both"/>
        <w:rPr>
          <w:rFonts w:ascii="標楷體" w:eastAsia="標楷體" w:hAnsi="標楷體" w:cs="標楷體"/>
          <w:vanish/>
          <w:szCs w:val="24"/>
        </w:rPr>
      </w:pPr>
    </w:p>
    <w:p w14:paraId="33108F77" w14:textId="77777777" w:rsidR="007C369A" w:rsidRDefault="007C369A">
      <w:pPr>
        <w:pStyle w:val="aa"/>
        <w:numPr>
          <w:ilvl w:val="0"/>
          <w:numId w:val="12"/>
        </w:numPr>
        <w:ind w:right="127"/>
        <w:jc w:val="both"/>
        <w:rPr>
          <w:rFonts w:ascii="標楷體" w:eastAsia="標楷體" w:hAnsi="標楷體" w:cs="標楷體"/>
          <w:vanish/>
          <w:szCs w:val="24"/>
        </w:rPr>
      </w:pPr>
    </w:p>
    <w:p w14:paraId="1D5C957C" w14:textId="77777777" w:rsidR="007C369A" w:rsidRDefault="007C369A">
      <w:pPr>
        <w:pStyle w:val="aa"/>
        <w:numPr>
          <w:ilvl w:val="0"/>
          <w:numId w:val="12"/>
        </w:numPr>
        <w:ind w:right="127"/>
        <w:jc w:val="both"/>
        <w:rPr>
          <w:rFonts w:ascii="標楷體" w:eastAsia="標楷體" w:hAnsi="標楷體" w:cs="標楷體"/>
          <w:vanish/>
          <w:szCs w:val="24"/>
        </w:rPr>
      </w:pPr>
    </w:p>
    <w:p w14:paraId="03DF73F1" w14:textId="77777777" w:rsidR="007C369A" w:rsidRDefault="00000000">
      <w:pPr>
        <w:pStyle w:val="3"/>
        <w:keepNext w:val="0"/>
        <w:numPr>
          <w:ilvl w:val="0"/>
          <w:numId w:val="12"/>
        </w:numPr>
        <w:ind w:right="127"/>
        <w:jc w:val="both"/>
      </w:pPr>
      <w:r>
        <w:rPr>
          <w:rFonts w:ascii="標楷體" w:eastAsia="標楷體" w:hAnsi="標楷體" w:cs="標楷體"/>
        </w:rPr>
        <w:t>採購預算：</w:t>
      </w:r>
    </w:p>
    <w:p w14:paraId="2E6F9960" w14:textId="77777777" w:rsidR="007C369A" w:rsidRDefault="00000000">
      <w:pPr>
        <w:pStyle w:val="4"/>
        <w:keepNext w:val="0"/>
        <w:numPr>
          <w:ilvl w:val="1"/>
          <w:numId w:val="12"/>
        </w:numPr>
        <w:jc w:val="both"/>
      </w:pPr>
      <w:r>
        <w:rPr>
          <w:rFonts w:ascii="標楷體" w:eastAsia="標楷體" w:hAnsi="標楷體" w:cs="標楷體"/>
        </w:rPr>
        <w:t>本採購案各校預算如下：</w:t>
      </w:r>
    </w:p>
    <w:p w14:paraId="0A5BD3E4" w14:textId="77777777" w:rsidR="007C369A" w:rsidRDefault="00000000">
      <w:pPr>
        <w:pStyle w:val="4"/>
        <w:keepNext w:val="0"/>
        <w:numPr>
          <w:ilvl w:val="2"/>
          <w:numId w:val="12"/>
        </w:numPr>
        <w:jc w:val="both"/>
      </w:pPr>
      <w:r>
        <w:rPr>
          <w:rFonts w:ascii="標楷體" w:eastAsia="標楷體" w:hAnsi="標楷體" w:cs="標楷體"/>
          <w:color w:val="000000"/>
        </w:rPr>
        <w:t>A校：新臺幣○○○元整。</w:t>
      </w:r>
    </w:p>
    <w:p w14:paraId="7FDC8766" w14:textId="77777777" w:rsidR="007C369A" w:rsidRDefault="00000000">
      <w:pPr>
        <w:pStyle w:val="4"/>
        <w:keepNext w:val="0"/>
        <w:numPr>
          <w:ilvl w:val="2"/>
          <w:numId w:val="12"/>
        </w:numPr>
        <w:jc w:val="both"/>
      </w:pPr>
      <w:r>
        <w:rPr>
          <w:rFonts w:ascii="標楷體" w:eastAsia="標楷體" w:hAnsi="標楷體" w:cs="標楷體"/>
          <w:color w:val="000000"/>
        </w:rPr>
        <w:t>B校：新臺幣○○○元整。</w:t>
      </w:r>
    </w:p>
    <w:p w14:paraId="4A434F63" w14:textId="77777777" w:rsidR="007C369A" w:rsidRDefault="00000000">
      <w:pPr>
        <w:pStyle w:val="4"/>
        <w:keepNext w:val="0"/>
        <w:numPr>
          <w:ilvl w:val="2"/>
          <w:numId w:val="12"/>
        </w:numPr>
        <w:jc w:val="both"/>
      </w:pPr>
      <w:r>
        <w:rPr>
          <w:rFonts w:ascii="標楷體" w:eastAsia="標楷體" w:hAnsi="標楷體" w:cs="標楷體"/>
          <w:color w:val="000000"/>
        </w:rPr>
        <w:t>C校：新臺幣○○○元整。</w:t>
      </w:r>
    </w:p>
    <w:p w14:paraId="13496235" w14:textId="77777777" w:rsidR="007C369A" w:rsidRDefault="00000000">
      <w:pPr>
        <w:pStyle w:val="4"/>
        <w:keepNext w:val="0"/>
        <w:numPr>
          <w:ilvl w:val="2"/>
          <w:numId w:val="12"/>
        </w:numPr>
        <w:jc w:val="both"/>
      </w:pPr>
      <w:r>
        <w:rPr>
          <w:rFonts w:ascii="標楷體" w:eastAsia="標楷體" w:hAnsi="標楷體" w:cs="標楷體"/>
          <w:color w:val="000000"/>
        </w:rPr>
        <w:t>D校：新臺幣○○○元整。</w:t>
      </w:r>
    </w:p>
    <w:p w14:paraId="01494B8C" w14:textId="77777777" w:rsidR="007C369A" w:rsidRDefault="00000000">
      <w:pPr>
        <w:pStyle w:val="4"/>
        <w:keepNext w:val="0"/>
        <w:numPr>
          <w:ilvl w:val="2"/>
          <w:numId w:val="12"/>
        </w:numPr>
        <w:jc w:val="both"/>
      </w:pPr>
      <w:r>
        <w:rPr>
          <w:rFonts w:ascii="標楷體" w:eastAsia="標楷體" w:hAnsi="標楷體" w:cs="標楷體"/>
          <w:color w:val="000000"/>
        </w:rPr>
        <w:t>總計為新臺幣○○○○元整。</w:t>
      </w:r>
    </w:p>
    <w:p w14:paraId="73E3E77D" w14:textId="77777777" w:rsidR="007C369A" w:rsidRDefault="00000000">
      <w:pPr>
        <w:pStyle w:val="4"/>
        <w:keepNext w:val="0"/>
        <w:numPr>
          <w:ilvl w:val="1"/>
          <w:numId w:val="12"/>
        </w:numPr>
        <w:jc w:val="both"/>
      </w:pPr>
      <w:r>
        <w:rPr>
          <w:rFonts w:ascii="標楷體" w:eastAsia="標楷體" w:hAnsi="標楷體" w:cs="標楷體"/>
          <w:color w:val="000000"/>
        </w:rPr>
        <w:t>本採購案係採單價固定給付，本機關就本採購案預計給付予廠商之每份午餐預算單價金額為新臺幣    元正。(預估○○○份餐)</w:t>
      </w:r>
    </w:p>
    <w:p w14:paraId="09349802" w14:textId="77777777" w:rsidR="007C369A" w:rsidRDefault="00000000">
      <w:pPr>
        <w:pStyle w:val="3"/>
        <w:keepNext w:val="0"/>
        <w:numPr>
          <w:ilvl w:val="0"/>
          <w:numId w:val="12"/>
        </w:numPr>
        <w:jc w:val="both"/>
      </w:pPr>
      <w:r>
        <w:rPr>
          <w:rFonts w:ascii="標楷體" w:eastAsia="標楷體" w:hAnsi="標楷體" w:cs="標楷體"/>
          <w:color w:val="000000"/>
        </w:rPr>
        <w:t>後續擴充：</w:t>
      </w:r>
    </w:p>
    <w:p w14:paraId="41B82B77" w14:textId="77777777" w:rsidR="007C369A" w:rsidRDefault="00000000">
      <w:pPr>
        <w:pStyle w:val="4"/>
        <w:keepNext w:val="0"/>
        <w:numPr>
          <w:ilvl w:val="1"/>
          <w:numId w:val="12"/>
        </w:numPr>
        <w:jc w:val="both"/>
      </w:pPr>
      <w:r>
        <w:rPr>
          <w:rFonts w:ascii="標楷體" w:eastAsia="標楷體" w:hAnsi="標楷體" w:cs="標楷體"/>
          <w:color w:val="000000"/>
        </w:rPr>
        <w:t>本採購案保留未來後續擴充之權利，預計擴充期間以1年為限，且A校擴充之金額為新台幣○○○元、B校擴充之金額為新台幣○○○元、C校擴充之金額為新台幣○○○元、D校擴充之金額為新台幣○○○元，實際採購數量以學生每日訂購數量為準。</w:t>
      </w:r>
    </w:p>
    <w:p w14:paraId="51684A8C" w14:textId="77777777" w:rsidR="007C369A" w:rsidRDefault="00000000">
      <w:pPr>
        <w:pStyle w:val="4"/>
        <w:keepNext w:val="0"/>
        <w:numPr>
          <w:ilvl w:val="1"/>
          <w:numId w:val="12"/>
        </w:numPr>
        <w:jc w:val="both"/>
      </w:pPr>
      <w:r>
        <w:rPr>
          <w:rFonts w:ascii="標楷體" w:eastAsia="標楷體" w:hAnsi="標楷體" w:cs="標楷體"/>
          <w:color w:val="000000"/>
        </w:rPr>
        <w:t>本採購案之後續擴充項目：</w:t>
      </w:r>
    </w:p>
    <w:p w14:paraId="2900C04A" w14:textId="77777777" w:rsidR="007C369A" w:rsidRDefault="00000000">
      <w:pPr>
        <w:pStyle w:val="4"/>
        <w:keepNext w:val="0"/>
        <w:numPr>
          <w:ilvl w:val="2"/>
          <w:numId w:val="12"/>
        </w:numPr>
        <w:jc w:val="both"/>
      </w:pPr>
      <w:r>
        <w:rPr>
          <w:rFonts w:ascii="標楷體" w:eastAsia="標楷體" w:hAnsi="標楷體" w:cs="標楷體"/>
          <w:color w:val="000000"/>
        </w:rPr>
        <w:t>倘屬新增項目者，將依政府採購法第18條第4項規定辦理議價。</w:t>
      </w:r>
    </w:p>
    <w:p w14:paraId="1CDDB226" w14:textId="77777777" w:rsidR="007C369A" w:rsidRDefault="00000000">
      <w:pPr>
        <w:pStyle w:val="4"/>
        <w:keepNext w:val="0"/>
        <w:numPr>
          <w:ilvl w:val="2"/>
          <w:numId w:val="12"/>
        </w:numPr>
        <w:jc w:val="both"/>
      </w:pPr>
      <w:r>
        <w:rPr>
          <w:rFonts w:ascii="標楷體" w:eastAsia="標楷體" w:hAnsi="標楷體" w:cs="標楷體"/>
          <w:color w:val="000000"/>
        </w:rPr>
        <w:lastRenderedPageBreak/>
        <w:t>倘屬原契約既有項目者，係以原契約條件及價金續約核算付款，因後續擴充致原契約所列項目之數量有所增加者，其單價不予調整，倘原契約列有數量增加時之價金調整規定者，亦不適用。</w:t>
      </w:r>
    </w:p>
    <w:p w14:paraId="0008186D" w14:textId="77777777" w:rsidR="007C369A" w:rsidRDefault="00000000">
      <w:pPr>
        <w:pStyle w:val="3"/>
        <w:keepNext w:val="0"/>
        <w:numPr>
          <w:ilvl w:val="0"/>
          <w:numId w:val="12"/>
        </w:numPr>
        <w:jc w:val="both"/>
      </w:pPr>
      <w:r>
        <w:rPr>
          <w:rFonts w:ascii="標楷體" w:eastAsia="標楷體" w:hAnsi="標楷體" w:cs="標楷體"/>
        </w:rPr>
        <w:t>採購金額級距：P.S.應依個案之情形擇一適用</w:t>
      </w:r>
    </w:p>
    <w:p w14:paraId="519DBF0D" w14:textId="77777777" w:rsidR="007C369A" w:rsidRDefault="00000000">
      <w:pPr>
        <w:pStyle w:val="4"/>
        <w:keepNext w:val="0"/>
        <w:numPr>
          <w:ilvl w:val="1"/>
          <w:numId w:val="12"/>
        </w:numPr>
        <w:jc w:val="both"/>
      </w:pPr>
      <w:r>
        <w:rPr>
          <w:rFonts w:ascii="標楷體" w:eastAsia="標楷體" w:hAnsi="標楷體" w:cs="標楷體"/>
        </w:rPr>
        <w:t>本採購案屬於逾公告金額1/10但未達公告金額之採購，適用中央機關未達公告金額採購招標辦法。</w:t>
      </w:r>
    </w:p>
    <w:p w14:paraId="2BB72B12" w14:textId="77777777" w:rsidR="007C369A" w:rsidRDefault="00000000">
      <w:pPr>
        <w:pStyle w:val="4"/>
        <w:keepNext w:val="0"/>
        <w:numPr>
          <w:ilvl w:val="1"/>
          <w:numId w:val="12"/>
        </w:numPr>
        <w:jc w:val="both"/>
      </w:pPr>
      <w:r>
        <w:rPr>
          <w:rFonts w:ascii="標楷體" w:eastAsia="標楷體" w:hAnsi="標楷體" w:cs="標楷體"/>
        </w:rPr>
        <w:t>本採購案屬於公告金額以上；未達查核金額之採購。</w:t>
      </w:r>
    </w:p>
    <w:p w14:paraId="2CFC0E62" w14:textId="77777777" w:rsidR="007C369A" w:rsidRDefault="00000000">
      <w:pPr>
        <w:pStyle w:val="4"/>
        <w:keepNext w:val="0"/>
        <w:numPr>
          <w:ilvl w:val="1"/>
          <w:numId w:val="12"/>
        </w:numPr>
        <w:jc w:val="both"/>
      </w:pPr>
      <w:r>
        <w:rPr>
          <w:rFonts w:ascii="標楷體" w:eastAsia="標楷體" w:hAnsi="標楷體" w:cs="標楷體"/>
        </w:rPr>
        <w:t>本採購案屬於查核金額以上；未達巨額之採購。</w:t>
      </w:r>
    </w:p>
    <w:p w14:paraId="5CC08BF5" w14:textId="77777777" w:rsidR="007C369A" w:rsidRDefault="00000000">
      <w:pPr>
        <w:pStyle w:val="4"/>
        <w:keepNext w:val="0"/>
        <w:numPr>
          <w:ilvl w:val="1"/>
          <w:numId w:val="12"/>
        </w:numPr>
        <w:jc w:val="both"/>
      </w:pPr>
      <w:r>
        <w:rPr>
          <w:rFonts w:ascii="標楷體" w:eastAsia="標楷體" w:hAnsi="標楷體" w:cs="標楷體"/>
        </w:rPr>
        <w:t>本採購案屬於巨額採購。已依「機關提報巨額採購使用情形及效益分析作業規定」第2點第1項，簽准預期使用情形及效益目標。</w:t>
      </w:r>
    </w:p>
    <w:p w14:paraId="61C62558" w14:textId="77777777" w:rsidR="007C369A" w:rsidRDefault="00000000">
      <w:pPr>
        <w:pStyle w:val="3"/>
        <w:keepNext w:val="0"/>
        <w:numPr>
          <w:ilvl w:val="0"/>
          <w:numId w:val="12"/>
        </w:numPr>
        <w:ind w:right="127"/>
        <w:jc w:val="both"/>
      </w:pPr>
      <w:r>
        <w:rPr>
          <w:rFonts w:ascii="標楷體" w:eastAsia="標楷體" w:hAnsi="標楷體" w:cs="標楷體"/>
        </w:rPr>
        <w:t>押標金：本採購案未收取押標金。</w:t>
      </w:r>
    </w:p>
    <w:p w14:paraId="09939E07" w14:textId="77777777" w:rsidR="007C369A" w:rsidRDefault="00000000">
      <w:pPr>
        <w:pStyle w:val="3"/>
        <w:keepNext w:val="0"/>
        <w:numPr>
          <w:ilvl w:val="0"/>
          <w:numId w:val="12"/>
        </w:numPr>
        <w:ind w:right="127"/>
        <w:jc w:val="both"/>
      </w:pPr>
      <w:r>
        <w:rPr>
          <w:rFonts w:ascii="標楷體" w:eastAsia="標楷體" w:hAnsi="標楷體" w:cs="標楷體"/>
        </w:rPr>
        <w:t>投標廠商資格及文件：</w:t>
      </w:r>
    </w:p>
    <w:p w14:paraId="7F222C16" w14:textId="77777777" w:rsidR="007C369A" w:rsidRDefault="00000000">
      <w:pPr>
        <w:pStyle w:val="4"/>
        <w:keepNext w:val="0"/>
        <w:numPr>
          <w:ilvl w:val="1"/>
          <w:numId w:val="12"/>
        </w:numPr>
        <w:jc w:val="both"/>
      </w:pPr>
      <w:r>
        <w:rPr>
          <w:rFonts w:ascii="標楷體" w:eastAsia="標楷體" w:hAnsi="標楷體" w:cs="標楷體"/>
        </w:rPr>
        <w:t>本採購案之投標廠商資格，詳如「資格文件準備須知/審查表」。</w:t>
      </w:r>
    </w:p>
    <w:p w14:paraId="5D023503" w14:textId="77777777" w:rsidR="007C369A" w:rsidRDefault="00000000">
      <w:pPr>
        <w:pStyle w:val="4"/>
        <w:keepNext w:val="0"/>
        <w:numPr>
          <w:ilvl w:val="1"/>
          <w:numId w:val="12"/>
        </w:numPr>
        <w:jc w:val="both"/>
      </w:pPr>
      <w:r>
        <w:rPr>
          <w:rFonts w:ascii="標楷體" w:eastAsia="標楷體" w:hAnsi="標楷體" w:cs="標楷體"/>
        </w:rPr>
        <w:t>投標廠商投標時，其資格及文件應符合前開須知/審查表之規定。</w:t>
      </w:r>
    </w:p>
    <w:p w14:paraId="38B89905" w14:textId="77777777" w:rsidR="007C369A" w:rsidRDefault="00000000">
      <w:pPr>
        <w:pStyle w:val="3"/>
        <w:keepNext w:val="0"/>
        <w:numPr>
          <w:ilvl w:val="0"/>
          <w:numId w:val="12"/>
        </w:numPr>
        <w:ind w:right="127"/>
        <w:jc w:val="both"/>
      </w:pPr>
      <w:r>
        <w:rPr>
          <w:rFonts w:ascii="標楷體" w:eastAsia="標楷體" w:hAnsi="標楷體" w:cs="標楷體"/>
        </w:rPr>
        <w:t>本機關辦理本採購案不開規格標。</w:t>
      </w:r>
    </w:p>
    <w:p w14:paraId="1CD321FF" w14:textId="77777777" w:rsidR="007C369A" w:rsidRDefault="00000000">
      <w:pPr>
        <w:pStyle w:val="3"/>
        <w:keepNext w:val="0"/>
        <w:numPr>
          <w:ilvl w:val="0"/>
          <w:numId w:val="12"/>
        </w:numPr>
        <w:jc w:val="both"/>
      </w:pPr>
      <w:r>
        <w:rPr>
          <w:rFonts w:ascii="標楷體" w:eastAsia="標楷體" w:hAnsi="標楷體" w:cs="標楷體"/>
        </w:rPr>
        <w:t>標價：</w:t>
      </w:r>
    </w:p>
    <w:p w14:paraId="6ACBEA8F" w14:textId="77777777" w:rsidR="007C369A" w:rsidRDefault="00000000">
      <w:pPr>
        <w:pStyle w:val="4"/>
        <w:keepNext w:val="0"/>
        <w:numPr>
          <w:ilvl w:val="1"/>
          <w:numId w:val="12"/>
        </w:numPr>
        <w:jc w:val="both"/>
      </w:pPr>
      <w:r>
        <w:rPr>
          <w:rFonts w:ascii="標楷體" w:eastAsia="標楷體" w:hAnsi="標楷體" w:cs="標楷體"/>
        </w:rPr>
        <w:t>廠商「免提出」履行本採購案所需費用之總金額；本採購案係以「固定價格」決標，上開之固定價格額度（以下簡稱標價）為每份午餐新臺幣   元整（實際採購數量以</w:t>
      </w:r>
      <w:r>
        <w:rPr>
          <w:rFonts w:ascii="標楷體" w:eastAsia="標楷體" w:hAnsi="標楷體" w:cs="標楷體"/>
          <w:color w:val="000000"/>
        </w:rPr>
        <w:t>師</w:t>
      </w:r>
      <w:r>
        <w:rPr>
          <w:rFonts w:ascii="標楷體" w:eastAsia="標楷體" w:hAnsi="標楷體" w:cs="標楷體"/>
        </w:rPr>
        <w:t>生每日訂購數量為準）但廠商「應提出」標價之「組成內容」</w:t>
      </w:r>
      <w:r>
        <w:rPr>
          <w:rFonts w:ascii="標楷體" w:eastAsia="標楷體" w:hAnsi="標楷體" w:cs="標楷體"/>
          <w:b/>
          <w:bCs/>
        </w:rPr>
        <w:t>。</w:t>
      </w:r>
    </w:p>
    <w:p w14:paraId="2BF24F42" w14:textId="77777777" w:rsidR="007C369A" w:rsidRDefault="00000000">
      <w:pPr>
        <w:pStyle w:val="4"/>
        <w:keepNext w:val="0"/>
        <w:numPr>
          <w:ilvl w:val="1"/>
          <w:numId w:val="12"/>
        </w:numPr>
        <w:jc w:val="both"/>
      </w:pPr>
      <w:r>
        <w:rPr>
          <w:rFonts w:ascii="標楷體" w:eastAsia="標楷體" w:hAnsi="標楷體" w:cs="標楷體"/>
        </w:rPr>
        <w:t>廠商請以「每月供餐量○○○○份P.S.應依個案之情形設定」為基準提出標價組成內容。</w:t>
      </w:r>
    </w:p>
    <w:p w14:paraId="09D7729E" w14:textId="77777777" w:rsidR="007C369A" w:rsidRDefault="00000000">
      <w:pPr>
        <w:pStyle w:val="4"/>
        <w:keepNext w:val="0"/>
        <w:numPr>
          <w:ilvl w:val="1"/>
          <w:numId w:val="12"/>
        </w:numPr>
        <w:jc w:val="both"/>
      </w:pPr>
      <w:r>
        <w:rPr>
          <w:rFonts w:ascii="標楷體" w:eastAsia="標楷體" w:hAnsi="標楷體" w:cs="標楷體"/>
        </w:rPr>
        <w:t>投標廠商所報之估價條件，依契約規定交付方式估價。</w:t>
      </w:r>
    </w:p>
    <w:p w14:paraId="2954D07F" w14:textId="77777777" w:rsidR="007C369A" w:rsidRDefault="00000000">
      <w:pPr>
        <w:pStyle w:val="3"/>
        <w:keepNext w:val="0"/>
        <w:numPr>
          <w:ilvl w:val="0"/>
          <w:numId w:val="12"/>
        </w:numPr>
        <w:jc w:val="both"/>
      </w:pPr>
      <w:r>
        <w:rPr>
          <w:rFonts w:ascii="標楷體" w:eastAsia="標楷體" w:hAnsi="標楷體" w:cs="標楷體"/>
        </w:rPr>
        <w:t>服務建議書：</w:t>
      </w:r>
    </w:p>
    <w:p w14:paraId="35CF5B59" w14:textId="77777777" w:rsidR="007C369A" w:rsidRDefault="00000000">
      <w:pPr>
        <w:pStyle w:val="3"/>
        <w:keepNext w:val="0"/>
        <w:numPr>
          <w:ilvl w:val="1"/>
          <w:numId w:val="12"/>
        </w:numPr>
        <w:jc w:val="both"/>
      </w:pPr>
      <w:r>
        <w:rPr>
          <w:rFonts w:ascii="標楷體" w:eastAsia="標楷體" w:hAnsi="標楷體" w:cs="標楷體"/>
        </w:rPr>
        <w:t>製作內容及章節順序建議依「投標廠商評選須知」(評選委員評選評分表)評選項目及其子項撰寫，並檢附佐證資料作為附件。</w:t>
      </w:r>
    </w:p>
    <w:p w14:paraId="6EF03C8C" w14:textId="77777777" w:rsidR="007C369A" w:rsidRDefault="00000000">
      <w:pPr>
        <w:pStyle w:val="3"/>
        <w:keepNext w:val="0"/>
        <w:numPr>
          <w:ilvl w:val="2"/>
          <w:numId w:val="12"/>
        </w:numPr>
        <w:jc w:val="both"/>
      </w:pPr>
      <w:r>
        <w:rPr>
          <w:rFonts w:ascii="標楷體" w:eastAsia="標楷體" w:hAnsi="標楷體" w:cs="標楷體"/>
        </w:rPr>
        <w:t>建請以紙本方式製作服務建議書：</w:t>
      </w:r>
    </w:p>
    <w:p w14:paraId="114FB130" w14:textId="77777777" w:rsidR="007C369A" w:rsidRDefault="00000000">
      <w:pPr>
        <w:pStyle w:val="6"/>
        <w:keepNext w:val="0"/>
        <w:numPr>
          <w:ilvl w:val="4"/>
          <w:numId w:val="12"/>
        </w:numPr>
        <w:jc w:val="both"/>
      </w:pPr>
      <w:r>
        <w:rPr>
          <w:rFonts w:ascii="標楷體" w:eastAsia="標楷體" w:hAnsi="標楷體" w:cs="標楷體"/>
          <w:color w:val="000000"/>
        </w:rPr>
        <w:t>建請以A4之紙張、直式橫寫格式製作，並以電腦繕打，但相關之圖說不在此限。</w:t>
      </w:r>
    </w:p>
    <w:p w14:paraId="394D2853" w14:textId="77777777" w:rsidR="007C369A" w:rsidRDefault="00000000">
      <w:pPr>
        <w:pStyle w:val="6"/>
        <w:keepNext w:val="0"/>
        <w:numPr>
          <w:ilvl w:val="4"/>
          <w:numId w:val="12"/>
        </w:numPr>
        <w:jc w:val="both"/>
      </w:pPr>
      <w:r>
        <w:rPr>
          <w:rFonts w:ascii="標楷體" w:eastAsia="標楷體" w:hAnsi="標楷體" w:cs="標楷體"/>
          <w:color w:val="000000"/>
        </w:rPr>
        <w:t>建請裝訂左側成冊，如有一冊以上，請於封面註明總冊數及冊次。</w:t>
      </w:r>
    </w:p>
    <w:p w14:paraId="6010C03B" w14:textId="77777777" w:rsidR="007C369A" w:rsidRDefault="00000000">
      <w:pPr>
        <w:pStyle w:val="6"/>
        <w:keepNext w:val="0"/>
        <w:numPr>
          <w:ilvl w:val="4"/>
          <w:numId w:val="12"/>
        </w:numPr>
        <w:jc w:val="both"/>
      </w:pPr>
      <w:r>
        <w:rPr>
          <w:rFonts w:ascii="標楷體" w:eastAsia="標楷體" w:hAnsi="標楷體" w:cs="標楷體"/>
          <w:color w:val="000000"/>
        </w:rPr>
        <w:t>服務建議書封面建請加蓋廠商及負責人印章。</w:t>
      </w:r>
    </w:p>
    <w:p w14:paraId="7DAB8D98" w14:textId="77777777" w:rsidR="007C369A" w:rsidRDefault="00000000">
      <w:pPr>
        <w:pStyle w:val="6"/>
        <w:keepNext w:val="0"/>
        <w:numPr>
          <w:ilvl w:val="4"/>
          <w:numId w:val="12"/>
        </w:numPr>
        <w:jc w:val="both"/>
      </w:pPr>
      <w:r>
        <w:rPr>
          <w:rFonts w:ascii="標楷體" w:eastAsia="標楷體" w:hAnsi="標楷體" w:cs="標楷體"/>
          <w:color w:val="000000"/>
        </w:rPr>
        <w:t>服務建議書裝訂後，如有缺漏、錯誤或需補充部分，得製作勘誤表或補充說明，份數與服務建議書冊數相同，併同服務建議書送達。</w:t>
      </w:r>
    </w:p>
    <w:p w14:paraId="3963EB38" w14:textId="77777777" w:rsidR="007C369A" w:rsidRDefault="00000000">
      <w:pPr>
        <w:pStyle w:val="6"/>
        <w:keepNext w:val="0"/>
        <w:numPr>
          <w:ilvl w:val="4"/>
          <w:numId w:val="12"/>
        </w:numPr>
        <w:jc w:val="both"/>
      </w:pPr>
      <w:r>
        <w:rPr>
          <w:rFonts w:ascii="標楷體" w:eastAsia="標楷體" w:hAnsi="標楷體" w:cs="標楷體"/>
          <w:color w:val="000000"/>
        </w:rPr>
        <w:t>建請印製紙本之服務建議書〔__〕份</w:t>
      </w:r>
      <w:r>
        <w:rPr>
          <w:rFonts w:ascii="標楷體" w:eastAsia="標楷體" w:hAnsi="標楷體" w:cs="標楷體"/>
          <w:color w:val="000000"/>
          <w:u w:val="single"/>
        </w:rPr>
        <w:t>(未填時為12份)</w:t>
      </w:r>
      <w:r>
        <w:rPr>
          <w:rFonts w:ascii="標楷體" w:eastAsia="標楷體" w:hAnsi="標楷體" w:cs="標楷體"/>
          <w:color w:val="000000"/>
        </w:rPr>
        <w:t>。</w:t>
      </w:r>
    </w:p>
    <w:p w14:paraId="49438581" w14:textId="77777777" w:rsidR="007C369A" w:rsidRDefault="00000000">
      <w:pPr>
        <w:pStyle w:val="6"/>
        <w:keepNext w:val="0"/>
        <w:numPr>
          <w:ilvl w:val="2"/>
          <w:numId w:val="12"/>
        </w:numPr>
        <w:jc w:val="both"/>
      </w:pPr>
      <w:r>
        <w:rPr>
          <w:rFonts w:ascii="標楷體" w:eastAsia="標楷體" w:hAnsi="標楷體" w:cs="標楷體"/>
        </w:rPr>
        <w:t>其他：</w:t>
      </w:r>
    </w:p>
    <w:p w14:paraId="3E658E9D" w14:textId="77777777" w:rsidR="007C369A" w:rsidRDefault="00000000">
      <w:pPr>
        <w:pStyle w:val="6"/>
        <w:keepNext w:val="0"/>
        <w:numPr>
          <w:ilvl w:val="4"/>
          <w:numId w:val="12"/>
        </w:numPr>
        <w:jc w:val="both"/>
      </w:pPr>
      <w:r>
        <w:rPr>
          <w:rFonts w:ascii="標楷體" w:eastAsia="標楷體" w:hAnsi="標楷體" w:cs="標楷體"/>
          <w:color w:val="000000"/>
        </w:rPr>
        <w:t>建請加目錄、編頁碼、加封面。</w:t>
      </w:r>
    </w:p>
    <w:p w14:paraId="591CF453" w14:textId="77777777" w:rsidR="007C369A" w:rsidRDefault="00000000">
      <w:pPr>
        <w:pStyle w:val="6"/>
        <w:keepNext w:val="0"/>
        <w:numPr>
          <w:ilvl w:val="4"/>
          <w:numId w:val="12"/>
        </w:numPr>
        <w:jc w:val="both"/>
      </w:pPr>
      <w:r>
        <w:rPr>
          <w:rFonts w:ascii="標楷體" w:eastAsia="標楷體" w:hAnsi="標楷體" w:cs="標楷體"/>
          <w:color w:val="000000"/>
        </w:rPr>
        <w:t>服務建議書內容中引用相關書籍、資料，建請加註所引用之出處。</w:t>
      </w:r>
    </w:p>
    <w:p w14:paraId="46D60572" w14:textId="77777777" w:rsidR="007C369A" w:rsidRDefault="00000000">
      <w:pPr>
        <w:pStyle w:val="6"/>
        <w:keepNext w:val="0"/>
        <w:numPr>
          <w:ilvl w:val="4"/>
          <w:numId w:val="12"/>
        </w:numPr>
        <w:jc w:val="both"/>
      </w:pPr>
      <w:r>
        <w:rPr>
          <w:rFonts w:ascii="標楷體" w:eastAsia="標楷體" w:hAnsi="標楷體" w:cs="標楷體"/>
          <w:color w:val="000000"/>
        </w:rPr>
        <w:t>服務建議書內容次序建請按評分表之評選項目次序排列。</w:t>
      </w:r>
    </w:p>
    <w:p w14:paraId="1B9BB278" w14:textId="77777777" w:rsidR="007C369A" w:rsidRDefault="00000000">
      <w:pPr>
        <w:pStyle w:val="6"/>
        <w:keepNext w:val="0"/>
        <w:numPr>
          <w:ilvl w:val="4"/>
          <w:numId w:val="12"/>
        </w:numPr>
        <w:jc w:val="both"/>
      </w:pPr>
      <w:r>
        <w:rPr>
          <w:rFonts w:ascii="標楷體" w:eastAsia="標楷體" w:hAnsi="標楷體" w:cs="標楷體"/>
          <w:color w:val="000000"/>
        </w:rPr>
        <w:t>不含封面、目錄及附件，建議以不超過〔50〕頁（單面印製1張計1頁；雙面印製1張計2頁）為原則。</w:t>
      </w:r>
    </w:p>
    <w:p w14:paraId="3F1A6715" w14:textId="77777777" w:rsidR="007C369A" w:rsidRDefault="00000000">
      <w:pPr>
        <w:pStyle w:val="4"/>
        <w:keepNext w:val="0"/>
        <w:numPr>
          <w:ilvl w:val="1"/>
          <w:numId w:val="12"/>
        </w:numPr>
        <w:jc w:val="both"/>
      </w:pPr>
      <w:r>
        <w:rPr>
          <w:rFonts w:ascii="標楷體" w:eastAsia="標楷體" w:hAnsi="標楷體" w:cs="標楷體"/>
          <w:color w:val="000000"/>
        </w:rPr>
        <w:t>本採購案標價組成內容撰寫之方式，建請投標廠商依下列之規定辦理：</w:t>
      </w:r>
    </w:p>
    <w:p w14:paraId="72F16106" w14:textId="77777777" w:rsidR="007C369A" w:rsidRDefault="00000000">
      <w:pPr>
        <w:pStyle w:val="5"/>
        <w:keepNext w:val="0"/>
        <w:numPr>
          <w:ilvl w:val="2"/>
          <w:numId w:val="12"/>
        </w:numPr>
        <w:jc w:val="both"/>
      </w:pPr>
      <w:r>
        <w:rPr>
          <w:rFonts w:ascii="標楷體" w:eastAsia="標楷體" w:hAnsi="標楷體" w:cs="標楷體"/>
          <w:color w:val="000000"/>
        </w:rPr>
        <w:t>請於服務建議書中載明依本須知規定應提出之標價組成內容。</w:t>
      </w:r>
    </w:p>
    <w:p w14:paraId="31241F90" w14:textId="77777777" w:rsidR="007C369A" w:rsidRDefault="00000000">
      <w:pPr>
        <w:pStyle w:val="5"/>
        <w:keepNext w:val="0"/>
        <w:numPr>
          <w:ilvl w:val="2"/>
          <w:numId w:val="12"/>
        </w:numPr>
        <w:jc w:val="both"/>
      </w:pPr>
      <w:r>
        <w:rPr>
          <w:rFonts w:ascii="標楷體" w:eastAsia="標楷體" w:hAnsi="標楷體" w:cs="標楷體"/>
          <w:color w:val="000000"/>
        </w:rPr>
        <w:t>請於服務建議書載明標價組成內容之處，加註投標廠商及負責人名稱並加蓋印章。</w:t>
      </w:r>
    </w:p>
    <w:p w14:paraId="51DB9EDE" w14:textId="77777777" w:rsidR="007C369A" w:rsidRDefault="00000000">
      <w:pPr>
        <w:pStyle w:val="5"/>
        <w:keepNext w:val="0"/>
        <w:numPr>
          <w:ilvl w:val="2"/>
          <w:numId w:val="12"/>
        </w:numPr>
        <w:jc w:val="both"/>
      </w:pPr>
      <w:r>
        <w:rPr>
          <w:rFonts w:ascii="標楷體" w:eastAsia="標楷體" w:hAnsi="標楷體" w:cs="標楷體"/>
          <w:color w:val="000000"/>
        </w:rPr>
        <w:t>請將標價組成內容填妥，且字跡應清楚。如經塗改者</w:t>
      </w:r>
      <w:r>
        <w:rPr>
          <w:rFonts w:ascii="標楷體" w:eastAsia="標楷體" w:hAnsi="標楷體" w:cs="標楷體"/>
        </w:rPr>
        <w:t>，塗改後請加蓋投標廠商或負責人印章。</w:t>
      </w:r>
    </w:p>
    <w:p w14:paraId="716A9665" w14:textId="77777777" w:rsidR="007C369A" w:rsidRDefault="00000000">
      <w:pPr>
        <w:pStyle w:val="4"/>
        <w:keepNext w:val="0"/>
        <w:numPr>
          <w:ilvl w:val="1"/>
          <w:numId w:val="12"/>
        </w:numPr>
        <w:jc w:val="both"/>
      </w:pPr>
      <w:r>
        <w:rPr>
          <w:rFonts w:ascii="標楷體" w:eastAsia="標楷體" w:hAnsi="標楷體" w:cs="標楷體"/>
        </w:rPr>
        <w:t>招標文件如有要求廠商提供之履約標的，其品質、功能、效益或其他情形，應達到機關之需求條件，且要求廠於投標文件提出相關文件或併載明於服務建議書者，建議廠</w:t>
      </w:r>
      <w:r>
        <w:rPr>
          <w:rFonts w:ascii="標楷體" w:eastAsia="標楷體" w:hAnsi="標楷體" w:cs="標楷體"/>
        </w:rPr>
        <w:lastRenderedPageBreak/>
        <w:t>商依其性質，於「服務建議書」就擬提供標的提出可資確認其品質、功能、效益優劣情形及符合機關需求情形之相關書面文件或資料，以供審查、評選。</w:t>
      </w:r>
    </w:p>
    <w:p w14:paraId="2118822D" w14:textId="77777777" w:rsidR="007C369A" w:rsidRDefault="00000000">
      <w:pPr>
        <w:pStyle w:val="4"/>
        <w:keepNext w:val="0"/>
        <w:numPr>
          <w:ilvl w:val="1"/>
          <w:numId w:val="12"/>
        </w:numPr>
        <w:jc w:val="both"/>
      </w:pPr>
      <w:r>
        <w:rPr>
          <w:rFonts w:ascii="標楷體" w:eastAsia="標楷體" w:hAnsi="標楷體" w:cs="標楷體"/>
        </w:rPr>
        <w:t>廠商建議填寫「投標廠商履約標的符合需求條件聲明書」並納入服務建議書內容中。</w:t>
      </w:r>
    </w:p>
    <w:p w14:paraId="4446B7F6" w14:textId="77777777" w:rsidR="007C369A" w:rsidRDefault="00000000">
      <w:pPr>
        <w:pStyle w:val="4"/>
        <w:keepNext w:val="0"/>
        <w:numPr>
          <w:ilvl w:val="1"/>
          <w:numId w:val="12"/>
        </w:numPr>
        <w:jc w:val="both"/>
      </w:pPr>
      <w:r>
        <w:rPr>
          <w:rFonts w:ascii="標楷體" w:eastAsia="標楷體" w:hAnsi="標楷體" w:cs="標楷體"/>
        </w:rPr>
        <w:t>廠商所提供之服務建議書如有下列情形者，評選委員得視其情形，給予相對較低之分數：</w:t>
      </w:r>
    </w:p>
    <w:p w14:paraId="680C3A5F" w14:textId="77777777" w:rsidR="007C369A" w:rsidRDefault="00000000">
      <w:pPr>
        <w:pStyle w:val="5"/>
        <w:keepNext w:val="0"/>
        <w:numPr>
          <w:ilvl w:val="2"/>
          <w:numId w:val="12"/>
        </w:numPr>
        <w:jc w:val="both"/>
      </w:pPr>
      <w:r>
        <w:rPr>
          <w:rFonts w:ascii="標楷體" w:eastAsia="標楷體" w:hAnsi="標楷體" w:cs="標楷體"/>
        </w:rPr>
        <w:t>服務建議書內容、格式或標價組成內容，未按本投標須知建議撰寫者。</w:t>
      </w:r>
    </w:p>
    <w:p w14:paraId="38283ED4" w14:textId="77777777" w:rsidR="007C369A" w:rsidRDefault="00000000">
      <w:pPr>
        <w:pStyle w:val="5"/>
        <w:keepNext w:val="0"/>
        <w:numPr>
          <w:ilvl w:val="2"/>
          <w:numId w:val="12"/>
        </w:numPr>
        <w:jc w:val="both"/>
      </w:pPr>
      <w:r>
        <w:rPr>
          <w:rFonts w:ascii="標楷體" w:eastAsia="標楷體" w:hAnsi="標楷體" w:cs="標楷體"/>
        </w:rPr>
        <w:t>所提及之專案負責人，非就職於投標廠商者。</w:t>
      </w:r>
    </w:p>
    <w:p w14:paraId="7AFF2F91" w14:textId="77777777" w:rsidR="007C369A" w:rsidRDefault="00000000">
      <w:pPr>
        <w:pStyle w:val="5"/>
        <w:keepNext w:val="0"/>
        <w:numPr>
          <w:ilvl w:val="2"/>
          <w:numId w:val="12"/>
        </w:numPr>
        <w:jc w:val="both"/>
      </w:pPr>
      <w:r>
        <w:rPr>
          <w:rFonts w:ascii="標楷體" w:eastAsia="標楷體" w:hAnsi="標楷體" w:cs="標楷體"/>
        </w:rPr>
        <w:t>受評廠商投標文件（含服務建議書）內容欠詳實致不足以供評選委員確認廠商擬提供採購標的之具體內涵或難以供判斷其標價相對於該廠商所提供採購標的品質是否合理。</w:t>
      </w:r>
    </w:p>
    <w:p w14:paraId="2AD0C4BD" w14:textId="77777777" w:rsidR="007C369A" w:rsidRDefault="00000000">
      <w:pPr>
        <w:pStyle w:val="4"/>
        <w:keepNext w:val="0"/>
        <w:numPr>
          <w:ilvl w:val="1"/>
          <w:numId w:val="12"/>
        </w:numPr>
      </w:pPr>
      <w:r>
        <w:rPr>
          <w:rFonts w:ascii="標楷體" w:eastAsia="標楷體" w:hAnsi="標楷體" w:cs="標楷體"/>
        </w:rPr>
        <w:t>投標廠商於服務建議書中承諾履行本採購案所組成之工作團隊，如</w:t>
      </w:r>
      <w:r>
        <w:rPr>
          <w:rFonts w:ascii="標楷體" w:eastAsia="標楷體" w:hAnsi="標楷體" w:cs="標楷體"/>
          <w:color w:val="000000"/>
        </w:rPr>
        <w:t>列有非屬投標廠商之負責人、受雇人員、從業人員之成員，且未於投標時檢附該等人員之合作同意書者，評選委員得視其情形予以扣分、給予相對較低之分數或名次、或不予納入評選考量。列有分包廠商但未於投標時檢附其合作同意書者，亦同。</w:t>
      </w:r>
    </w:p>
    <w:p w14:paraId="26185244" w14:textId="77777777" w:rsidR="007C369A" w:rsidRDefault="00000000">
      <w:pPr>
        <w:pStyle w:val="4"/>
        <w:keepNext w:val="0"/>
        <w:numPr>
          <w:ilvl w:val="1"/>
          <w:numId w:val="12"/>
        </w:numPr>
      </w:pPr>
      <w:r>
        <w:rPr>
          <w:rFonts w:ascii="標楷體" w:eastAsia="標楷體" w:hAnsi="標楷體" w:cs="標楷體"/>
        </w:rPr>
        <w:t>其他：</w:t>
      </w:r>
    </w:p>
    <w:p w14:paraId="0E18B8BF" w14:textId="77777777" w:rsidR="007C369A" w:rsidRDefault="00000000">
      <w:pPr>
        <w:pStyle w:val="5"/>
        <w:keepNext w:val="0"/>
        <w:numPr>
          <w:ilvl w:val="2"/>
          <w:numId w:val="12"/>
        </w:numPr>
      </w:pPr>
      <w:r>
        <w:rPr>
          <w:rFonts w:ascii="標楷體" w:eastAsia="標楷體" w:hAnsi="標楷體" w:cs="標楷體"/>
          <w:color w:val="000000"/>
        </w:rPr>
        <w:t>允許廠商之名稱載明於服務建議書、簡報資料及報告中。</w:t>
      </w:r>
    </w:p>
    <w:p w14:paraId="65743A25" w14:textId="77777777" w:rsidR="007C369A" w:rsidRDefault="00000000">
      <w:pPr>
        <w:pStyle w:val="5"/>
        <w:keepNext w:val="0"/>
        <w:numPr>
          <w:ilvl w:val="2"/>
          <w:numId w:val="12"/>
        </w:numPr>
      </w:pPr>
      <w:r>
        <w:rPr>
          <w:rFonts w:ascii="標楷體" w:eastAsia="標楷體" w:hAnsi="標楷體" w:cs="標楷體"/>
          <w:color w:val="000000"/>
        </w:rPr>
        <w:t>所提內容，包括其他相關文件，請以正體中文呈現；屬外文之資料，請譯為正體中文，但一般通用「術語」仍得以原文呈現。</w:t>
      </w:r>
    </w:p>
    <w:p w14:paraId="36E79793" w14:textId="77777777" w:rsidR="007C369A" w:rsidRDefault="00000000">
      <w:pPr>
        <w:pStyle w:val="5"/>
        <w:keepNext w:val="0"/>
        <w:numPr>
          <w:ilvl w:val="2"/>
          <w:numId w:val="12"/>
        </w:numPr>
      </w:pPr>
      <w:r>
        <w:rPr>
          <w:rFonts w:ascii="標楷體" w:eastAsia="標楷體" w:hAnsi="標楷體" w:cs="標楷體"/>
          <w:color w:val="000000"/>
        </w:rPr>
        <w:t>投標廠商擬履行本案所組成之工作團隊，其非屬投標廠商之負責人、受雇人員、從業人員之成員（或分包廠商），請取得該等人員或分包廠商之合作同意書。</w:t>
      </w:r>
    </w:p>
    <w:p w14:paraId="6DAEBF16" w14:textId="77777777" w:rsidR="007C369A" w:rsidRDefault="00000000">
      <w:pPr>
        <w:pStyle w:val="3"/>
        <w:keepNext w:val="0"/>
        <w:numPr>
          <w:ilvl w:val="0"/>
          <w:numId w:val="12"/>
        </w:numPr>
        <w:ind w:right="127"/>
        <w:jc w:val="both"/>
      </w:pPr>
      <w:r>
        <w:rPr>
          <w:rFonts w:ascii="標楷體" w:eastAsia="標楷體" w:hAnsi="標楷體" w:cs="標楷體"/>
          <w:color w:val="000000"/>
        </w:rPr>
        <w:t>投標：</w:t>
      </w:r>
    </w:p>
    <w:p w14:paraId="63E5A347" w14:textId="77777777" w:rsidR="007C369A" w:rsidRDefault="00000000">
      <w:pPr>
        <w:pStyle w:val="4"/>
        <w:keepNext w:val="0"/>
        <w:numPr>
          <w:ilvl w:val="1"/>
          <w:numId w:val="12"/>
        </w:numPr>
        <w:jc w:val="both"/>
      </w:pPr>
      <w:r>
        <w:rPr>
          <w:rFonts w:ascii="標楷體" w:eastAsia="標楷體" w:hAnsi="標楷體" w:cs="標楷體"/>
          <w:color w:val="000000"/>
        </w:rPr>
        <w:t>專人送達之地點為</w:t>
      </w:r>
    </w:p>
    <w:p w14:paraId="7BB5D765" w14:textId="77777777" w:rsidR="007C369A" w:rsidRDefault="00000000">
      <w:pPr>
        <w:pStyle w:val="4"/>
        <w:keepNext w:val="0"/>
        <w:numPr>
          <w:ilvl w:val="1"/>
          <w:numId w:val="12"/>
        </w:numPr>
        <w:jc w:val="both"/>
      </w:pPr>
      <w:r>
        <w:rPr>
          <w:rFonts w:ascii="標楷體" w:eastAsia="標楷體" w:hAnsi="標楷體" w:cs="標楷體"/>
          <w:color w:val="000000"/>
        </w:rPr>
        <w:t>郵遞送達之地點為</w:t>
      </w:r>
    </w:p>
    <w:p w14:paraId="0A154085" w14:textId="77777777" w:rsidR="007C369A" w:rsidRDefault="00000000">
      <w:pPr>
        <w:pStyle w:val="4"/>
        <w:keepNext w:val="0"/>
        <w:numPr>
          <w:ilvl w:val="1"/>
          <w:numId w:val="12"/>
        </w:numPr>
        <w:jc w:val="both"/>
      </w:pPr>
      <w:r>
        <w:rPr>
          <w:rFonts w:ascii="標楷體" w:eastAsia="標楷體" w:hAnsi="標楷體" w:cs="標楷體"/>
          <w:color w:val="000000"/>
        </w:rPr>
        <w:t>截止期限為民國○○○年○○月○○日上午○○時○○分。</w:t>
      </w:r>
    </w:p>
    <w:p w14:paraId="6C58E77C" w14:textId="77777777" w:rsidR="007C369A" w:rsidRDefault="00000000">
      <w:pPr>
        <w:pStyle w:val="4"/>
        <w:keepNext w:val="0"/>
        <w:numPr>
          <w:ilvl w:val="1"/>
          <w:numId w:val="12"/>
        </w:numPr>
        <w:jc w:val="both"/>
      </w:pPr>
      <w:r>
        <w:rPr>
          <w:rFonts w:ascii="標楷體" w:eastAsia="標楷體" w:hAnsi="標楷體" w:cs="標楷體"/>
          <w:color w:val="000000"/>
        </w:rPr>
        <w:t>本採購案「允許」廠商</w:t>
      </w:r>
      <w:r>
        <w:rPr>
          <w:rFonts w:ascii="標楷體" w:eastAsia="標楷體" w:hAnsi="標楷體" w:cs="標楷體"/>
          <w:color w:val="FF0000"/>
          <w:shd w:val="clear" w:color="auto" w:fill="FFFF00"/>
        </w:rPr>
        <w:t>於投標截止期限前</w:t>
      </w:r>
      <w:r>
        <w:rPr>
          <w:rFonts w:ascii="標楷體" w:eastAsia="標楷體" w:hAnsi="標楷體" w:cs="標楷體"/>
          <w:color w:val="000000"/>
        </w:rPr>
        <w:t>以電子資料傳輸方式</w:t>
      </w:r>
      <w:r>
        <w:rPr>
          <w:rFonts w:ascii="標楷體" w:eastAsia="標楷體" w:hAnsi="標楷體" w:cs="標楷體"/>
          <w:color w:val="FF0000"/>
          <w:shd w:val="clear" w:color="auto" w:fill="FFFF00"/>
        </w:rPr>
        <w:t>將投標文件傳輸至政府電子採購網(以下簡稱電子投標)。</w:t>
      </w:r>
      <w:r>
        <w:rPr>
          <w:rFonts w:ascii="標楷體" w:eastAsia="標楷體" w:hAnsi="標楷體" w:cs="標楷體"/>
          <w:color w:val="000000"/>
        </w:rPr>
        <w:t>該電子化資料，並視同正式文件。</w:t>
      </w:r>
      <w:r>
        <w:rPr>
          <w:rFonts w:ascii="標楷體" w:eastAsia="標楷體" w:hAnsi="標楷體" w:cs="標楷體"/>
          <w:color w:val="FF0000"/>
          <w:shd w:val="clear" w:color="auto" w:fill="FFFF00"/>
        </w:rPr>
        <w:t>廠商採電子投標者，不得再以其他方式投標，但下列應另以郵遞或專人於前揭期限前送達機關之項目，不在此限：______(未填者無)。</w:t>
      </w:r>
    </w:p>
    <w:p w14:paraId="29B57097" w14:textId="77777777" w:rsidR="007C369A" w:rsidRDefault="00000000">
      <w:pPr>
        <w:pStyle w:val="4"/>
        <w:keepNext w:val="0"/>
        <w:numPr>
          <w:ilvl w:val="1"/>
          <w:numId w:val="12"/>
        </w:numPr>
        <w:jc w:val="both"/>
      </w:pPr>
      <w:r>
        <w:rPr>
          <w:rFonts w:ascii="標楷體" w:eastAsia="標楷體" w:hAnsi="標楷體" w:cs="標楷體"/>
          <w:color w:val="000000"/>
        </w:rPr>
        <w:t>本採購案「不允許」廠商於開標前補正非契約必要之點之文件。</w:t>
      </w:r>
    </w:p>
    <w:p w14:paraId="30AD241A" w14:textId="77777777" w:rsidR="007C369A" w:rsidRDefault="00000000">
      <w:pPr>
        <w:pStyle w:val="4"/>
        <w:keepNext w:val="0"/>
        <w:numPr>
          <w:ilvl w:val="1"/>
          <w:numId w:val="12"/>
        </w:numPr>
        <w:jc w:val="both"/>
      </w:pPr>
      <w:r>
        <w:rPr>
          <w:rFonts w:ascii="標楷體" w:eastAsia="標楷體" w:hAnsi="標楷體" w:cs="標楷體"/>
          <w:color w:val="000000"/>
        </w:rPr>
        <w:t>其餘詳「貳、一般條款－投標之其他規定」。</w:t>
      </w:r>
    </w:p>
    <w:p w14:paraId="7D4ECBB7" w14:textId="77777777" w:rsidR="007C369A" w:rsidRDefault="00000000">
      <w:pPr>
        <w:pStyle w:val="3"/>
        <w:keepNext w:val="0"/>
        <w:numPr>
          <w:ilvl w:val="0"/>
          <w:numId w:val="12"/>
        </w:numPr>
        <w:ind w:right="127"/>
        <w:jc w:val="both"/>
      </w:pPr>
      <w:r>
        <w:rPr>
          <w:rFonts w:ascii="標楷體" w:eastAsia="標楷體" w:hAnsi="標楷體" w:cs="標楷體"/>
          <w:color w:val="000000"/>
        </w:rPr>
        <w:t>開標：</w:t>
      </w:r>
    </w:p>
    <w:p w14:paraId="52EA1641" w14:textId="77777777" w:rsidR="007C369A" w:rsidRDefault="00000000">
      <w:pPr>
        <w:pStyle w:val="4"/>
        <w:keepNext w:val="0"/>
        <w:numPr>
          <w:ilvl w:val="1"/>
          <w:numId w:val="12"/>
        </w:numPr>
        <w:jc w:val="both"/>
      </w:pPr>
      <w:r>
        <w:rPr>
          <w:rFonts w:ascii="標楷體" w:eastAsia="標楷體" w:hAnsi="標楷體" w:cs="標楷體"/>
          <w:color w:val="000000"/>
        </w:rPr>
        <w:t>開標時間為○○○年○○月○○日上午○○時○○分。</w:t>
      </w:r>
    </w:p>
    <w:p w14:paraId="79648F4E" w14:textId="77777777" w:rsidR="007C369A" w:rsidRDefault="00000000">
      <w:pPr>
        <w:pStyle w:val="4"/>
        <w:keepNext w:val="0"/>
        <w:numPr>
          <w:ilvl w:val="1"/>
          <w:numId w:val="12"/>
        </w:numPr>
        <w:jc w:val="both"/>
      </w:pPr>
      <w:r>
        <w:rPr>
          <w:rFonts w:ascii="標楷體" w:eastAsia="標楷體" w:hAnsi="標楷體" w:cs="標楷體"/>
          <w:color w:val="000000"/>
        </w:rPr>
        <w:t>開標地址為</w:t>
      </w:r>
    </w:p>
    <w:p w14:paraId="21DA9F6B" w14:textId="77777777" w:rsidR="007C369A" w:rsidRDefault="00000000">
      <w:pPr>
        <w:pStyle w:val="4"/>
        <w:keepNext w:val="0"/>
        <w:numPr>
          <w:ilvl w:val="1"/>
          <w:numId w:val="12"/>
        </w:numPr>
        <w:jc w:val="both"/>
      </w:pPr>
      <w:r>
        <w:rPr>
          <w:rFonts w:ascii="標楷體" w:eastAsia="標楷體" w:hAnsi="標楷體" w:cs="標楷體"/>
          <w:color w:val="000000"/>
        </w:rPr>
        <w:t>有權參加開標之每一投標廠商人數不限。</w:t>
      </w:r>
    </w:p>
    <w:p w14:paraId="5B229DEB" w14:textId="77777777" w:rsidR="007C369A" w:rsidRDefault="00000000">
      <w:pPr>
        <w:pStyle w:val="4"/>
        <w:keepNext w:val="0"/>
        <w:numPr>
          <w:ilvl w:val="1"/>
          <w:numId w:val="12"/>
        </w:numPr>
        <w:jc w:val="both"/>
      </w:pPr>
      <w:r>
        <w:rPr>
          <w:rFonts w:ascii="標楷體" w:eastAsia="標楷體" w:hAnsi="標楷體" w:cs="標楷體"/>
          <w:color w:val="000000"/>
        </w:rPr>
        <w:t>其餘詳「貳、一般條款－開標之其他規定」。</w:t>
      </w:r>
    </w:p>
    <w:p w14:paraId="5A11163D" w14:textId="77777777" w:rsidR="007C369A" w:rsidRDefault="00000000">
      <w:pPr>
        <w:pStyle w:val="3"/>
        <w:keepNext w:val="0"/>
        <w:numPr>
          <w:ilvl w:val="0"/>
          <w:numId w:val="12"/>
        </w:numPr>
        <w:jc w:val="both"/>
      </w:pPr>
      <w:r>
        <w:rPr>
          <w:rFonts w:ascii="標楷體" w:eastAsia="標楷體" w:hAnsi="標楷體" w:cs="標楷體"/>
          <w:color w:val="000000"/>
        </w:rPr>
        <w:t>協商：詳「投標廠商評選須知」。</w:t>
      </w:r>
    </w:p>
    <w:p w14:paraId="5C8F0224" w14:textId="77777777" w:rsidR="007C369A" w:rsidRDefault="00000000">
      <w:pPr>
        <w:pStyle w:val="3"/>
        <w:keepNext w:val="0"/>
        <w:numPr>
          <w:ilvl w:val="0"/>
          <w:numId w:val="12"/>
        </w:numPr>
        <w:jc w:val="both"/>
      </w:pPr>
      <w:r>
        <w:rPr>
          <w:rFonts w:ascii="標楷體" w:eastAsia="標楷體" w:hAnsi="標楷體" w:cs="標楷體"/>
          <w:color w:val="000000"/>
        </w:rPr>
        <w:t>議價須知：</w:t>
      </w:r>
    </w:p>
    <w:p w14:paraId="75521310" w14:textId="77777777" w:rsidR="007C369A" w:rsidRDefault="00000000">
      <w:pPr>
        <w:pStyle w:val="4"/>
        <w:keepNext w:val="0"/>
        <w:numPr>
          <w:ilvl w:val="1"/>
          <w:numId w:val="12"/>
        </w:numPr>
        <w:jc w:val="both"/>
      </w:pPr>
      <w:r>
        <w:rPr>
          <w:rFonts w:ascii="標楷體" w:eastAsia="標楷體" w:hAnsi="標楷體" w:cs="標楷體"/>
        </w:rPr>
        <w:t>優勝廠商為1家者，以議價方式辦理；優勝廠商在2家以上者，依優勝序位以依序議價方式辦理</w:t>
      </w:r>
      <w:r>
        <w:rPr>
          <w:rFonts w:ascii="標楷體" w:eastAsia="標楷體" w:hAnsi="標楷體" w:cs="標楷體"/>
          <w:sz w:val="28"/>
          <w:szCs w:val="28"/>
        </w:rPr>
        <w:t>。</w:t>
      </w:r>
    </w:p>
    <w:p w14:paraId="68B253E8" w14:textId="77777777" w:rsidR="007C369A" w:rsidRDefault="00000000">
      <w:pPr>
        <w:pStyle w:val="4"/>
        <w:keepNext w:val="0"/>
        <w:numPr>
          <w:ilvl w:val="1"/>
          <w:numId w:val="12"/>
        </w:numPr>
        <w:jc w:val="both"/>
      </w:pPr>
      <w:r>
        <w:rPr>
          <w:rFonts w:ascii="標楷體" w:eastAsia="標楷體" w:hAnsi="標楷體" w:cs="標楷體"/>
        </w:rPr>
        <w:t>議價範圍為商議廠商投標文件內容但不含價格。</w:t>
      </w:r>
    </w:p>
    <w:p w14:paraId="1C49D84E" w14:textId="77777777" w:rsidR="007C369A" w:rsidRDefault="00000000">
      <w:pPr>
        <w:pStyle w:val="4"/>
        <w:keepNext w:val="0"/>
        <w:numPr>
          <w:ilvl w:val="1"/>
          <w:numId w:val="12"/>
        </w:numPr>
        <w:jc w:val="both"/>
      </w:pPr>
      <w:r>
        <w:rPr>
          <w:rFonts w:ascii="標楷體" w:eastAsia="標楷體" w:hAnsi="標楷體" w:cs="標楷體"/>
        </w:rPr>
        <w:t>本機關就本採購案不訂底價，理由為「訂定底價確有困難之特殊或複雜案件」。</w:t>
      </w:r>
    </w:p>
    <w:p w14:paraId="57FBE6D3" w14:textId="77777777" w:rsidR="007C369A" w:rsidRDefault="00000000">
      <w:pPr>
        <w:pStyle w:val="4"/>
        <w:keepNext w:val="0"/>
        <w:numPr>
          <w:ilvl w:val="0"/>
          <w:numId w:val="12"/>
        </w:numPr>
        <w:jc w:val="both"/>
      </w:pPr>
      <w:r>
        <w:rPr>
          <w:rFonts w:ascii="標楷體" w:eastAsia="標楷體" w:hAnsi="標楷體" w:cs="標楷體"/>
        </w:rPr>
        <w:t>履約保證金：</w:t>
      </w:r>
    </w:p>
    <w:p w14:paraId="75D31938" w14:textId="77777777" w:rsidR="007C369A" w:rsidRDefault="00000000">
      <w:pPr>
        <w:pStyle w:val="4"/>
        <w:keepNext w:val="0"/>
        <w:numPr>
          <w:ilvl w:val="1"/>
          <w:numId w:val="12"/>
        </w:numPr>
        <w:jc w:val="both"/>
      </w:pPr>
      <w:r>
        <w:rPr>
          <w:rFonts w:ascii="標楷體" w:eastAsia="標楷體" w:hAnsi="標楷體" w:cs="標楷體"/>
        </w:rPr>
        <w:t>P.S.應依個案之情形擇一適用第1供餐廠商及第2供餐廠商須分別向各校繳交履約保證金，額度為各校預算金額1/200。</w:t>
      </w:r>
    </w:p>
    <w:p w14:paraId="3E7B811D" w14:textId="77777777" w:rsidR="007C369A" w:rsidRDefault="00000000">
      <w:pPr>
        <w:pStyle w:val="4"/>
        <w:keepNext w:val="0"/>
        <w:numPr>
          <w:ilvl w:val="1"/>
          <w:numId w:val="12"/>
        </w:numPr>
        <w:jc w:val="both"/>
      </w:pPr>
      <w:r>
        <w:rPr>
          <w:rFonts w:ascii="標楷體" w:eastAsia="標楷體" w:hAnsi="標楷體" w:cs="標楷體"/>
        </w:rPr>
        <w:lastRenderedPageBreak/>
        <w:t>第1供餐廠商、第2供餐廠商及第3供餐廠商須分別向各校繳交履約保證金，額度為各校預算金額1/300。</w:t>
      </w:r>
    </w:p>
    <w:p w14:paraId="23151479" w14:textId="77777777" w:rsidR="007C369A" w:rsidRDefault="00000000">
      <w:pPr>
        <w:pStyle w:val="4"/>
        <w:keepNext w:val="0"/>
        <w:numPr>
          <w:ilvl w:val="1"/>
          <w:numId w:val="12"/>
        </w:numPr>
        <w:jc w:val="both"/>
      </w:pPr>
      <w:r>
        <w:rPr>
          <w:rFonts w:ascii="標楷體" w:eastAsia="標楷體" w:hAnsi="標楷體" w:cs="標楷體"/>
        </w:rPr>
        <w:t>P.S.應依個案之情形擇一適用</w:t>
      </w:r>
      <w:r>
        <w:rPr>
          <w:rFonts w:ascii="標楷體" w:eastAsia="標楷體" w:hAnsi="標楷體" w:cs="標楷體"/>
          <w:color w:val="000000"/>
        </w:rPr>
        <w:t>第3供餐廠商及第4供餐廠商為備位廠商，暫無須繳履約保證金，倘本採購案供餐廠商因故不足2家而依序進行遞補時，且乙方履約期程達1個月以上，依履約保證金，額度依「剩餘履約期程與本採購案總履約期程」之比例，向各校繳交履約保證金。</w:t>
      </w:r>
    </w:p>
    <w:p w14:paraId="7ABF1EC0" w14:textId="77777777" w:rsidR="007C369A" w:rsidRDefault="00000000">
      <w:pPr>
        <w:pStyle w:val="4"/>
        <w:keepNext w:val="0"/>
        <w:numPr>
          <w:ilvl w:val="1"/>
          <w:numId w:val="12"/>
        </w:numPr>
        <w:jc w:val="both"/>
      </w:pPr>
      <w:r>
        <w:rPr>
          <w:rFonts w:ascii="標楷體" w:eastAsia="標楷體" w:hAnsi="標楷體" w:cs="標楷體"/>
          <w:color w:val="000000"/>
        </w:rPr>
        <w:t>第4供餐廠商、第5供餐廠商及第6供餐廠商為備位廠商，暫無需繳履約保證金，倘本採購案供餐廠商因故不足3家而依序進行遞補時，且乙方履約期程達1個月以上，依履約保證金，額度依「剩餘履約期程與本採購案總履約期程」之比例，向各校繳交履約保證金。</w:t>
      </w:r>
    </w:p>
    <w:p w14:paraId="110B9FD1" w14:textId="77777777" w:rsidR="007C369A" w:rsidRDefault="00000000">
      <w:pPr>
        <w:pStyle w:val="4"/>
        <w:keepNext w:val="0"/>
        <w:numPr>
          <w:ilvl w:val="1"/>
          <w:numId w:val="12"/>
        </w:numPr>
        <w:jc w:val="both"/>
      </w:pPr>
      <w:r>
        <w:rPr>
          <w:rFonts w:ascii="標楷體" w:eastAsia="標楷體" w:hAnsi="標楷體" w:cs="標楷體"/>
          <w:color w:val="000000"/>
        </w:rPr>
        <w:t>其餘詳「貳、一般條款－履約保證金之其他規定」。</w:t>
      </w:r>
    </w:p>
    <w:p w14:paraId="05FED658" w14:textId="77777777" w:rsidR="007C369A" w:rsidRDefault="00000000">
      <w:pPr>
        <w:pStyle w:val="3"/>
        <w:keepNext w:val="0"/>
        <w:numPr>
          <w:ilvl w:val="0"/>
          <w:numId w:val="12"/>
        </w:numPr>
        <w:jc w:val="both"/>
      </w:pPr>
      <w:r>
        <w:rPr>
          <w:rFonts w:ascii="標楷體" w:eastAsia="標楷體" w:hAnsi="標楷體" w:cs="標楷體"/>
          <w:color w:val="000000"/>
        </w:rPr>
        <w:t>招標文件清單：</w:t>
      </w:r>
    </w:p>
    <w:p w14:paraId="1C71910A" w14:textId="77777777" w:rsidR="007C369A" w:rsidRDefault="00000000">
      <w:pPr>
        <w:pStyle w:val="4"/>
        <w:keepNext w:val="0"/>
        <w:numPr>
          <w:ilvl w:val="1"/>
          <w:numId w:val="12"/>
        </w:numPr>
        <w:jc w:val="both"/>
      </w:pPr>
      <w:r>
        <w:rPr>
          <w:rFonts w:ascii="標楷體" w:eastAsia="標楷體" w:hAnsi="標楷體" w:cs="標楷體"/>
          <w:color w:val="000000"/>
        </w:rPr>
        <w:t>本投標須知：○○頁。</w:t>
      </w:r>
    </w:p>
    <w:p w14:paraId="4BD5E068" w14:textId="77777777" w:rsidR="007C369A" w:rsidRDefault="00000000">
      <w:pPr>
        <w:pStyle w:val="4"/>
        <w:keepNext w:val="0"/>
        <w:numPr>
          <w:ilvl w:val="1"/>
          <w:numId w:val="12"/>
        </w:numPr>
        <w:jc w:val="both"/>
      </w:pPr>
      <w:r>
        <w:rPr>
          <w:rFonts w:ascii="標楷體" w:eastAsia="標楷體" w:hAnsi="標楷體" w:cs="標楷體"/>
          <w:color w:val="000000"/>
        </w:rPr>
        <w:t>開標前投標文件審查須知/審查表：○○頁。</w:t>
      </w:r>
    </w:p>
    <w:p w14:paraId="670EE353" w14:textId="77777777" w:rsidR="007C369A" w:rsidRDefault="00000000">
      <w:pPr>
        <w:pStyle w:val="4"/>
        <w:keepNext w:val="0"/>
        <w:numPr>
          <w:ilvl w:val="1"/>
          <w:numId w:val="12"/>
        </w:numPr>
        <w:jc w:val="both"/>
      </w:pPr>
      <w:r>
        <w:rPr>
          <w:rFonts w:ascii="標楷體" w:eastAsia="標楷體" w:hAnsi="標楷體" w:cs="標楷體"/>
          <w:color w:val="000000"/>
        </w:rPr>
        <w:t>基本文件準備須知/審查表：○○頁。</w:t>
      </w:r>
    </w:p>
    <w:p w14:paraId="4133D66C" w14:textId="77777777" w:rsidR="007C369A" w:rsidRDefault="00000000">
      <w:pPr>
        <w:pStyle w:val="4"/>
        <w:keepNext w:val="0"/>
        <w:numPr>
          <w:ilvl w:val="1"/>
          <w:numId w:val="12"/>
        </w:numPr>
        <w:jc w:val="both"/>
      </w:pPr>
      <w:r>
        <w:rPr>
          <w:rFonts w:ascii="標楷體" w:eastAsia="標楷體" w:hAnsi="標楷體" w:cs="標楷體"/>
        </w:rPr>
        <w:t>資格文件準備須知/審查表：○○頁。</w:t>
      </w:r>
    </w:p>
    <w:p w14:paraId="7CB5BCF4" w14:textId="77777777" w:rsidR="007C369A" w:rsidRDefault="00000000">
      <w:pPr>
        <w:pStyle w:val="4"/>
        <w:keepNext w:val="0"/>
        <w:numPr>
          <w:ilvl w:val="1"/>
          <w:numId w:val="12"/>
        </w:numPr>
        <w:jc w:val="both"/>
      </w:pPr>
      <w:r>
        <w:rPr>
          <w:rFonts w:ascii="標楷體" w:eastAsia="標楷體" w:hAnsi="標楷體" w:cs="標楷體"/>
          <w:color w:val="000000"/>
        </w:rPr>
        <w:t>投標廠商聲明書：1頁。</w:t>
      </w:r>
    </w:p>
    <w:p w14:paraId="631EE708" w14:textId="77777777" w:rsidR="007C369A" w:rsidRDefault="00000000">
      <w:pPr>
        <w:pStyle w:val="4"/>
        <w:keepNext w:val="0"/>
        <w:numPr>
          <w:ilvl w:val="1"/>
          <w:numId w:val="12"/>
        </w:numPr>
        <w:jc w:val="both"/>
      </w:pPr>
      <w:r>
        <w:rPr>
          <w:rFonts w:ascii="標楷體" w:eastAsia="標楷體" w:hAnsi="標楷體" w:cs="標楷體"/>
          <w:color w:val="000000"/>
        </w:rPr>
        <w:t>合作同意書：1頁。</w:t>
      </w:r>
    </w:p>
    <w:p w14:paraId="33920AA1" w14:textId="77777777" w:rsidR="007C369A" w:rsidRDefault="00000000">
      <w:pPr>
        <w:pStyle w:val="4"/>
        <w:keepNext w:val="0"/>
        <w:numPr>
          <w:ilvl w:val="1"/>
          <w:numId w:val="12"/>
        </w:numPr>
        <w:jc w:val="both"/>
      </w:pPr>
      <w:r>
        <w:rPr>
          <w:rFonts w:ascii="標楷體" w:eastAsia="標楷體" w:hAnsi="標楷體" w:cs="標楷體"/>
          <w:color w:val="000000"/>
        </w:rPr>
        <w:t>投標廠商履約標的符合需求條件聲明書：1頁。</w:t>
      </w:r>
    </w:p>
    <w:p w14:paraId="04AE8B79" w14:textId="77777777" w:rsidR="007C369A" w:rsidRDefault="00000000">
      <w:pPr>
        <w:pStyle w:val="4"/>
        <w:keepNext w:val="0"/>
        <w:numPr>
          <w:ilvl w:val="1"/>
          <w:numId w:val="12"/>
        </w:numPr>
        <w:jc w:val="both"/>
      </w:pPr>
      <w:r>
        <w:rPr>
          <w:rFonts w:ascii="標楷體" w:eastAsia="標楷體" w:hAnsi="標楷體" w:cs="標楷體"/>
          <w:color w:val="000000"/>
        </w:rPr>
        <w:t>代用印章授權書：1頁。</w:t>
      </w:r>
    </w:p>
    <w:p w14:paraId="37295149" w14:textId="77777777" w:rsidR="007C369A" w:rsidRDefault="00000000">
      <w:pPr>
        <w:pStyle w:val="4"/>
        <w:keepNext w:val="0"/>
        <w:numPr>
          <w:ilvl w:val="1"/>
          <w:numId w:val="12"/>
        </w:numPr>
        <w:jc w:val="both"/>
      </w:pPr>
      <w:r>
        <w:rPr>
          <w:rFonts w:ascii="標楷體" w:eastAsia="標楷體" w:hAnsi="標楷體" w:cs="標楷體"/>
          <w:color w:val="000000"/>
        </w:rPr>
        <w:t>契約樣稿：A校：○○頁、B校：○○頁、C校：○○頁、D校：○○頁。</w:t>
      </w:r>
    </w:p>
    <w:p w14:paraId="47203D6D" w14:textId="77777777" w:rsidR="007C369A" w:rsidRDefault="00000000">
      <w:pPr>
        <w:pStyle w:val="4"/>
        <w:keepNext w:val="0"/>
        <w:numPr>
          <w:ilvl w:val="1"/>
          <w:numId w:val="12"/>
        </w:numPr>
        <w:jc w:val="both"/>
      </w:pPr>
      <w:r>
        <w:rPr>
          <w:rFonts w:ascii="標楷體" w:eastAsia="標楷體" w:hAnsi="標楷體" w:cs="標楷體"/>
          <w:color w:val="000000"/>
        </w:rPr>
        <w:t>外標封（面）：1只（張）。</w:t>
      </w:r>
    </w:p>
    <w:p w14:paraId="3AE16B9E" w14:textId="77777777" w:rsidR="007C369A" w:rsidRDefault="00000000">
      <w:pPr>
        <w:pStyle w:val="4"/>
        <w:keepNext w:val="0"/>
        <w:numPr>
          <w:ilvl w:val="1"/>
          <w:numId w:val="12"/>
        </w:numPr>
        <w:jc w:val="both"/>
      </w:pPr>
      <w:r>
        <w:rPr>
          <w:rFonts w:ascii="標楷體" w:eastAsia="標楷體" w:hAnsi="標楷體" w:cs="標楷體"/>
          <w:color w:val="000000"/>
        </w:rPr>
        <w:t>投標文件領回申請書：1頁。</w:t>
      </w:r>
    </w:p>
    <w:p w14:paraId="74EA7140" w14:textId="77777777" w:rsidR="007C369A" w:rsidRDefault="00000000">
      <w:pPr>
        <w:pStyle w:val="4"/>
        <w:keepNext w:val="0"/>
        <w:numPr>
          <w:ilvl w:val="1"/>
          <w:numId w:val="12"/>
        </w:numPr>
        <w:jc w:val="both"/>
      </w:pPr>
      <w:r>
        <w:rPr>
          <w:rFonts w:ascii="標楷體" w:eastAsia="標楷體" w:hAnsi="標楷體" w:cs="標楷體"/>
          <w:color w:val="000000"/>
        </w:rPr>
        <w:t>得標廠商資格、規格暨證件查驗表：2頁。</w:t>
      </w:r>
    </w:p>
    <w:p w14:paraId="610790D2" w14:textId="77777777" w:rsidR="007C369A" w:rsidRDefault="00000000">
      <w:pPr>
        <w:pStyle w:val="4"/>
        <w:numPr>
          <w:ilvl w:val="1"/>
          <w:numId w:val="12"/>
        </w:numPr>
        <w:jc w:val="both"/>
      </w:pPr>
      <w:r>
        <w:rPr>
          <w:rFonts w:ascii="標楷體" w:eastAsia="標楷體" w:hAnsi="標楷體" w:cs="標楷體"/>
          <w:color w:val="000000"/>
        </w:rPr>
        <w:t>「廠商參與政府採購可能涉及之法律責任」：12頁。</w:t>
      </w:r>
    </w:p>
    <w:p w14:paraId="7A4BA9C4" w14:textId="77777777" w:rsidR="007C369A" w:rsidRDefault="00000000">
      <w:pPr>
        <w:pStyle w:val="4"/>
        <w:keepNext w:val="0"/>
        <w:ind w:left="1814"/>
        <w:jc w:val="both"/>
      </w:pPr>
      <w:r>
        <w:rPr>
          <w:rFonts w:ascii="標楷體" w:eastAsia="標楷體" w:hAnsi="標楷體" w:cs="標楷體"/>
          <w:color w:val="000000"/>
        </w:rPr>
        <w:t>切結書（投標廠商）：1頁。</w:t>
      </w:r>
    </w:p>
    <w:p w14:paraId="43BCD078" w14:textId="77777777" w:rsidR="007C369A" w:rsidRDefault="00000000">
      <w:pPr>
        <w:pStyle w:val="4"/>
        <w:keepNext w:val="0"/>
        <w:numPr>
          <w:ilvl w:val="1"/>
          <w:numId w:val="12"/>
        </w:numPr>
        <w:jc w:val="both"/>
      </w:pPr>
      <w:r>
        <w:rPr>
          <w:rFonts w:ascii="標楷體" w:eastAsia="標楷體" w:hAnsi="標楷體" w:cs="標楷體"/>
          <w:color w:val="000000"/>
        </w:rPr>
        <w:t>投標廠商評選須知(含評選委員評選評分表及評選總表)：    頁。</w:t>
      </w:r>
    </w:p>
    <w:p w14:paraId="3D9666A2" w14:textId="77777777" w:rsidR="007C369A" w:rsidRDefault="00000000">
      <w:pPr>
        <w:pStyle w:val="3"/>
        <w:keepNext w:val="0"/>
        <w:numPr>
          <w:ilvl w:val="0"/>
          <w:numId w:val="12"/>
        </w:numPr>
        <w:jc w:val="both"/>
      </w:pPr>
      <w:r>
        <w:rPr>
          <w:rFonts w:ascii="標楷體" w:eastAsia="標楷體" w:hAnsi="標楷體" w:cs="標楷體"/>
          <w:color w:val="000000"/>
        </w:rPr>
        <w:t>相關機關：</w:t>
      </w:r>
    </w:p>
    <w:p w14:paraId="4DEC22ED" w14:textId="77777777" w:rsidR="007C369A" w:rsidRDefault="00000000">
      <w:pPr>
        <w:pStyle w:val="4"/>
        <w:keepNext w:val="0"/>
        <w:numPr>
          <w:ilvl w:val="1"/>
          <w:numId w:val="12"/>
        </w:numPr>
        <w:jc w:val="both"/>
      </w:pPr>
      <w:r>
        <w:rPr>
          <w:rFonts w:ascii="標楷體" w:eastAsia="標楷體" w:hAnsi="標楷體" w:cs="標楷體"/>
          <w:color w:val="000000"/>
        </w:rPr>
        <w:t>招標機關：</w:t>
      </w:r>
    </w:p>
    <w:p w14:paraId="7704C246" w14:textId="77777777" w:rsidR="007C369A" w:rsidRDefault="00000000">
      <w:pPr>
        <w:pStyle w:val="5"/>
        <w:keepNext w:val="0"/>
        <w:numPr>
          <w:ilvl w:val="2"/>
          <w:numId w:val="12"/>
        </w:numPr>
        <w:jc w:val="both"/>
      </w:pPr>
      <w:r>
        <w:rPr>
          <w:rFonts w:ascii="標楷體" w:eastAsia="標楷體" w:hAnsi="標楷體" w:cs="標楷體"/>
          <w:color w:val="000000"/>
        </w:rPr>
        <w:t>名稱為[                  ]</w:t>
      </w:r>
    </w:p>
    <w:p w14:paraId="0C9DF204" w14:textId="77777777" w:rsidR="007C369A" w:rsidRDefault="00000000">
      <w:pPr>
        <w:pStyle w:val="5"/>
        <w:keepNext w:val="0"/>
        <w:numPr>
          <w:ilvl w:val="2"/>
          <w:numId w:val="12"/>
        </w:numPr>
        <w:jc w:val="both"/>
      </w:pPr>
      <w:r>
        <w:rPr>
          <w:rFonts w:ascii="標楷體" w:eastAsia="標楷體" w:hAnsi="標楷體" w:cs="標楷體"/>
        </w:rPr>
        <w:t>地址為</w:t>
      </w:r>
    </w:p>
    <w:p w14:paraId="225A3D3A" w14:textId="77777777" w:rsidR="007C369A" w:rsidRDefault="00000000">
      <w:pPr>
        <w:pStyle w:val="5"/>
        <w:keepNext w:val="0"/>
        <w:numPr>
          <w:ilvl w:val="2"/>
          <w:numId w:val="12"/>
        </w:numPr>
        <w:jc w:val="both"/>
      </w:pPr>
      <w:r>
        <w:rPr>
          <w:rFonts w:ascii="標楷體" w:eastAsia="標楷體" w:hAnsi="標楷體" w:cs="標楷體"/>
        </w:rPr>
        <w:t>首長為</w:t>
      </w:r>
    </w:p>
    <w:p w14:paraId="7AEB8F44" w14:textId="77777777" w:rsidR="007C369A" w:rsidRDefault="00000000">
      <w:pPr>
        <w:pStyle w:val="5"/>
        <w:keepNext w:val="0"/>
        <w:numPr>
          <w:ilvl w:val="2"/>
          <w:numId w:val="12"/>
        </w:numPr>
        <w:jc w:val="both"/>
      </w:pPr>
      <w:r>
        <w:rPr>
          <w:rFonts w:ascii="標楷體" w:eastAsia="標楷體" w:hAnsi="標楷體" w:cs="標楷體"/>
        </w:rPr>
        <w:t>聯絡人(或單位)為</w:t>
      </w:r>
    </w:p>
    <w:p w14:paraId="39E4228F" w14:textId="77777777" w:rsidR="007C369A" w:rsidRDefault="00000000">
      <w:pPr>
        <w:pStyle w:val="5"/>
        <w:keepNext w:val="0"/>
        <w:numPr>
          <w:ilvl w:val="2"/>
          <w:numId w:val="12"/>
        </w:numPr>
        <w:jc w:val="both"/>
      </w:pPr>
      <w:r>
        <w:rPr>
          <w:rFonts w:ascii="標楷體" w:eastAsia="標楷體" w:hAnsi="標楷體" w:cs="標楷體"/>
        </w:rPr>
        <w:t>電話為</w:t>
      </w:r>
    </w:p>
    <w:p w14:paraId="000E8F5C" w14:textId="77777777" w:rsidR="007C369A" w:rsidRDefault="00000000">
      <w:pPr>
        <w:pStyle w:val="5"/>
        <w:keepNext w:val="0"/>
        <w:numPr>
          <w:ilvl w:val="2"/>
          <w:numId w:val="12"/>
        </w:numPr>
        <w:jc w:val="both"/>
      </w:pPr>
      <w:r>
        <w:rPr>
          <w:rFonts w:ascii="標楷體" w:eastAsia="標楷體" w:hAnsi="標楷體" w:cs="標楷體"/>
        </w:rPr>
        <w:t>傳真為</w:t>
      </w:r>
    </w:p>
    <w:p w14:paraId="499E73DE" w14:textId="77777777" w:rsidR="007C369A" w:rsidRDefault="00000000">
      <w:pPr>
        <w:pStyle w:val="4"/>
        <w:keepNext w:val="0"/>
        <w:numPr>
          <w:ilvl w:val="1"/>
          <w:numId w:val="12"/>
        </w:numPr>
        <w:jc w:val="both"/>
      </w:pPr>
      <w:r>
        <w:rPr>
          <w:rFonts w:ascii="標楷體" w:eastAsia="標楷體" w:hAnsi="標楷體" w:cs="標楷體"/>
        </w:rPr>
        <w:t>上級機關名稱為新北市政府教育局</w:t>
      </w:r>
    </w:p>
    <w:p w14:paraId="5ECFF55F" w14:textId="77777777" w:rsidR="007C369A" w:rsidRDefault="00000000">
      <w:pPr>
        <w:pStyle w:val="3"/>
        <w:keepNext w:val="0"/>
        <w:numPr>
          <w:ilvl w:val="0"/>
          <w:numId w:val="12"/>
        </w:numPr>
        <w:jc w:val="both"/>
      </w:pPr>
      <w:r>
        <w:rPr>
          <w:rFonts w:ascii="標楷體" w:eastAsia="標楷體" w:hAnsi="標楷體" w:cs="標楷體"/>
        </w:rPr>
        <w:t>疑義之處理：</w:t>
      </w:r>
    </w:p>
    <w:p w14:paraId="6B05304D" w14:textId="77777777" w:rsidR="007C369A" w:rsidRDefault="00000000">
      <w:pPr>
        <w:pStyle w:val="4"/>
        <w:keepNext w:val="0"/>
        <w:numPr>
          <w:ilvl w:val="1"/>
          <w:numId w:val="12"/>
        </w:numPr>
        <w:jc w:val="both"/>
      </w:pPr>
      <w:r>
        <w:rPr>
          <w:rFonts w:ascii="標楷體" w:eastAsia="標楷體" w:hAnsi="標楷體" w:cs="標楷體"/>
        </w:rPr>
        <w:t>廠商對招標文件內容有疑義者，應以書面載明請釋廠商名稱、負責人或代表人姓名、聯絡電話、傳真機號碼、疑義事由，向招標機關請求釋疑。廠商請求釋疑之期限至　　　　年　　　　月　　　　日止。（※未填者為自公告日或邀標日之次日起等標期之</w:t>
      </w:r>
      <w:r>
        <w:rPr>
          <w:rFonts w:ascii="標楷體" w:eastAsia="標楷體" w:hAnsi="標楷體" w:cs="標楷體"/>
          <w:color w:val="000000"/>
        </w:rPr>
        <w:t>1/3</w:t>
      </w:r>
      <w:r>
        <w:rPr>
          <w:rFonts w:ascii="標楷體" w:eastAsia="標楷體" w:hAnsi="標楷體" w:cs="標楷體"/>
        </w:rPr>
        <w:t>，其尾數不足1日者，以1日計）</w:t>
      </w:r>
    </w:p>
    <w:p w14:paraId="411ADE4D" w14:textId="77777777" w:rsidR="007C369A" w:rsidRDefault="00000000">
      <w:pPr>
        <w:pStyle w:val="4"/>
        <w:keepNext w:val="0"/>
        <w:numPr>
          <w:ilvl w:val="1"/>
          <w:numId w:val="12"/>
        </w:numPr>
        <w:jc w:val="both"/>
      </w:pPr>
      <w:r>
        <w:rPr>
          <w:rFonts w:ascii="標楷體" w:eastAsia="標楷體" w:hAnsi="標楷體" w:cs="標楷體"/>
        </w:rPr>
        <w:t>其餘詳「貳、一般條款－疑義、異議、申訴之其他規定」。</w:t>
      </w:r>
    </w:p>
    <w:p w14:paraId="3ECF1234" w14:textId="77777777" w:rsidR="007C369A" w:rsidRDefault="007C369A">
      <w:pPr>
        <w:pStyle w:val="Standard"/>
        <w:ind w:left="480"/>
        <w:rPr>
          <w:rFonts w:ascii="標楷體" w:eastAsia="標楷體" w:hAnsi="標楷體" w:cs="Times New Roman"/>
          <w:color w:val="000000"/>
        </w:rPr>
      </w:pPr>
    </w:p>
    <w:p w14:paraId="28FA33C0" w14:textId="77777777" w:rsidR="007C369A" w:rsidRDefault="00000000">
      <w:pPr>
        <w:pStyle w:val="1"/>
        <w:keepNext w:val="0"/>
        <w:spacing w:line="396" w:lineRule="auto"/>
        <w:ind w:right="127"/>
        <w:jc w:val="both"/>
      </w:pPr>
      <w:r>
        <w:rPr>
          <w:rFonts w:ascii="標楷體" w:eastAsia="標楷體" w:hAnsi="標楷體" w:cs="標楷體"/>
          <w:b/>
          <w:bCs/>
        </w:rPr>
        <w:t>貳、一般條款</w:t>
      </w:r>
      <w:r>
        <w:rPr>
          <w:rFonts w:ascii="標楷體" w:eastAsia="標楷體" w:hAnsi="標楷體" w:cs="標楷體"/>
          <w:b/>
          <w:bCs/>
          <w:sz w:val="24"/>
          <w:szCs w:val="24"/>
        </w:rPr>
        <w:t>：</w:t>
      </w:r>
    </w:p>
    <w:p w14:paraId="21A024F1" w14:textId="77777777" w:rsidR="007C369A" w:rsidRDefault="00000000">
      <w:pPr>
        <w:pStyle w:val="3"/>
        <w:keepNext w:val="0"/>
        <w:numPr>
          <w:ilvl w:val="0"/>
          <w:numId w:val="5"/>
        </w:numPr>
        <w:jc w:val="both"/>
      </w:pPr>
      <w:r>
        <w:rPr>
          <w:rFonts w:ascii="標楷體" w:eastAsia="標楷體" w:hAnsi="標楷體" w:cs="標楷體"/>
        </w:rPr>
        <w:lastRenderedPageBreak/>
        <w:t>招標文件清單之其他規定：</w:t>
      </w:r>
    </w:p>
    <w:p w14:paraId="17B60360" w14:textId="77777777" w:rsidR="007C369A" w:rsidRDefault="00000000">
      <w:pPr>
        <w:pStyle w:val="4"/>
        <w:keepNext w:val="0"/>
        <w:numPr>
          <w:ilvl w:val="1"/>
          <w:numId w:val="5"/>
        </w:numPr>
        <w:jc w:val="both"/>
      </w:pPr>
      <w:r>
        <w:rPr>
          <w:rFonts w:ascii="標楷體" w:eastAsia="標楷體" w:hAnsi="標楷體" w:cs="標楷體"/>
        </w:rPr>
        <w:t>廠商收訖招標文件後，應先行核對文件之類別及頁數或件數是否足夠，內容是否有不一致或損壞等情事。如有該等情事，廠商應立即，且不得逾投標截止期限前，要求招標機關更換、補充或尋求解決方式。廠商若未即時反應者，視同放棄更換、補充或解決之權益。</w:t>
      </w:r>
    </w:p>
    <w:p w14:paraId="3CAC3AD7" w14:textId="77777777" w:rsidR="007C369A" w:rsidRDefault="00000000">
      <w:pPr>
        <w:pStyle w:val="4"/>
        <w:keepNext w:val="0"/>
        <w:numPr>
          <w:ilvl w:val="1"/>
          <w:numId w:val="5"/>
        </w:numPr>
        <w:jc w:val="both"/>
      </w:pPr>
      <w:r>
        <w:rPr>
          <w:rFonts w:ascii="標楷體" w:eastAsia="標楷體" w:hAnsi="標楷體" w:cs="標楷體"/>
        </w:rPr>
        <w:t>本採購案於決標前，投標須知之條款優於招標文件其他規定。但附記之條款有特別聲明者，不在此限。</w:t>
      </w:r>
    </w:p>
    <w:p w14:paraId="365A1017" w14:textId="77777777" w:rsidR="007C369A" w:rsidRDefault="00000000">
      <w:pPr>
        <w:pStyle w:val="3"/>
        <w:keepNext w:val="0"/>
        <w:numPr>
          <w:ilvl w:val="0"/>
          <w:numId w:val="5"/>
        </w:numPr>
        <w:jc w:val="both"/>
      </w:pPr>
      <w:r>
        <w:rPr>
          <w:rFonts w:ascii="標楷體" w:eastAsia="標楷體" w:hAnsi="標楷體" w:cs="標楷體"/>
        </w:rPr>
        <w:t>投標文件之其他規定：</w:t>
      </w:r>
    </w:p>
    <w:p w14:paraId="38280EDC" w14:textId="77777777" w:rsidR="007C369A" w:rsidRDefault="00000000">
      <w:pPr>
        <w:pStyle w:val="4"/>
        <w:keepNext w:val="0"/>
        <w:numPr>
          <w:ilvl w:val="1"/>
          <w:numId w:val="5"/>
        </w:numPr>
        <w:jc w:val="both"/>
      </w:pPr>
      <w:r>
        <w:rPr>
          <w:rFonts w:ascii="標楷體" w:eastAsia="標楷體" w:hAnsi="標楷體" w:cs="標楷體"/>
        </w:rPr>
        <w:t>投標文件包括基本文件、資格文件及服務建議書。</w:t>
      </w:r>
    </w:p>
    <w:p w14:paraId="73CED2DA" w14:textId="77777777" w:rsidR="007C369A" w:rsidRDefault="00000000">
      <w:pPr>
        <w:pStyle w:val="4"/>
        <w:keepNext w:val="0"/>
        <w:numPr>
          <w:ilvl w:val="1"/>
          <w:numId w:val="5"/>
        </w:numPr>
        <w:jc w:val="both"/>
      </w:pPr>
      <w:r>
        <w:rPr>
          <w:rFonts w:ascii="標楷體" w:eastAsia="標楷體" w:hAnsi="標楷體" w:cs="標楷體"/>
        </w:rPr>
        <w:t>投標文件有效期至少自投標時起至開標後50日止。如本機關無法於前開有效期內</w:t>
      </w:r>
      <w:r>
        <w:rPr>
          <w:rFonts w:ascii="標楷體" w:eastAsia="標楷體" w:hAnsi="標楷體" w:cs="標楷體"/>
          <w:color w:val="000000"/>
        </w:rPr>
        <w:t>決標，必要時得洽請廠商延長投標文件之有效期。</w:t>
      </w:r>
    </w:p>
    <w:p w14:paraId="607BF998" w14:textId="77777777" w:rsidR="007C369A" w:rsidRDefault="00000000">
      <w:pPr>
        <w:pStyle w:val="4"/>
        <w:keepNext w:val="0"/>
        <w:numPr>
          <w:ilvl w:val="1"/>
          <w:numId w:val="5"/>
        </w:numPr>
        <w:jc w:val="both"/>
      </w:pPr>
      <w:r>
        <w:rPr>
          <w:rFonts w:ascii="標楷體" w:eastAsia="標楷體" w:hAnsi="標楷體" w:cs="標楷體"/>
          <w:color w:val="000000"/>
        </w:rPr>
        <w:t>廠商應遞送投標文件份數，除服務建議書外，為1式1份。</w:t>
      </w:r>
    </w:p>
    <w:p w14:paraId="0F231490" w14:textId="77777777" w:rsidR="007C369A" w:rsidRDefault="00000000">
      <w:pPr>
        <w:pStyle w:val="4"/>
        <w:keepNext w:val="0"/>
        <w:numPr>
          <w:ilvl w:val="1"/>
          <w:numId w:val="5"/>
        </w:numPr>
        <w:jc w:val="both"/>
      </w:pPr>
      <w:r>
        <w:rPr>
          <w:rFonts w:ascii="標楷體" w:eastAsia="標楷體" w:hAnsi="標楷體" w:cs="標楷體"/>
          <w:color w:val="000000"/>
        </w:rPr>
        <w:t>應依規定繳交原件相符之影印本或正本。應繳影印本時，得以正本替代。</w:t>
      </w:r>
    </w:p>
    <w:p w14:paraId="4FD891B5" w14:textId="77777777" w:rsidR="007C369A" w:rsidRDefault="00000000">
      <w:pPr>
        <w:pStyle w:val="4"/>
        <w:keepNext w:val="0"/>
        <w:numPr>
          <w:ilvl w:val="1"/>
          <w:numId w:val="5"/>
        </w:numPr>
        <w:jc w:val="both"/>
      </w:pPr>
      <w:r>
        <w:rPr>
          <w:rFonts w:ascii="標楷體" w:eastAsia="標楷體" w:hAnsi="標楷體" w:cs="標楷體"/>
          <w:color w:val="000000"/>
        </w:rPr>
        <w:t>廠商請詳閱「廠商參與政府採購可能涉及之法律責任」及填寫切結書，並依切結書所標示的時間檢附之；但投標時未檢附切結書（投標廠商）者，不視為不合格標，可於廠商得標後本機關查驗證件時再提出。</w:t>
      </w:r>
    </w:p>
    <w:p w14:paraId="425AABD7" w14:textId="77777777" w:rsidR="007C369A" w:rsidRDefault="00000000">
      <w:pPr>
        <w:pStyle w:val="3"/>
        <w:keepNext w:val="0"/>
        <w:numPr>
          <w:ilvl w:val="0"/>
          <w:numId w:val="5"/>
        </w:numPr>
        <w:jc w:val="both"/>
      </w:pPr>
      <w:r>
        <w:rPr>
          <w:rFonts w:ascii="標楷體" w:eastAsia="標楷體" w:hAnsi="標楷體" w:cs="標楷體"/>
          <w:color w:val="000000"/>
        </w:rPr>
        <w:t>基本及資格文件：</w:t>
      </w:r>
    </w:p>
    <w:p w14:paraId="2B7F1DD7" w14:textId="77777777" w:rsidR="007C369A" w:rsidRDefault="00000000">
      <w:pPr>
        <w:pStyle w:val="4"/>
        <w:keepNext w:val="0"/>
        <w:numPr>
          <w:ilvl w:val="1"/>
          <w:numId w:val="5"/>
        </w:numPr>
        <w:jc w:val="both"/>
      </w:pPr>
      <w:r>
        <w:rPr>
          <w:rFonts w:ascii="標楷體" w:eastAsia="標楷體" w:hAnsi="標楷體" w:cs="標楷體"/>
          <w:color w:val="000000"/>
        </w:rPr>
        <w:t>投標廠商應繳符合本採購案「基本文件準備須知/審查表」及「資格文件準備須知/審查表」內容之文件</w:t>
      </w:r>
      <w:r>
        <w:rPr>
          <w:rFonts w:ascii="標楷體" w:eastAsia="標楷體" w:hAnsi="標楷體" w:cs="標楷體"/>
        </w:rPr>
        <w:t>。</w:t>
      </w:r>
    </w:p>
    <w:p w14:paraId="46A88690" w14:textId="77777777" w:rsidR="007C369A" w:rsidRDefault="00000000">
      <w:pPr>
        <w:pStyle w:val="4"/>
        <w:keepNext w:val="0"/>
        <w:numPr>
          <w:ilvl w:val="1"/>
          <w:numId w:val="5"/>
        </w:numPr>
        <w:ind w:right="127"/>
        <w:jc w:val="both"/>
      </w:pPr>
      <w:r>
        <w:rPr>
          <w:rFonts w:ascii="標楷體" w:eastAsia="標楷體" w:hAnsi="標楷體" w:cs="標楷體"/>
        </w:rPr>
        <w:t>若廠商之登記文件刻正辦理變更程序中，於投標時，檢附下列文件者，按下列規定認定其適用原則：</w:t>
      </w:r>
    </w:p>
    <w:p w14:paraId="4A3F2AC3" w14:textId="77777777" w:rsidR="007C369A" w:rsidRDefault="00000000">
      <w:pPr>
        <w:pStyle w:val="4"/>
        <w:keepNext w:val="0"/>
        <w:numPr>
          <w:ilvl w:val="2"/>
          <w:numId w:val="5"/>
        </w:numPr>
        <w:ind w:right="127"/>
        <w:jc w:val="both"/>
      </w:pPr>
      <w:r>
        <w:rPr>
          <w:rFonts w:ascii="標楷體" w:eastAsia="標楷體" w:hAnsi="標楷體" w:cs="標楷體"/>
        </w:rPr>
        <w:t>廠商僅依規定遞送1種已變更完成或尚未變更之設立、登記證明文件（影本）者，投標文件內容應填寫與上揭檢附設立、登記證明文件內容一致。</w:t>
      </w:r>
    </w:p>
    <w:p w14:paraId="74585C9E" w14:textId="77777777" w:rsidR="007C369A" w:rsidRDefault="00000000">
      <w:pPr>
        <w:pStyle w:val="5"/>
        <w:keepNext w:val="0"/>
        <w:numPr>
          <w:ilvl w:val="2"/>
          <w:numId w:val="5"/>
        </w:numPr>
        <w:jc w:val="both"/>
      </w:pPr>
      <w:r>
        <w:rPr>
          <w:rFonts w:ascii="標楷體" w:eastAsia="標楷體" w:hAnsi="標楷體" w:cs="標楷體"/>
        </w:rPr>
        <w:t>廠商若同時依規定遞送2種以上已變更或尚未變更之設立、登記證明文件（影本）者，則於填寫應填之廠商資料時，與上揭設立、登記文件之一登載相符者，皆得視為符合規定。</w:t>
      </w:r>
    </w:p>
    <w:p w14:paraId="7CE61B2C" w14:textId="77777777" w:rsidR="007C369A" w:rsidRDefault="00000000">
      <w:pPr>
        <w:pStyle w:val="5"/>
        <w:keepNext w:val="0"/>
        <w:numPr>
          <w:ilvl w:val="2"/>
          <w:numId w:val="5"/>
        </w:numPr>
        <w:jc w:val="both"/>
      </w:pPr>
      <w:r>
        <w:rPr>
          <w:rFonts w:ascii="標楷體" w:eastAsia="標楷體" w:hAnsi="標楷體" w:cs="標楷體"/>
        </w:rPr>
        <w:t>另其餘應附之文件內容，與變更前或變更後之內容一致時，亦皆得視為有效。</w:t>
      </w:r>
    </w:p>
    <w:p w14:paraId="22AD57E7" w14:textId="77777777" w:rsidR="007C369A" w:rsidRDefault="00000000">
      <w:pPr>
        <w:pStyle w:val="3"/>
        <w:keepNext w:val="0"/>
        <w:numPr>
          <w:ilvl w:val="0"/>
          <w:numId w:val="5"/>
        </w:numPr>
        <w:ind w:right="127"/>
        <w:jc w:val="both"/>
      </w:pPr>
      <w:r>
        <w:rPr>
          <w:rFonts w:ascii="標楷體" w:eastAsia="標楷體" w:hAnsi="標楷體" w:cs="標楷體"/>
        </w:rPr>
        <w:t>電子領標繳費憑據：</w:t>
      </w:r>
    </w:p>
    <w:p w14:paraId="6F120890" w14:textId="77777777" w:rsidR="007C369A" w:rsidRDefault="00000000">
      <w:pPr>
        <w:pStyle w:val="4"/>
        <w:keepNext w:val="0"/>
        <w:numPr>
          <w:ilvl w:val="1"/>
          <w:numId w:val="5"/>
        </w:numPr>
        <w:ind w:right="127"/>
        <w:jc w:val="both"/>
      </w:pPr>
      <w:r>
        <w:rPr>
          <w:rFonts w:ascii="標楷體" w:eastAsia="標楷體" w:hAnsi="標楷體" w:cs="標楷體"/>
        </w:rPr>
        <w:t>投標廠商如係以電子領標方式，領得招標文件者，</w:t>
      </w:r>
      <w:r>
        <w:rPr>
          <w:rFonts w:ascii="標楷體" w:eastAsia="標楷體" w:hAnsi="標楷體" w:cs="標楷體"/>
          <w:color w:val="FF0000"/>
          <w:shd w:val="clear" w:color="auto" w:fill="FFFF00"/>
        </w:rPr>
        <w:t>以書面投標時，應</w:t>
      </w:r>
      <w:r>
        <w:rPr>
          <w:rFonts w:ascii="標楷體" w:eastAsia="標楷體" w:hAnsi="標楷體" w:cs="標楷體"/>
        </w:rPr>
        <w:t>另附領標電子憑據書面明細。</w:t>
      </w:r>
      <w:r>
        <w:rPr>
          <w:rFonts w:ascii="標楷體" w:eastAsia="標楷體" w:hAnsi="標楷體" w:cs="標楷體"/>
          <w:color w:val="FF0000"/>
          <w:shd w:val="clear" w:color="auto" w:fill="FFFF00"/>
        </w:rPr>
        <w:t>未檢附者，為不合格標，不得為決標對象。</w:t>
      </w:r>
    </w:p>
    <w:p w14:paraId="21DF7FBD" w14:textId="77777777" w:rsidR="007C369A" w:rsidRDefault="00000000">
      <w:pPr>
        <w:pStyle w:val="4"/>
        <w:keepNext w:val="0"/>
        <w:numPr>
          <w:ilvl w:val="1"/>
          <w:numId w:val="5"/>
        </w:numPr>
        <w:ind w:right="127"/>
        <w:jc w:val="both"/>
      </w:pPr>
      <w:r>
        <w:rPr>
          <w:rFonts w:ascii="標楷體" w:eastAsia="標楷體" w:hAnsi="標楷體" w:cs="標楷體"/>
        </w:rPr>
        <w:t>廠商可利用</w:t>
      </w:r>
      <w:r>
        <w:rPr>
          <w:rFonts w:ascii="標楷體" w:eastAsia="標楷體" w:hAnsi="標楷體" w:cs="標楷體"/>
          <w:color w:val="FF0000"/>
          <w:shd w:val="clear" w:color="auto" w:fill="FFFF00"/>
        </w:rPr>
        <w:t>政府電子採購網</w:t>
      </w:r>
      <w:r>
        <w:rPr>
          <w:rFonts w:ascii="標楷體" w:eastAsia="標楷體" w:hAnsi="標楷體" w:cs="標楷體"/>
        </w:rPr>
        <w:t>中「檢驗憑據」之功能列印「領標電子憑據書面明細」。</w:t>
      </w:r>
    </w:p>
    <w:p w14:paraId="16344037" w14:textId="77777777" w:rsidR="007C369A" w:rsidRDefault="00000000">
      <w:pPr>
        <w:pStyle w:val="4"/>
        <w:keepNext w:val="0"/>
        <w:numPr>
          <w:ilvl w:val="1"/>
          <w:numId w:val="5"/>
        </w:numPr>
        <w:ind w:right="127"/>
        <w:jc w:val="both"/>
      </w:pPr>
      <w:r>
        <w:rPr>
          <w:rFonts w:ascii="標楷體" w:eastAsia="標楷體" w:hAnsi="標楷體" w:cs="標楷體"/>
        </w:rPr>
        <w:t>廠商應自行付費領標並取得</w:t>
      </w:r>
      <w:r>
        <w:rPr>
          <w:rFonts w:ascii="標楷體" w:eastAsia="標楷體" w:hAnsi="標楷體" w:cs="標楷體"/>
          <w:color w:val="FF0000"/>
          <w:shd w:val="clear" w:color="auto" w:fill="FFFF00"/>
        </w:rPr>
        <w:t>領標</w:t>
      </w:r>
      <w:r>
        <w:rPr>
          <w:rFonts w:ascii="標楷體" w:eastAsia="標楷體" w:hAnsi="標楷體" w:cs="標楷體"/>
        </w:rPr>
        <w:t>電子</w:t>
      </w:r>
      <w:r>
        <w:rPr>
          <w:rFonts w:ascii="標楷體" w:eastAsia="標楷體" w:hAnsi="標楷體" w:cs="標楷體"/>
          <w:color w:val="FF0000"/>
          <w:shd w:val="clear" w:color="auto" w:fill="FFFF00"/>
        </w:rPr>
        <w:t>憑據書面明細</w:t>
      </w:r>
      <w:r>
        <w:rPr>
          <w:rFonts w:ascii="標楷體" w:eastAsia="標楷體" w:hAnsi="標楷體" w:cs="標楷體"/>
        </w:rPr>
        <w:t>，不得借用其他廠商之</w:t>
      </w:r>
      <w:r>
        <w:rPr>
          <w:rFonts w:ascii="標楷體" w:eastAsia="標楷體" w:hAnsi="標楷體" w:cs="標楷體"/>
          <w:color w:val="FF0000"/>
          <w:shd w:val="clear" w:color="auto" w:fill="FFFF00"/>
        </w:rPr>
        <w:t>領標</w:t>
      </w:r>
      <w:r>
        <w:rPr>
          <w:rFonts w:ascii="標楷體" w:eastAsia="標楷體" w:hAnsi="標楷體" w:cs="標楷體"/>
        </w:rPr>
        <w:t>電子</w:t>
      </w:r>
      <w:r>
        <w:rPr>
          <w:rFonts w:ascii="標楷體" w:eastAsia="標楷體" w:hAnsi="標楷體" w:cs="標楷體"/>
          <w:color w:val="FF0000"/>
          <w:shd w:val="clear" w:color="auto" w:fill="FFFF00"/>
        </w:rPr>
        <w:t>憑據書面明細</w:t>
      </w:r>
      <w:r>
        <w:rPr>
          <w:rFonts w:ascii="標楷體" w:eastAsia="標楷體" w:hAnsi="標楷體" w:cs="標楷體"/>
        </w:rPr>
        <w:t>。</w:t>
      </w:r>
    </w:p>
    <w:p w14:paraId="6D904D8D" w14:textId="77777777" w:rsidR="007C369A" w:rsidRDefault="00000000">
      <w:pPr>
        <w:pStyle w:val="4"/>
        <w:keepNext w:val="0"/>
        <w:numPr>
          <w:ilvl w:val="1"/>
          <w:numId w:val="5"/>
        </w:numPr>
        <w:ind w:right="127"/>
        <w:jc w:val="both"/>
      </w:pPr>
      <w:r>
        <w:rPr>
          <w:rFonts w:ascii="標楷體" w:eastAsia="標楷體" w:hAnsi="標楷體" w:cs="標楷體"/>
          <w:color w:val="FF0000"/>
          <w:shd w:val="clear" w:color="auto" w:fill="FFFF00"/>
        </w:rPr>
        <w:t>本次招標文件未經重大改變者，廠商_____(「得」或「不得」，未填者為得)檢附流（廢）標前已領標之領標電子憑據書面投標。</w:t>
      </w:r>
    </w:p>
    <w:p w14:paraId="53FC16AD" w14:textId="77777777" w:rsidR="007C369A" w:rsidRDefault="00000000">
      <w:pPr>
        <w:pStyle w:val="3"/>
        <w:keepNext w:val="0"/>
        <w:numPr>
          <w:ilvl w:val="0"/>
          <w:numId w:val="5"/>
        </w:numPr>
      </w:pPr>
      <w:r>
        <w:rPr>
          <w:rFonts w:ascii="標楷體" w:eastAsia="標楷體" w:hAnsi="標楷體" w:cs="標楷體"/>
          <w:color w:val="000000"/>
        </w:rPr>
        <w:t>服務建議書之其他規定：</w:t>
      </w:r>
    </w:p>
    <w:p w14:paraId="08FEDFD0" w14:textId="77777777" w:rsidR="007C369A" w:rsidRDefault="00000000">
      <w:pPr>
        <w:pStyle w:val="3"/>
        <w:keepNext w:val="0"/>
        <w:numPr>
          <w:ilvl w:val="1"/>
          <w:numId w:val="5"/>
        </w:numPr>
      </w:pPr>
      <w:r>
        <w:rPr>
          <w:rFonts w:ascii="標楷體" w:eastAsia="標楷體" w:hAnsi="標楷體" w:cs="標楷體"/>
        </w:rPr>
        <w:t>投標廠商於服務建議書中引用相關書籍、資料，應加註所引用之出處。若投標廠商於服務建議書中引用相關書籍、資料，而未予以登載，機關得視具體個案情形為適當之處理。</w:t>
      </w:r>
    </w:p>
    <w:p w14:paraId="34DCF6CB" w14:textId="77777777" w:rsidR="007C369A" w:rsidRDefault="00000000">
      <w:pPr>
        <w:pStyle w:val="3"/>
        <w:keepNext w:val="0"/>
        <w:numPr>
          <w:ilvl w:val="1"/>
          <w:numId w:val="5"/>
        </w:numPr>
      </w:pPr>
      <w:r>
        <w:rPr>
          <w:rFonts w:ascii="標楷體" w:eastAsia="標楷體" w:hAnsi="標楷體" w:cs="標楷體"/>
        </w:rPr>
        <w:t>本採購案倘允許投標廠商以「服務建議書光碟片」方式製作服務建議書者：</w:t>
      </w:r>
    </w:p>
    <w:p w14:paraId="1BF4A77C" w14:textId="77777777" w:rsidR="007C369A" w:rsidRDefault="00000000">
      <w:pPr>
        <w:pStyle w:val="3"/>
        <w:keepNext w:val="0"/>
        <w:numPr>
          <w:ilvl w:val="2"/>
          <w:numId w:val="5"/>
        </w:numPr>
      </w:pPr>
      <w:r>
        <w:rPr>
          <w:rFonts w:ascii="標楷體" w:eastAsia="標楷體" w:hAnsi="標楷體" w:cs="標楷體"/>
        </w:rPr>
        <w:t>該光碟倘內含有電腦病毒或其他可歸責於投標廠商之理由，而影響招標機關之讀取，辨識或使用者，招標機關得視其為不合格標。</w:t>
      </w:r>
    </w:p>
    <w:p w14:paraId="13C9FC71" w14:textId="77777777" w:rsidR="007C369A" w:rsidRDefault="00000000">
      <w:pPr>
        <w:pStyle w:val="5"/>
        <w:keepNext w:val="0"/>
        <w:numPr>
          <w:ilvl w:val="2"/>
          <w:numId w:val="5"/>
        </w:numPr>
      </w:pPr>
      <w:r>
        <w:rPr>
          <w:rFonts w:ascii="標楷體" w:eastAsia="標楷體" w:hAnsi="標楷體" w:cs="標楷體"/>
          <w:color w:val="000000"/>
        </w:rPr>
        <w:t>於決標後仍以書面文件辦理簽約。</w:t>
      </w:r>
    </w:p>
    <w:p w14:paraId="46E63DF6" w14:textId="77777777" w:rsidR="007C369A" w:rsidRDefault="00000000">
      <w:pPr>
        <w:pStyle w:val="5"/>
        <w:keepNext w:val="0"/>
        <w:numPr>
          <w:ilvl w:val="0"/>
          <w:numId w:val="5"/>
        </w:numPr>
      </w:pPr>
      <w:r>
        <w:rPr>
          <w:rFonts w:ascii="標楷體" w:eastAsia="標楷體" w:hAnsi="標楷體" w:cs="標楷體"/>
          <w:color w:val="000000"/>
        </w:rPr>
        <w:t>建議投標廠商於投標前，先行按本採購案各式須知(開標前投標文件審查須知/審查表、基本文件準備須知/審查表及資格文件準備須知/審查表)內容，自我檢視投標文件是否符合規定，以避免投標文件錯誤或遺漏。</w:t>
      </w:r>
    </w:p>
    <w:p w14:paraId="09E3E814" w14:textId="77777777" w:rsidR="007C369A" w:rsidRDefault="00000000">
      <w:pPr>
        <w:pStyle w:val="3"/>
        <w:keepNext w:val="0"/>
        <w:numPr>
          <w:ilvl w:val="0"/>
          <w:numId w:val="5"/>
        </w:numPr>
        <w:jc w:val="both"/>
      </w:pPr>
      <w:r>
        <w:rPr>
          <w:rFonts w:ascii="標楷體" w:eastAsia="標楷體" w:hAnsi="標楷體" w:cs="標楷體"/>
          <w:color w:val="000000"/>
        </w:rPr>
        <w:lastRenderedPageBreak/>
        <w:t>投標文件之裝封：</w:t>
      </w:r>
    </w:p>
    <w:p w14:paraId="074AF55A" w14:textId="77777777" w:rsidR="007C369A" w:rsidRDefault="00000000">
      <w:pPr>
        <w:pStyle w:val="4"/>
        <w:keepNext w:val="0"/>
        <w:numPr>
          <w:ilvl w:val="1"/>
          <w:numId w:val="5"/>
        </w:numPr>
        <w:jc w:val="both"/>
      </w:pPr>
      <w:r>
        <w:rPr>
          <w:rFonts w:ascii="標楷體" w:eastAsia="標楷體" w:hAnsi="標楷體" w:cs="標楷體"/>
          <w:color w:val="000000"/>
        </w:rPr>
        <w:t>本採購案採不分段開</w:t>
      </w:r>
      <w:r>
        <w:rPr>
          <w:rFonts w:ascii="標楷體" w:eastAsia="標楷體" w:hAnsi="標楷體" w:cs="標楷體"/>
        </w:rPr>
        <w:t>標，廠商應將下列投標文件裝入「外標封」，或廠商自備之不透明容器中，必要時服務建議書得另裝封於不透明容器內，惟應與外標封一併遞送：</w:t>
      </w:r>
    </w:p>
    <w:p w14:paraId="61B32601" w14:textId="77777777" w:rsidR="007C369A" w:rsidRDefault="00000000">
      <w:pPr>
        <w:pStyle w:val="5"/>
        <w:keepNext w:val="0"/>
        <w:numPr>
          <w:ilvl w:val="2"/>
          <w:numId w:val="5"/>
        </w:numPr>
        <w:jc w:val="both"/>
      </w:pPr>
      <w:r>
        <w:rPr>
          <w:rFonts w:ascii="標楷體" w:eastAsia="標楷體" w:hAnsi="標楷體" w:cs="標楷體"/>
        </w:rPr>
        <w:t>基本文件及資格文件。</w:t>
      </w:r>
    </w:p>
    <w:p w14:paraId="30C5E9ED" w14:textId="77777777" w:rsidR="007C369A" w:rsidRDefault="00000000">
      <w:pPr>
        <w:pStyle w:val="5"/>
        <w:keepNext w:val="0"/>
        <w:numPr>
          <w:ilvl w:val="2"/>
          <w:numId w:val="5"/>
        </w:numPr>
        <w:jc w:val="both"/>
      </w:pPr>
      <w:r>
        <w:rPr>
          <w:rFonts w:ascii="標楷體" w:eastAsia="標楷體" w:hAnsi="標楷體" w:cs="標楷體"/>
        </w:rPr>
        <w:t>服務建議書（包括標價組成內容及其他必要之內容）。</w:t>
      </w:r>
    </w:p>
    <w:p w14:paraId="33AC02B7" w14:textId="77777777" w:rsidR="007C369A" w:rsidRDefault="00000000">
      <w:pPr>
        <w:pStyle w:val="4"/>
        <w:keepNext w:val="0"/>
        <w:numPr>
          <w:ilvl w:val="1"/>
          <w:numId w:val="5"/>
        </w:numPr>
        <w:ind w:right="127"/>
        <w:jc w:val="both"/>
      </w:pPr>
      <w:r>
        <w:rPr>
          <w:rFonts w:ascii="標楷體" w:eastAsia="標楷體" w:hAnsi="標楷體" w:cs="標楷體"/>
        </w:rPr>
        <w:t>（各）封口應密封，並建議投標廠商於該等封口加蓋投標廠商或負責人或代表人印章。</w:t>
      </w:r>
    </w:p>
    <w:p w14:paraId="68F0E33F" w14:textId="77777777" w:rsidR="007C369A" w:rsidRDefault="00000000">
      <w:pPr>
        <w:pStyle w:val="4"/>
        <w:keepNext w:val="0"/>
        <w:numPr>
          <w:ilvl w:val="1"/>
          <w:numId w:val="5"/>
        </w:numPr>
        <w:ind w:right="127"/>
        <w:jc w:val="both"/>
      </w:pPr>
      <w:r>
        <w:rPr>
          <w:rFonts w:ascii="標楷體" w:eastAsia="標楷體" w:hAnsi="標楷體" w:cs="標楷體"/>
        </w:rPr>
        <w:t>信封上或容器外應標示廠商名稱及地址</w:t>
      </w:r>
      <w:r>
        <w:rPr>
          <w:rFonts w:ascii="標楷體" w:eastAsia="標楷體" w:hAnsi="標楷體" w:cs="標楷體"/>
          <w:b/>
          <w:bCs/>
          <w:color w:val="FF0000"/>
        </w:rPr>
        <w:t>。</w:t>
      </w:r>
    </w:p>
    <w:p w14:paraId="7C4ACDA3" w14:textId="77777777" w:rsidR="007C369A" w:rsidRDefault="00000000">
      <w:pPr>
        <w:pStyle w:val="4"/>
        <w:keepNext w:val="0"/>
        <w:numPr>
          <w:ilvl w:val="1"/>
          <w:numId w:val="5"/>
        </w:numPr>
        <w:ind w:right="127"/>
        <w:jc w:val="both"/>
      </w:pPr>
      <w:r>
        <w:rPr>
          <w:rFonts w:ascii="標楷體" w:eastAsia="標楷體" w:hAnsi="標楷體" w:cs="標楷體"/>
        </w:rPr>
        <w:t>本採購案招標機關未提供相關封套，由廠商自行以不透明封套或容器替代。</w:t>
      </w:r>
    </w:p>
    <w:p w14:paraId="5CBFD9AE" w14:textId="77777777" w:rsidR="007C369A" w:rsidRDefault="00000000">
      <w:pPr>
        <w:pStyle w:val="4"/>
        <w:keepNext w:val="0"/>
        <w:numPr>
          <w:ilvl w:val="1"/>
          <w:numId w:val="5"/>
        </w:numPr>
        <w:ind w:right="127"/>
        <w:jc w:val="both"/>
      </w:pPr>
      <w:r>
        <w:rPr>
          <w:rFonts w:ascii="標楷體" w:eastAsia="標楷體" w:hAnsi="標楷體" w:cs="標楷體"/>
        </w:rPr>
        <w:t>廠商自行以不透明封套或容器裝封投標文件者，請配合於該等不透明封套或容器表面黏貼招標機關所提供之「封面」，或加註相似之文字。</w:t>
      </w:r>
    </w:p>
    <w:p w14:paraId="470EBE9A" w14:textId="77777777" w:rsidR="007C369A" w:rsidRDefault="00000000">
      <w:pPr>
        <w:pStyle w:val="3"/>
        <w:keepNext w:val="0"/>
        <w:numPr>
          <w:ilvl w:val="0"/>
          <w:numId w:val="5"/>
        </w:numPr>
        <w:ind w:right="127"/>
        <w:jc w:val="both"/>
      </w:pPr>
      <w:r>
        <w:rPr>
          <w:rFonts w:ascii="標楷體" w:eastAsia="標楷體" w:hAnsi="標楷體" w:cs="標楷體"/>
        </w:rPr>
        <w:t>投標之其他規定：</w:t>
      </w:r>
    </w:p>
    <w:p w14:paraId="1BB30459" w14:textId="77777777" w:rsidR="007C369A" w:rsidRDefault="00000000">
      <w:pPr>
        <w:pStyle w:val="4"/>
        <w:keepNext w:val="0"/>
        <w:numPr>
          <w:ilvl w:val="1"/>
          <w:numId w:val="5"/>
        </w:numPr>
        <w:ind w:right="127"/>
        <w:jc w:val="both"/>
      </w:pPr>
      <w:r>
        <w:rPr>
          <w:rFonts w:ascii="標楷體" w:eastAsia="標楷體" w:hAnsi="標楷體" w:cs="標楷體"/>
        </w:rPr>
        <w:t>投標文件送達後，廠商不得以任何理由申請退還或補正投標文件。但機關依政府採購法第41條第2項規定自行變更或補充招標文件內容，且已於更正公告中，允許更正公告刊登日以前已投標或已將投標文件交郵遞之廠商申請退還或補正投標文件者，不在此限。</w:t>
      </w:r>
    </w:p>
    <w:p w14:paraId="3DBA7B1C" w14:textId="77777777" w:rsidR="007C369A" w:rsidRDefault="00000000">
      <w:pPr>
        <w:pStyle w:val="4"/>
        <w:keepNext w:val="0"/>
        <w:numPr>
          <w:ilvl w:val="1"/>
          <w:numId w:val="5"/>
        </w:numPr>
        <w:jc w:val="both"/>
      </w:pPr>
      <w:r>
        <w:rPr>
          <w:rFonts w:ascii="標楷體" w:eastAsia="標楷體" w:hAnsi="標楷體" w:cs="標楷體"/>
        </w:rPr>
        <w:t>廠商有下列情形之一者，不得參加投標、作為決標對象或分包廠商或協助投標廠商：</w:t>
      </w:r>
    </w:p>
    <w:p w14:paraId="3611C487" w14:textId="77777777" w:rsidR="007C369A" w:rsidRDefault="00000000">
      <w:pPr>
        <w:pStyle w:val="4"/>
        <w:keepNext w:val="0"/>
        <w:numPr>
          <w:ilvl w:val="2"/>
          <w:numId w:val="5"/>
        </w:numPr>
        <w:jc w:val="both"/>
      </w:pPr>
      <w:r>
        <w:rPr>
          <w:rFonts w:ascii="標楷體" w:eastAsia="標楷體" w:hAnsi="標楷體" w:cs="標楷體"/>
        </w:rPr>
        <w:t>提供規劃、設計服務之廠商，於依該規劃、設計結果辦理之採購。</w:t>
      </w:r>
    </w:p>
    <w:p w14:paraId="62AD4356" w14:textId="77777777" w:rsidR="007C369A" w:rsidRDefault="00000000">
      <w:pPr>
        <w:pStyle w:val="4"/>
        <w:keepNext w:val="0"/>
        <w:numPr>
          <w:ilvl w:val="2"/>
          <w:numId w:val="5"/>
        </w:numPr>
        <w:jc w:val="both"/>
      </w:pPr>
      <w:r>
        <w:rPr>
          <w:rFonts w:ascii="標楷體" w:eastAsia="標楷體" w:hAnsi="標楷體" w:cs="標楷體"/>
        </w:rPr>
        <w:t>代擬招標文件之廠商，於依該招標文件辦理之採購。</w:t>
      </w:r>
    </w:p>
    <w:p w14:paraId="2BFD2158" w14:textId="77777777" w:rsidR="007C369A" w:rsidRDefault="00000000">
      <w:pPr>
        <w:pStyle w:val="4"/>
        <w:keepNext w:val="0"/>
        <w:numPr>
          <w:ilvl w:val="2"/>
          <w:numId w:val="5"/>
        </w:numPr>
        <w:jc w:val="both"/>
      </w:pPr>
      <w:r>
        <w:rPr>
          <w:rFonts w:ascii="標楷體" w:eastAsia="標楷體" w:hAnsi="標楷體" w:cs="標楷體"/>
        </w:rPr>
        <w:t>提供審標服務之廠商，於該服務有關之採購。</w:t>
      </w:r>
    </w:p>
    <w:p w14:paraId="28F50469" w14:textId="77777777" w:rsidR="007C369A" w:rsidRDefault="00000000">
      <w:pPr>
        <w:pStyle w:val="4"/>
        <w:keepNext w:val="0"/>
        <w:numPr>
          <w:ilvl w:val="2"/>
          <w:numId w:val="5"/>
        </w:numPr>
        <w:jc w:val="both"/>
      </w:pPr>
      <w:r>
        <w:rPr>
          <w:rFonts w:ascii="標楷體" w:eastAsia="標楷體" w:hAnsi="標楷體" w:cs="標楷體"/>
        </w:rPr>
        <w:t>因履行機關契約而知悉其他廠商無法知悉或應秘密之資訊之廠商，於使用該等資訊有利於該廠商得標之採購。</w:t>
      </w:r>
    </w:p>
    <w:p w14:paraId="5AB70902" w14:textId="77777777" w:rsidR="007C369A" w:rsidRDefault="00000000">
      <w:pPr>
        <w:pStyle w:val="4"/>
        <w:keepNext w:val="0"/>
        <w:numPr>
          <w:ilvl w:val="2"/>
          <w:numId w:val="5"/>
        </w:numPr>
        <w:jc w:val="both"/>
      </w:pPr>
      <w:r>
        <w:rPr>
          <w:rFonts w:ascii="標楷體" w:eastAsia="標楷體" w:hAnsi="標楷體" w:cs="標楷體"/>
        </w:rPr>
        <w:t>提供專案管理服務之廠商，於該服務有關之採購。</w:t>
      </w:r>
    </w:p>
    <w:p w14:paraId="3AE17BE7" w14:textId="77777777" w:rsidR="007C369A" w:rsidRDefault="00000000">
      <w:pPr>
        <w:pStyle w:val="4"/>
        <w:keepNext w:val="0"/>
        <w:numPr>
          <w:ilvl w:val="1"/>
          <w:numId w:val="5"/>
        </w:numPr>
        <w:jc w:val="both"/>
      </w:pPr>
      <w:r>
        <w:rPr>
          <w:rFonts w:ascii="標楷體" w:eastAsia="標楷體" w:hAnsi="標楷體" w:cs="標楷體"/>
        </w:rPr>
        <w:t>本機關          （未填寫者為不同意）下列事項：前款第1目及第2目之情形，於無利益衝突或無不公平競爭之虞，得不適用於後續辦理之採購。上述無利益衝突或無不公平競爭之虞之情形，於第1目指前階段規劃或設計服務之成果一併於招標文件公開，且經本機關認為參與前階段作業之廠商無競爭優勢者。</w:t>
      </w:r>
    </w:p>
    <w:p w14:paraId="775B0F27" w14:textId="77777777" w:rsidR="007C369A" w:rsidRDefault="00000000">
      <w:pPr>
        <w:pStyle w:val="4"/>
        <w:keepNext w:val="0"/>
        <w:numPr>
          <w:ilvl w:val="1"/>
          <w:numId w:val="5"/>
        </w:numPr>
        <w:jc w:val="both"/>
      </w:pPr>
      <w:r>
        <w:rPr>
          <w:rFonts w:ascii="標楷體" w:eastAsia="標楷體" w:hAnsi="標楷體" w:cs="標楷體"/>
        </w:rPr>
        <w:t>經[招標機關]依採購法第101條第1項規定通知後，於程序進行中，尚未依採購法第102條第3項規定刊登政府採購公報之廠商不得參與投標，通知公文文號如下：P.S.本款緣由請詳參行政院公共工程委員會109年4月29日工程企字第1090100288號令</w:t>
      </w:r>
    </w:p>
    <w:p w14:paraId="7B613AE2" w14:textId="77777777" w:rsidR="007C369A" w:rsidRDefault="00000000">
      <w:pPr>
        <w:pStyle w:val="4"/>
        <w:keepNext w:val="0"/>
        <w:ind w:left="1440"/>
        <w:jc w:val="both"/>
      </w:pPr>
      <w:r>
        <w:rPr>
          <w:rFonts w:ascii="標楷體" w:eastAsia="標楷體" w:hAnsi="標楷體" w:cs="標楷體"/>
          <w:color w:val="000000"/>
        </w:rPr>
        <w:t>[招標機關]：__年__月__日___字第___號函。</w:t>
      </w:r>
    </w:p>
    <w:p w14:paraId="5C1CE9B5" w14:textId="77777777" w:rsidR="007C369A" w:rsidRDefault="00000000">
      <w:pPr>
        <w:pStyle w:val="4"/>
        <w:keepNext w:val="0"/>
        <w:numPr>
          <w:ilvl w:val="1"/>
          <w:numId w:val="5"/>
        </w:numPr>
        <w:ind w:right="125"/>
        <w:jc w:val="both"/>
      </w:pPr>
      <w:r>
        <w:rPr>
          <w:rFonts w:ascii="標楷體" w:eastAsia="標楷體" w:hAnsi="標楷體" w:cs="標楷體"/>
          <w:color w:val="000000"/>
        </w:rPr>
        <w:t>廠商所提附帶條件，除非有利於本機關，否則該附帶條件無效。</w:t>
      </w:r>
    </w:p>
    <w:p w14:paraId="5C3EBD76" w14:textId="77777777" w:rsidR="007C369A" w:rsidRDefault="00000000">
      <w:pPr>
        <w:pStyle w:val="4"/>
        <w:keepNext w:val="0"/>
        <w:numPr>
          <w:ilvl w:val="0"/>
          <w:numId w:val="5"/>
        </w:numPr>
        <w:ind w:right="125"/>
        <w:jc w:val="both"/>
      </w:pPr>
      <w:r>
        <w:rPr>
          <w:rFonts w:ascii="標楷體" w:eastAsia="標楷體" w:hAnsi="標楷體" w:cs="標楷體"/>
          <w:color w:val="000000"/>
        </w:rPr>
        <w:t>電子投標之其他規定：</w:t>
      </w:r>
    </w:p>
    <w:p w14:paraId="6DF7499B" w14:textId="77777777" w:rsidR="007C369A" w:rsidRDefault="00000000">
      <w:pPr>
        <w:pStyle w:val="4"/>
        <w:keepNext w:val="0"/>
        <w:numPr>
          <w:ilvl w:val="1"/>
          <w:numId w:val="5"/>
        </w:numPr>
        <w:jc w:val="both"/>
      </w:pPr>
      <w:r>
        <w:rPr>
          <w:rFonts w:ascii="標楷體" w:eastAsia="標楷體" w:hAnsi="標楷體" w:cs="標楷體"/>
          <w:color w:val="000000"/>
        </w:rPr>
        <w:t>本採購案之招標機關允許廠商以電子</w:t>
      </w:r>
      <w:r>
        <w:rPr>
          <w:rFonts w:ascii="標楷體" w:eastAsia="標楷體" w:hAnsi="標楷體" w:cs="標楷體"/>
          <w:color w:val="FF0000"/>
          <w:shd w:val="clear" w:color="auto" w:fill="FFFF00"/>
        </w:rPr>
        <w:t>投標</w:t>
      </w:r>
      <w:r>
        <w:rPr>
          <w:rFonts w:ascii="標楷體" w:eastAsia="標楷體" w:hAnsi="標楷體" w:cs="標楷體"/>
          <w:color w:val="000000"/>
        </w:rPr>
        <w:t>方式辦理。廠商電子投標時，優先適用本點規定。</w:t>
      </w:r>
    </w:p>
    <w:p w14:paraId="42CFB52C" w14:textId="77777777" w:rsidR="007C369A" w:rsidRDefault="00000000">
      <w:pPr>
        <w:pStyle w:val="4"/>
        <w:keepNext w:val="0"/>
        <w:numPr>
          <w:ilvl w:val="1"/>
          <w:numId w:val="5"/>
        </w:numPr>
        <w:jc w:val="both"/>
      </w:pPr>
      <w:r>
        <w:rPr>
          <w:rFonts w:ascii="標楷體" w:eastAsia="標楷體" w:hAnsi="標楷體" w:cs="標楷體"/>
          <w:color w:val="000000"/>
        </w:rPr>
        <w:t>廠商之電子投標文件：</w:t>
      </w:r>
    </w:p>
    <w:p w14:paraId="3566282F" w14:textId="77777777" w:rsidR="007C369A" w:rsidRDefault="00000000">
      <w:pPr>
        <w:pStyle w:val="5"/>
        <w:keepNext w:val="0"/>
        <w:numPr>
          <w:ilvl w:val="2"/>
          <w:numId w:val="5"/>
        </w:numPr>
        <w:jc w:val="both"/>
      </w:pPr>
      <w:r>
        <w:rPr>
          <w:rFonts w:ascii="標楷體" w:eastAsia="標楷體" w:hAnsi="標楷體" w:cs="標楷體"/>
        </w:rPr>
        <w:t>廠商應依本案投標須知規定，將基本文件及資格文件檔案放入『資格封』內，並予打包。</w:t>
      </w:r>
    </w:p>
    <w:p w14:paraId="2B206CB1" w14:textId="77777777" w:rsidR="007C369A" w:rsidRDefault="00000000">
      <w:pPr>
        <w:pStyle w:val="5"/>
        <w:keepNext w:val="0"/>
        <w:numPr>
          <w:ilvl w:val="2"/>
          <w:numId w:val="5"/>
        </w:numPr>
        <w:jc w:val="both"/>
      </w:pPr>
      <w:r>
        <w:rPr>
          <w:rFonts w:ascii="標楷體" w:eastAsia="標楷體" w:hAnsi="標楷體" w:cs="標楷體"/>
        </w:rPr>
        <w:t>依本採購案投標須知規定廠商應繳交原件相符之影印本或正本時，以掃瞄電子文件代之。</w:t>
      </w:r>
    </w:p>
    <w:p w14:paraId="15F67F12" w14:textId="77777777" w:rsidR="007C369A" w:rsidRDefault="00000000">
      <w:pPr>
        <w:pStyle w:val="5"/>
        <w:keepNext w:val="0"/>
        <w:numPr>
          <w:ilvl w:val="2"/>
          <w:numId w:val="5"/>
        </w:numPr>
        <w:jc w:val="both"/>
      </w:pPr>
      <w:r>
        <w:rPr>
          <w:rFonts w:ascii="標楷體" w:eastAsia="標楷體" w:hAnsi="標楷體" w:cs="標楷體"/>
        </w:rPr>
        <w:t>廠商之電子投標文件，除服務建議書外，檔案格式應儲存為下列格式：</w:t>
      </w:r>
    </w:p>
    <w:p w14:paraId="2C7594EE" w14:textId="77777777" w:rsidR="007C369A" w:rsidRDefault="00000000">
      <w:pPr>
        <w:pStyle w:val="6"/>
        <w:keepNext w:val="0"/>
        <w:numPr>
          <w:ilvl w:val="4"/>
          <w:numId w:val="5"/>
        </w:numPr>
        <w:jc w:val="both"/>
      </w:pPr>
      <w:r>
        <w:rPr>
          <w:rFonts w:ascii="標楷體" w:eastAsia="標楷體" w:hAnsi="標楷體" w:cs="標楷體"/>
        </w:rPr>
        <w:t>原招標文件之格式。</w:t>
      </w:r>
    </w:p>
    <w:p w14:paraId="35DF3B90" w14:textId="77777777" w:rsidR="007C369A" w:rsidRDefault="00000000">
      <w:pPr>
        <w:pStyle w:val="6"/>
        <w:keepNext w:val="0"/>
        <w:numPr>
          <w:ilvl w:val="4"/>
          <w:numId w:val="5"/>
        </w:numPr>
        <w:jc w:val="both"/>
      </w:pPr>
      <w:r>
        <w:rPr>
          <w:rFonts w:ascii="標楷體" w:eastAsia="標楷體" w:hAnsi="標楷體" w:cs="標楷體"/>
        </w:rPr>
        <w:t>pdf檔。</w:t>
      </w:r>
    </w:p>
    <w:p w14:paraId="4FFCD9A1" w14:textId="77777777" w:rsidR="007C369A" w:rsidRDefault="00000000">
      <w:pPr>
        <w:pStyle w:val="6"/>
        <w:keepNext w:val="0"/>
        <w:numPr>
          <w:ilvl w:val="4"/>
          <w:numId w:val="5"/>
        </w:numPr>
        <w:jc w:val="both"/>
      </w:pPr>
      <w:proofErr w:type="spellStart"/>
      <w:r>
        <w:rPr>
          <w:rFonts w:ascii="標楷體" w:eastAsia="標楷體" w:hAnsi="標楷體" w:cs="標楷體"/>
        </w:rPr>
        <w:t>tif</w:t>
      </w:r>
      <w:proofErr w:type="spellEnd"/>
      <w:r>
        <w:rPr>
          <w:rFonts w:ascii="標楷體" w:eastAsia="標楷體" w:hAnsi="標楷體" w:cs="標楷體"/>
        </w:rPr>
        <w:t>檔。</w:t>
      </w:r>
    </w:p>
    <w:p w14:paraId="3235D8EB" w14:textId="77777777" w:rsidR="007C369A" w:rsidRDefault="00000000">
      <w:pPr>
        <w:pStyle w:val="6"/>
        <w:keepNext w:val="0"/>
        <w:numPr>
          <w:ilvl w:val="4"/>
          <w:numId w:val="5"/>
        </w:numPr>
        <w:jc w:val="both"/>
      </w:pPr>
      <w:r>
        <w:rPr>
          <w:rFonts w:ascii="標楷體" w:eastAsia="標楷體" w:hAnsi="標楷體" w:cs="標楷體"/>
        </w:rPr>
        <w:t>jpg檔。</w:t>
      </w:r>
    </w:p>
    <w:p w14:paraId="56CF8AA2" w14:textId="77777777" w:rsidR="007C369A" w:rsidRDefault="00000000">
      <w:pPr>
        <w:pStyle w:val="6"/>
        <w:keepNext w:val="0"/>
        <w:numPr>
          <w:ilvl w:val="4"/>
          <w:numId w:val="5"/>
        </w:numPr>
        <w:jc w:val="both"/>
      </w:pPr>
      <w:r>
        <w:rPr>
          <w:rFonts w:ascii="標楷體" w:eastAsia="標楷體" w:hAnsi="標楷體" w:cs="標楷體"/>
        </w:rPr>
        <w:t>WORD檔。</w:t>
      </w:r>
    </w:p>
    <w:p w14:paraId="73064BD4" w14:textId="77777777" w:rsidR="007C369A" w:rsidRDefault="00000000">
      <w:pPr>
        <w:pStyle w:val="6"/>
        <w:keepNext w:val="0"/>
        <w:numPr>
          <w:ilvl w:val="4"/>
          <w:numId w:val="5"/>
        </w:numPr>
        <w:jc w:val="both"/>
      </w:pPr>
      <w:r>
        <w:rPr>
          <w:rFonts w:ascii="標楷體" w:eastAsia="標楷體" w:hAnsi="標楷體" w:cs="標楷體"/>
        </w:rPr>
        <w:t>EXCEL檔。</w:t>
      </w:r>
    </w:p>
    <w:p w14:paraId="53980232" w14:textId="77777777" w:rsidR="007C369A" w:rsidRDefault="00000000">
      <w:pPr>
        <w:pStyle w:val="5"/>
        <w:keepNext w:val="0"/>
        <w:numPr>
          <w:ilvl w:val="2"/>
          <w:numId w:val="5"/>
        </w:numPr>
        <w:jc w:val="both"/>
      </w:pPr>
      <w:r>
        <w:rPr>
          <w:rFonts w:ascii="標楷體" w:eastAsia="標楷體" w:hAnsi="標楷體" w:cs="標楷體"/>
        </w:rPr>
        <w:t>服務建議書：</w:t>
      </w:r>
    </w:p>
    <w:p w14:paraId="09990D83" w14:textId="77777777" w:rsidR="007C369A" w:rsidRDefault="00000000">
      <w:pPr>
        <w:pStyle w:val="6"/>
        <w:keepNext w:val="0"/>
        <w:numPr>
          <w:ilvl w:val="4"/>
          <w:numId w:val="5"/>
        </w:numPr>
        <w:jc w:val="both"/>
      </w:pPr>
      <w:r>
        <w:rPr>
          <w:rFonts w:ascii="標楷體" w:eastAsia="標楷體" w:hAnsi="標楷體" w:cs="標楷體"/>
        </w:rPr>
        <w:lastRenderedPageBreak/>
        <w:t>檔案格式除招標文件另有規定者外，建議以原招標文件之格式、PDF、TIF、JPG、WORD或EXCEL格式製作。</w:t>
      </w:r>
    </w:p>
    <w:p w14:paraId="4FA809CB" w14:textId="77777777" w:rsidR="007C369A" w:rsidRDefault="00000000">
      <w:pPr>
        <w:pStyle w:val="6"/>
        <w:keepNext w:val="0"/>
        <w:numPr>
          <w:ilvl w:val="4"/>
          <w:numId w:val="5"/>
        </w:numPr>
        <w:jc w:val="both"/>
      </w:pPr>
      <w:r>
        <w:rPr>
          <w:rFonts w:ascii="標楷體" w:eastAsia="標楷體" w:hAnsi="標楷體" w:cs="標楷體"/>
        </w:rPr>
        <w:t>建請以A4、直式橫寫格式編輯檔案，但相關之圖說檔案不在此限。</w:t>
      </w:r>
    </w:p>
    <w:p w14:paraId="7C8C9B37" w14:textId="77777777" w:rsidR="007C369A" w:rsidRDefault="00000000">
      <w:pPr>
        <w:pStyle w:val="5"/>
        <w:keepNext w:val="0"/>
        <w:numPr>
          <w:ilvl w:val="2"/>
          <w:numId w:val="5"/>
        </w:numPr>
        <w:jc w:val="both"/>
      </w:pPr>
      <w:r>
        <w:rPr>
          <w:rFonts w:ascii="標楷體" w:eastAsia="標楷體" w:hAnsi="標楷體" w:cs="標楷體"/>
        </w:rPr>
        <w:t>如檔案內含有電腦病毒，而影響招標機關之讀取、辨識或使用者，招標機關得視其為不合格標。</w:t>
      </w:r>
    </w:p>
    <w:p w14:paraId="392B9174" w14:textId="77777777" w:rsidR="007C369A" w:rsidRDefault="00000000">
      <w:pPr>
        <w:pStyle w:val="4"/>
        <w:keepNext w:val="0"/>
        <w:numPr>
          <w:ilvl w:val="1"/>
          <w:numId w:val="5"/>
        </w:numPr>
        <w:jc w:val="both"/>
      </w:pPr>
      <w:r>
        <w:rPr>
          <w:rFonts w:ascii="標楷體" w:eastAsia="標楷體" w:hAnsi="標楷體" w:cs="標楷體"/>
        </w:rPr>
        <w:t>廠商應以廠商之私密金鑰對所有欲傳送之投標文件等進行數位簽章。</w:t>
      </w:r>
    </w:p>
    <w:p w14:paraId="5777EE60" w14:textId="77777777" w:rsidR="007C369A" w:rsidRDefault="00000000">
      <w:pPr>
        <w:pStyle w:val="4"/>
        <w:keepNext w:val="0"/>
        <w:numPr>
          <w:ilvl w:val="1"/>
          <w:numId w:val="5"/>
        </w:numPr>
        <w:jc w:val="both"/>
      </w:pPr>
      <w:r>
        <w:rPr>
          <w:rFonts w:ascii="標楷體" w:eastAsia="標楷體" w:hAnsi="標楷體" w:cs="標楷體"/>
        </w:rPr>
        <w:t>廠商應於投標截止期限前將所有電子投標文件傳輸至「政府採購電子領投標系統」，並取得投標收據。</w:t>
      </w:r>
    </w:p>
    <w:p w14:paraId="2F00AD8C" w14:textId="77777777" w:rsidR="007C369A" w:rsidRDefault="00000000">
      <w:pPr>
        <w:pStyle w:val="4"/>
        <w:keepNext w:val="0"/>
        <w:numPr>
          <w:ilvl w:val="1"/>
          <w:numId w:val="5"/>
        </w:numPr>
        <w:jc w:val="both"/>
      </w:pPr>
      <w:r>
        <w:rPr>
          <w:rFonts w:ascii="標楷體" w:eastAsia="標楷體" w:hAnsi="標楷體" w:cs="標楷體"/>
        </w:rPr>
        <w:t>開標、決標：</w:t>
      </w:r>
    </w:p>
    <w:p w14:paraId="480E9113" w14:textId="77777777" w:rsidR="007C369A" w:rsidRDefault="00000000">
      <w:pPr>
        <w:pStyle w:val="5"/>
        <w:keepNext w:val="0"/>
        <w:numPr>
          <w:ilvl w:val="2"/>
          <w:numId w:val="5"/>
        </w:numPr>
        <w:jc w:val="both"/>
      </w:pPr>
      <w:r>
        <w:rPr>
          <w:rFonts w:ascii="標楷體" w:eastAsia="標楷體" w:hAnsi="標楷體" w:cs="標楷體"/>
        </w:rPr>
        <w:t>本案招標機關不辦理電子開標及電子決標；僅辦理人工開標與決標。</w:t>
      </w:r>
    </w:p>
    <w:p w14:paraId="71E06F19" w14:textId="77777777" w:rsidR="007C369A" w:rsidRDefault="00000000">
      <w:pPr>
        <w:pStyle w:val="5"/>
        <w:keepNext w:val="0"/>
        <w:numPr>
          <w:ilvl w:val="2"/>
          <w:numId w:val="5"/>
        </w:numPr>
        <w:jc w:val="both"/>
      </w:pPr>
      <w:r>
        <w:rPr>
          <w:rFonts w:ascii="標楷體" w:eastAsia="標楷體" w:hAnsi="標楷體" w:cs="標楷體"/>
        </w:rPr>
        <w:t>招標機關將於截止投標期限後下載廠商之電子投標文件，並於</w:t>
      </w:r>
      <w:r>
        <w:rPr>
          <w:rFonts w:ascii="標楷體" w:eastAsia="標楷體" w:hAnsi="標楷體" w:cs="標楷體"/>
          <w:color w:val="000000"/>
        </w:rPr>
        <w:t>屆開標時間後進行解密、列印、審查等作業，惟倘本採購案採分段開標者，將於截止投標期限後下載廠商之電子投標文件，並按各分段開標時間分階段進行解密、列印、審查等作業。</w:t>
      </w:r>
    </w:p>
    <w:p w14:paraId="4A13132F" w14:textId="77777777" w:rsidR="007C369A" w:rsidRDefault="00000000">
      <w:pPr>
        <w:pStyle w:val="5"/>
        <w:keepNext w:val="0"/>
        <w:numPr>
          <w:ilvl w:val="2"/>
          <w:numId w:val="5"/>
        </w:numPr>
        <w:jc w:val="both"/>
      </w:pPr>
      <w:r>
        <w:rPr>
          <w:rFonts w:ascii="標楷體" w:eastAsia="標楷體" w:hAnsi="標楷體" w:cs="標楷體"/>
          <w:color w:val="000000"/>
        </w:rPr>
        <w:t>受</w:t>
      </w:r>
      <w:r>
        <w:rPr>
          <w:rFonts w:ascii="標楷體" w:eastAsia="標楷體" w:hAnsi="標楷體" w:cs="標楷體"/>
        </w:rPr>
        <w:t>評廠商服務建議書檔案，將由本機關製作為光碟片，並於其非讀取面書寫採購案名及廠商名稱後，轉送予工作小組、評選委員先行參閱；該光碟片於本採購案作業、審查程序中，亦作為機關封</w:t>
      </w:r>
      <w:r>
        <w:rPr>
          <w:rFonts w:ascii="標楷體" w:eastAsia="標楷體" w:hAnsi="標楷體" w:cs="標楷體"/>
          <w:color w:val="000000"/>
        </w:rPr>
        <w:t>裝</w:t>
      </w:r>
      <w:r>
        <w:rPr>
          <w:rFonts w:ascii="標楷體" w:eastAsia="標楷體" w:hAnsi="標楷體" w:cs="標楷體"/>
        </w:rPr>
        <w:t>服務建議書時之封</w:t>
      </w:r>
      <w:r>
        <w:rPr>
          <w:rFonts w:ascii="標楷體" w:eastAsia="標楷體" w:hAnsi="標楷體" w:cs="標楷體"/>
          <w:color w:val="000000"/>
        </w:rPr>
        <w:t>裝</w:t>
      </w:r>
      <w:r>
        <w:rPr>
          <w:rFonts w:ascii="標楷體" w:eastAsia="標楷體" w:hAnsi="標楷體" w:cs="標楷體"/>
        </w:rPr>
        <w:t>標的。</w:t>
      </w:r>
    </w:p>
    <w:p w14:paraId="58D3CAB7" w14:textId="77777777" w:rsidR="007C369A" w:rsidRDefault="00000000">
      <w:pPr>
        <w:pStyle w:val="4"/>
        <w:keepNext w:val="0"/>
        <w:numPr>
          <w:ilvl w:val="1"/>
          <w:numId w:val="5"/>
        </w:numPr>
        <w:jc w:val="both"/>
      </w:pPr>
      <w:r>
        <w:rPr>
          <w:rFonts w:ascii="標楷體" w:eastAsia="標楷體" w:hAnsi="標楷體" w:cs="標楷體"/>
        </w:rPr>
        <w:t>本案機關與廠商間之通知、說明、減價、比減價格、協商、更改原報內容、重新報價，不以電子資料傳輸方式辦理。</w:t>
      </w:r>
    </w:p>
    <w:p w14:paraId="5014A3C0" w14:textId="77777777" w:rsidR="007C369A" w:rsidRDefault="00000000">
      <w:pPr>
        <w:pStyle w:val="4"/>
        <w:keepNext w:val="0"/>
        <w:numPr>
          <w:ilvl w:val="1"/>
          <w:numId w:val="5"/>
        </w:numPr>
        <w:jc w:val="both"/>
      </w:pPr>
      <w:r>
        <w:rPr>
          <w:rFonts w:ascii="標楷體" w:eastAsia="標楷體" w:hAnsi="標楷體" w:cs="標楷體"/>
        </w:rPr>
        <w:t>「政府採購電子領投標系統」因故暫停服務時，其處理規定如下：</w:t>
      </w:r>
    </w:p>
    <w:p w14:paraId="42DACB5A" w14:textId="77777777" w:rsidR="007C369A" w:rsidRDefault="00000000">
      <w:pPr>
        <w:pStyle w:val="5"/>
        <w:keepNext w:val="0"/>
        <w:numPr>
          <w:ilvl w:val="2"/>
          <w:numId w:val="5"/>
        </w:numPr>
        <w:jc w:val="both"/>
      </w:pPr>
      <w:r>
        <w:rPr>
          <w:rFonts w:ascii="標楷體" w:eastAsia="標楷體" w:hAnsi="標楷體" w:cs="標楷體"/>
        </w:rPr>
        <w:t>報價投標階段：廠商以招標文件規定之其他方式投標或待系統恢復後再行電子投標。機關得視個案受影響情形，公告延長等標期。</w:t>
      </w:r>
    </w:p>
    <w:p w14:paraId="5EB803ED" w14:textId="77777777" w:rsidR="007C369A" w:rsidRDefault="00000000">
      <w:pPr>
        <w:pStyle w:val="5"/>
        <w:keepNext w:val="0"/>
        <w:numPr>
          <w:ilvl w:val="2"/>
          <w:numId w:val="5"/>
        </w:numPr>
        <w:jc w:val="both"/>
      </w:pPr>
      <w:r>
        <w:rPr>
          <w:rFonts w:ascii="標楷體" w:eastAsia="標楷體" w:hAnsi="標楷體" w:cs="標楷體"/>
        </w:rPr>
        <w:t>開標階段：機關待系統恢復後再行開標，或延期開標。但確知無電子投標文件者，不在此限。</w:t>
      </w:r>
    </w:p>
    <w:p w14:paraId="547B78D5" w14:textId="77777777" w:rsidR="007C369A" w:rsidRDefault="00000000">
      <w:pPr>
        <w:pStyle w:val="4"/>
        <w:keepNext w:val="0"/>
        <w:numPr>
          <w:ilvl w:val="1"/>
          <w:numId w:val="5"/>
        </w:numPr>
        <w:jc w:val="both"/>
      </w:pPr>
      <w:r>
        <w:rPr>
          <w:rFonts w:ascii="標楷體" w:eastAsia="標楷體" w:hAnsi="標楷體" w:cs="標楷體"/>
        </w:rPr>
        <w:t>訂約：</w:t>
      </w:r>
    </w:p>
    <w:p w14:paraId="1FD76623" w14:textId="77777777" w:rsidR="007C369A" w:rsidRDefault="00000000">
      <w:pPr>
        <w:pStyle w:val="5"/>
        <w:keepNext w:val="0"/>
        <w:numPr>
          <w:ilvl w:val="2"/>
          <w:numId w:val="5"/>
        </w:numPr>
        <w:jc w:val="both"/>
      </w:pPr>
      <w:r>
        <w:rPr>
          <w:rFonts w:ascii="標楷體" w:eastAsia="標楷體" w:hAnsi="標楷體" w:cs="標楷體"/>
        </w:rPr>
        <w:t>本案仍以書面文件辦理簽約。</w:t>
      </w:r>
    </w:p>
    <w:p w14:paraId="25760FA1" w14:textId="77777777" w:rsidR="007C369A" w:rsidRDefault="00000000">
      <w:pPr>
        <w:pStyle w:val="5"/>
        <w:keepNext w:val="0"/>
        <w:numPr>
          <w:ilvl w:val="2"/>
          <w:numId w:val="5"/>
        </w:numPr>
        <w:jc w:val="both"/>
      </w:pPr>
      <w:r>
        <w:rPr>
          <w:rFonts w:ascii="標楷體" w:eastAsia="標楷體" w:hAnsi="標楷體" w:cs="標楷體"/>
        </w:rPr>
        <w:t>電子投標文件中含有掃瞄文件者，廠商應於訂約時，依規定提出書面文件供查驗。</w:t>
      </w:r>
    </w:p>
    <w:p w14:paraId="3D424ED5" w14:textId="77777777" w:rsidR="007C369A" w:rsidRDefault="00000000">
      <w:pPr>
        <w:pStyle w:val="3"/>
        <w:keepNext w:val="0"/>
        <w:numPr>
          <w:ilvl w:val="0"/>
          <w:numId w:val="5"/>
        </w:numPr>
        <w:jc w:val="both"/>
      </w:pPr>
      <w:r>
        <w:rPr>
          <w:rFonts w:ascii="標楷體" w:eastAsia="標楷體" w:hAnsi="標楷體" w:cs="標楷體"/>
        </w:rPr>
        <w:t>未如期開標之處理：</w:t>
      </w:r>
    </w:p>
    <w:p w14:paraId="33D715D3" w14:textId="77777777" w:rsidR="007C369A" w:rsidRDefault="00000000">
      <w:pPr>
        <w:pStyle w:val="4"/>
        <w:keepNext w:val="0"/>
        <w:numPr>
          <w:ilvl w:val="1"/>
          <w:numId w:val="5"/>
        </w:numPr>
        <w:jc w:val="both"/>
      </w:pPr>
      <w:r>
        <w:rPr>
          <w:rFonts w:ascii="標楷體" w:eastAsia="標楷體" w:hAnsi="標楷體" w:cs="標楷體"/>
        </w:rPr>
        <w:t>招標機關於本招標案開標前1日內因故停止上班時，招標機關得於原訂開標時段、地點宣（公）告順延投標文件截止收件及開標作業之時程，不另行通知。</w:t>
      </w:r>
    </w:p>
    <w:p w14:paraId="5D6D0E53" w14:textId="77777777" w:rsidR="007C369A" w:rsidRDefault="00000000">
      <w:pPr>
        <w:pStyle w:val="4"/>
        <w:keepNext w:val="0"/>
        <w:numPr>
          <w:ilvl w:val="1"/>
          <w:numId w:val="5"/>
        </w:numPr>
        <w:jc w:val="both"/>
      </w:pPr>
      <w:r>
        <w:rPr>
          <w:rFonts w:ascii="標楷體" w:eastAsia="標楷體" w:hAnsi="標楷體" w:cs="標楷體"/>
        </w:rPr>
        <w:t>招標機關於本招標案開標日因故停止上班時，投標文件截止收件時間及開標作業順延至恢復上班當日依原時段、場地辦理，不另行通知。</w:t>
      </w:r>
    </w:p>
    <w:p w14:paraId="3BCB7BB7" w14:textId="77777777" w:rsidR="007C369A" w:rsidRDefault="00000000">
      <w:pPr>
        <w:pStyle w:val="4"/>
        <w:keepNext w:val="0"/>
        <w:numPr>
          <w:ilvl w:val="1"/>
          <w:numId w:val="5"/>
        </w:numPr>
        <w:jc w:val="both"/>
      </w:pPr>
      <w:r>
        <w:rPr>
          <w:rFonts w:ascii="標楷體" w:eastAsia="標楷體" w:hAnsi="標楷體" w:cs="標楷體"/>
        </w:rPr>
        <w:t>採購案如有採購法第48條第1項各款情形之一者，招標機關得宣布或公告暫停辦理本招標案之開標程序。已領招標文件之廠商，得依下列方式擇一辦理：</w:t>
      </w:r>
    </w:p>
    <w:p w14:paraId="0855F519" w14:textId="77777777" w:rsidR="007C369A" w:rsidRDefault="00000000">
      <w:pPr>
        <w:pStyle w:val="5"/>
        <w:keepNext w:val="0"/>
        <w:numPr>
          <w:ilvl w:val="2"/>
          <w:numId w:val="5"/>
        </w:numPr>
        <w:ind w:right="127"/>
        <w:jc w:val="both"/>
      </w:pPr>
      <w:r>
        <w:rPr>
          <w:rFonts w:ascii="標楷體" w:eastAsia="標楷體" w:hAnsi="標楷體" w:cs="標楷體"/>
        </w:rPr>
        <w:t>於招標機關再辦本採購案之招標時，得憑前次購領招標文件之收據，替代購領該次招標文件費用，並爰依規定，申領招標文件。惟招標機關得不提供未修改之招標規範、說明書及圖說等文件資料。</w:t>
      </w:r>
    </w:p>
    <w:p w14:paraId="64A87CD9" w14:textId="77777777" w:rsidR="007C369A" w:rsidRDefault="00000000">
      <w:pPr>
        <w:pStyle w:val="5"/>
        <w:keepNext w:val="0"/>
        <w:numPr>
          <w:ilvl w:val="2"/>
          <w:numId w:val="5"/>
        </w:numPr>
        <w:ind w:right="127"/>
        <w:jc w:val="both"/>
      </w:pPr>
      <w:r>
        <w:rPr>
          <w:rFonts w:ascii="標楷體" w:eastAsia="標楷體" w:hAnsi="標楷體" w:cs="標楷體"/>
        </w:rPr>
        <w:t>於招標機關宣布或公告暫停辦理本招標案開標程序之次日起30日內，檢附申請書、本採購案之「領標收據」正本、投標須知、契約書樣稿及其他必要之文件，申請</w:t>
      </w:r>
      <w:r>
        <w:rPr>
          <w:rFonts w:ascii="標楷體" w:eastAsia="標楷體" w:hAnsi="標楷體" w:cs="標楷體"/>
          <w:color w:val="000000"/>
        </w:rPr>
        <w:t>退還「招標文件費用」（不包括郵寄、手續費用）70%之費用。資格變更致廠商未符合變更後招標資格者亦同。</w:t>
      </w:r>
    </w:p>
    <w:p w14:paraId="2ECA7696" w14:textId="77777777" w:rsidR="007C369A" w:rsidRDefault="00000000">
      <w:pPr>
        <w:pStyle w:val="3"/>
        <w:keepNext w:val="0"/>
        <w:numPr>
          <w:ilvl w:val="0"/>
          <w:numId w:val="5"/>
        </w:numPr>
        <w:ind w:right="127"/>
        <w:jc w:val="both"/>
      </w:pPr>
      <w:r>
        <w:rPr>
          <w:rFonts w:ascii="標楷體" w:eastAsia="標楷體" w:hAnsi="標楷體" w:cs="標楷體"/>
          <w:color w:val="000000"/>
        </w:rPr>
        <w:t>開標之其他規定：</w:t>
      </w:r>
    </w:p>
    <w:p w14:paraId="28342598" w14:textId="77777777" w:rsidR="007C369A" w:rsidRDefault="00000000">
      <w:pPr>
        <w:pStyle w:val="4"/>
        <w:keepNext w:val="0"/>
        <w:numPr>
          <w:ilvl w:val="1"/>
          <w:numId w:val="5"/>
        </w:numPr>
        <w:ind w:right="127"/>
        <w:jc w:val="both"/>
      </w:pPr>
      <w:r>
        <w:rPr>
          <w:rFonts w:ascii="標楷體" w:eastAsia="標楷體" w:hAnsi="標楷體" w:cs="標楷體"/>
          <w:color w:val="000000"/>
        </w:rPr>
        <w:t>開標、審標及決標時建請廠商派員到場。如有派員者，請攜帶投標文件所蓋印章或檢具授權書及代用印章參與開標、審標及決標。</w:t>
      </w:r>
    </w:p>
    <w:p w14:paraId="73930E89" w14:textId="77777777" w:rsidR="007C369A" w:rsidRDefault="00000000">
      <w:pPr>
        <w:pStyle w:val="4"/>
        <w:keepNext w:val="0"/>
        <w:numPr>
          <w:ilvl w:val="1"/>
          <w:numId w:val="5"/>
        </w:numPr>
        <w:ind w:right="127"/>
        <w:jc w:val="both"/>
      </w:pPr>
      <w:r>
        <w:rPr>
          <w:rFonts w:ascii="標楷體" w:eastAsia="標楷體" w:hAnsi="標楷體" w:cs="標楷體"/>
          <w:color w:val="000000"/>
        </w:rPr>
        <w:t>前款之授權書應載明下列內容：</w:t>
      </w:r>
    </w:p>
    <w:p w14:paraId="6BA18132" w14:textId="77777777" w:rsidR="007C369A" w:rsidRDefault="00000000">
      <w:pPr>
        <w:pStyle w:val="5"/>
        <w:keepNext w:val="0"/>
        <w:numPr>
          <w:ilvl w:val="2"/>
          <w:numId w:val="5"/>
        </w:numPr>
        <w:ind w:right="127"/>
        <w:jc w:val="both"/>
      </w:pPr>
      <w:r>
        <w:rPr>
          <w:rFonts w:ascii="標楷體" w:eastAsia="標楷體" w:hAnsi="標楷體" w:cs="標楷體"/>
          <w:color w:val="000000"/>
        </w:rPr>
        <w:lastRenderedPageBreak/>
        <w:t>投標廠商名稱及負責人或代表人（授權人）姓名。</w:t>
      </w:r>
    </w:p>
    <w:p w14:paraId="2DE65CDE" w14:textId="77777777" w:rsidR="007C369A" w:rsidRDefault="00000000">
      <w:pPr>
        <w:pStyle w:val="5"/>
        <w:keepNext w:val="0"/>
        <w:numPr>
          <w:ilvl w:val="2"/>
          <w:numId w:val="5"/>
        </w:numPr>
        <w:ind w:right="127"/>
        <w:jc w:val="both"/>
      </w:pPr>
      <w:r>
        <w:rPr>
          <w:rFonts w:ascii="標楷體" w:eastAsia="標楷體" w:hAnsi="標楷體" w:cs="標楷體"/>
          <w:color w:val="000000"/>
        </w:rPr>
        <w:t>投標文件所蓋印章之印文。</w:t>
      </w:r>
    </w:p>
    <w:p w14:paraId="7985744E" w14:textId="77777777" w:rsidR="007C369A" w:rsidRDefault="00000000">
      <w:pPr>
        <w:pStyle w:val="5"/>
        <w:keepNext w:val="0"/>
        <w:numPr>
          <w:ilvl w:val="2"/>
          <w:numId w:val="5"/>
        </w:numPr>
        <w:ind w:right="127"/>
        <w:jc w:val="both"/>
      </w:pPr>
      <w:r>
        <w:rPr>
          <w:rFonts w:ascii="標楷體" w:eastAsia="標楷體" w:hAnsi="標楷體" w:cs="標楷體"/>
          <w:color w:val="000000"/>
        </w:rPr>
        <w:t>被授權人姓名、身分證字號。</w:t>
      </w:r>
    </w:p>
    <w:p w14:paraId="0FCBD55E" w14:textId="77777777" w:rsidR="007C369A" w:rsidRDefault="00000000">
      <w:pPr>
        <w:pStyle w:val="5"/>
        <w:keepNext w:val="0"/>
        <w:numPr>
          <w:ilvl w:val="2"/>
          <w:numId w:val="5"/>
        </w:numPr>
        <w:ind w:right="127"/>
        <w:jc w:val="both"/>
      </w:pPr>
      <w:r>
        <w:rPr>
          <w:rFonts w:ascii="標楷體" w:eastAsia="標楷體" w:hAnsi="標楷體" w:cs="標楷體"/>
          <w:color w:val="000000"/>
        </w:rPr>
        <w:t>代用印章之印文。</w:t>
      </w:r>
    </w:p>
    <w:p w14:paraId="19C52289" w14:textId="77777777" w:rsidR="007C369A" w:rsidRDefault="00000000">
      <w:pPr>
        <w:pStyle w:val="5"/>
        <w:keepNext w:val="0"/>
        <w:numPr>
          <w:ilvl w:val="2"/>
          <w:numId w:val="5"/>
        </w:numPr>
        <w:ind w:right="127"/>
        <w:jc w:val="both"/>
      </w:pPr>
      <w:r>
        <w:rPr>
          <w:rFonts w:ascii="標楷體" w:eastAsia="標楷體" w:hAnsi="標楷體" w:cs="標楷體"/>
          <w:color w:val="000000"/>
        </w:rPr>
        <w:t>授權之範圍（如授權本印章行使投標廠商於投、開、決標過程中之所有權利）。</w:t>
      </w:r>
    </w:p>
    <w:p w14:paraId="3ACA9BC4" w14:textId="77777777" w:rsidR="007C369A" w:rsidRDefault="00000000">
      <w:pPr>
        <w:pStyle w:val="4"/>
        <w:keepNext w:val="0"/>
        <w:numPr>
          <w:ilvl w:val="1"/>
          <w:numId w:val="5"/>
        </w:numPr>
        <w:ind w:right="127"/>
        <w:jc w:val="both"/>
      </w:pPr>
      <w:r>
        <w:rPr>
          <w:rFonts w:ascii="標楷體" w:eastAsia="標楷體" w:hAnsi="標楷體" w:cs="標楷體"/>
          <w:color w:val="000000"/>
        </w:rPr>
        <w:t>前款之授權書應為正本或影本，檢附授權書範例供參。</w:t>
      </w:r>
    </w:p>
    <w:p w14:paraId="09C67850" w14:textId="77777777" w:rsidR="007C369A" w:rsidRDefault="00000000">
      <w:pPr>
        <w:pStyle w:val="4"/>
        <w:keepNext w:val="0"/>
        <w:numPr>
          <w:ilvl w:val="1"/>
          <w:numId w:val="5"/>
        </w:numPr>
        <w:jc w:val="both"/>
      </w:pPr>
      <w:r>
        <w:rPr>
          <w:rFonts w:ascii="標楷體" w:eastAsia="標楷體" w:hAnsi="標楷體" w:cs="標楷體"/>
          <w:color w:val="000000"/>
        </w:rPr>
        <w:t>請廠商於招標文件所定開標時間派員到指定之開標場所，以備依政府採購法第51條、第53條、第54條或第57條辦理時提出說明、減價、比減價格、協商、更改原報內容或重新報價。廠商未派員到場，或於主持人要求廠商依本項前述法條進行（書面）說明、（優先、比）減價或其他必要情事，而廠商未能於主持人規定期限內(以15分鐘為原則)辦理完妥者，視同放棄說明、（優先、比）減價或其他必要情事等。惟廠商如未派員到場者，招標機關</w:t>
      </w:r>
      <w:r>
        <w:rPr>
          <w:rFonts w:ascii="標楷體" w:eastAsia="標楷體" w:hAnsi="標楷體" w:cs="標楷體"/>
          <w:color w:val="FF0000"/>
          <w:shd w:val="clear" w:color="auto" w:fill="FFFF00"/>
        </w:rPr>
        <w:t>將</w:t>
      </w:r>
      <w:r>
        <w:rPr>
          <w:rFonts w:ascii="標楷體" w:eastAsia="標楷體" w:hAnsi="標楷體" w:cs="標楷體"/>
          <w:color w:val="000000"/>
        </w:rPr>
        <w:t>通知該廠商聯絡人於上開期限內，到場辦理該等事宜。</w:t>
      </w:r>
    </w:p>
    <w:p w14:paraId="1E023AD4" w14:textId="77777777" w:rsidR="007C369A" w:rsidRDefault="00000000">
      <w:pPr>
        <w:pStyle w:val="4"/>
        <w:keepNext w:val="0"/>
        <w:numPr>
          <w:ilvl w:val="1"/>
          <w:numId w:val="5"/>
        </w:numPr>
        <w:jc w:val="both"/>
      </w:pPr>
      <w:r>
        <w:rPr>
          <w:rFonts w:ascii="標楷體" w:eastAsia="標楷體" w:hAnsi="標楷體" w:cs="標楷體"/>
          <w:color w:val="000000"/>
        </w:rPr>
        <w:t>不同投標廠商參與投標，不得由同一廠商之人員代表出席開標、評審、評選、決標等會議，如有由同一廠商代表出席情形，依採購法第50條第1項第1款或第7款規定辦理。</w:t>
      </w:r>
    </w:p>
    <w:p w14:paraId="56979F78" w14:textId="77777777" w:rsidR="007C369A" w:rsidRDefault="00000000">
      <w:pPr>
        <w:pStyle w:val="4"/>
        <w:keepNext w:val="0"/>
        <w:numPr>
          <w:ilvl w:val="1"/>
          <w:numId w:val="5"/>
        </w:numPr>
        <w:jc w:val="both"/>
      </w:pPr>
      <w:r>
        <w:rPr>
          <w:rFonts w:ascii="標楷體" w:eastAsia="標楷體" w:hAnsi="標楷體" w:cs="標楷體"/>
          <w:color w:val="000000"/>
        </w:rPr>
        <w:t>機關辦理採購有下列情形之一者，得依採購法第50條第1項第5款「不同廠商間之投標文件內容有重大異常關聯者」之規定及行為事實，判斷認定是否有該款情形後處理：</w:t>
      </w:r>
    </w:p>
    <w:p w14:paraId="11CDB13D" w14:textId="77777777" w:rsidR="007C369A" w:rsidRDefault="00000000">
      <w:pPr>
        <w:pStyle w:val="4"/>
        <w:keepNext w:val="0"/>
        <w:numPr>
          <w:ilvl w:val="2"/>
          <w:numId w:val="5"/>
        </w:numPr>
        <w:jc w:val="both"/>
      </w:pPr>
      <w:r>
        <w:rPr>
          <w:rFonts w:ascii="標楷體" w:eastAsia="標楷體" w:hAnsi="標楷體" w:cs="標楷體"/>
          <w:color w:val="000000"/>
        </w:rPr>
        <w:t>投標文件內容由同一人或同一廠商繕寫或備具者。</w:t>
      </w:r>
    </w:p>
    <w:p w14:paraId="1B152131" w14:textId="77777777" w:rsidR="007C369A" w:rsidRDefault="00000000">
      <w:pPr>
        <w:pStyle w:val="4"/>
        <w:keepNext w:val="0"/>
        <w:numPr>
          <w:ilvl w:val="2"/>
          <w:numId w:val="5"/>
        </w:numPr>
        <w:jc w:val="both"/>
      </w:pPr>
      <w:r>
        <w:rPr>
          <w:rFonts w:ascii="標楷體" w:eastAsia="標楷體" w:hAnsi="標楷體" w:cs="標楷體"/>
          <w:color w:val="000000"/>
        </w:rPr>
        <w:t>押標金由同一人或同一廠商繳納或申請退還者。</w:t>
      </w:r>
    </w:p>
    <w:p w14:paraId="14A718D7" w14:textId="77777777" w:rsidR="007C369A" w:rsidRDefault="00000000">
      <w:pPr>
        <w:pStyle w:val="4"/>
        <w:keepNext w:val="0"/>
        <w:numPr>
          <w:ilvl w:val="2"/>
          <w:numId w:val="5"/>
        </w:numPr>
        <w:jc w:val="both"/>
      </w:pPr>
      <w:r>
        <w:rPr>
          <w:rFonts w:ascii="標楷體" w:eastAsia="標楷體" w:hAnsi="標楷體" w:cs="標楷體"/>
          <w:color w:val="000000"/>
        </w:rPr>
        <w:t>投標標封或通知機關信函號碼連號，顯係同一人或同一廠商所為者。</w:t>
      </w:r>
    </w:p>
    <w:p w14:paraId="6970A0E2" w14:textId="77777777" w:rsidR="007C369A" w:rsidRDefault="00000000">
      <w:pPr>
        <w:pStyle w:val="4"/>
        <w:keepNext w:val="0"/>
        <w:numPr>
          <w:ilvl w:val="2"/>
          <w:numId w:val="5"/>
        </w:numPr>
        <w:jc w:val="both"/>
      </w:pPr>
      <w:r>
        <w:rPr>
          <w:rFonts w:ascii="標楷體" w:eastAsia="標楷體" w:hAnsi="標楷體" w:cs="標楷體"/>
          <w:color w:val="000000"/>
        </w:rPr>
        <w:t>廠商地址、電話號碼、傳真機號碼、連絡人或電子郵件網址相同者。</w:t>
      </w:r>
    </w:p>
    <w:p w14:paraId="20D8E175" w14:textId="77777777" w:rsidR="007C369A" w:rsidRDefault="00000000">
      <w:pPr>
        <w:pStyle w:val="4"/>
        <w:keepNext w:val="0"/>
        <w:numPr>
          <w:ilvl w:val="2"/>
          <w:numId w:val="5"/>
        </w:numPr>
        <w:jc w:val="both"/>
      </w:pPr>
      <w:r>
        <w:rPr>
          <w:rFonts w:ascii="標楷體" w:eastAsia="標楷體" w:hAnsi="標楷體" w:cs="標楷體"/>
          <w:color w:val="000000"/>
        </w:rPr>
        <w:t>其他顯係同一人或同一廠商所為之情形者。</w:t>
      </w:r>
    </w:p>
    <w:p w14:paraId="3B4E19CD" w14:textId="77777777" w:rsidR="007C369A" w:rsidRDefault="00000000">
      <w:pPr>
        <w:pStyle w:val="4"/>
        <w:keepNext w:val="0"/>
        <w:numPr>
          <w:ilvl w:val="1"/>
          <w:numId w:val="5"/>
        </w:numPr>
        <w:jc w:val="both"/>
      </w:pPr>
      <w:r>
        <w:rPr>
          <w:rFonts w:ascii="標楷體" w:eastAsia="標楷體" w:hAnsi="標楷體" w:cs="標楷體"/>
          <w:color w:val="000000"/>
        </w:rPr>
        <w:t>機關辦理採購有「廠商投標文件所載負責人為同一人」之情形者，得依採購法第50條第1項第5款「不同投標廠商間之投標文件內容有重大異常關聯者」處理。</w:t>
      </w:r>
    </w:p>
    <w:p w14:paraId="3E408E36" w14:textId="77777777" w:rsidR="007C369A" w:rsidRDefault="00000000">
      <w:pPr>
        <w:pStyle w:val="3"/>
        <w:keepNext w:val="0"/>
        <w:numPr>
          <w:ilvl w:val="0"/>
          <w:numId w:val="5"/>
        </w:numPr>
        <w:jc w:val="both"/>
      </w:pPr>
      <w:r>
        <w:rPr>
          <w:rFonts w:ascii="標楷體" w:eastAsia="標楷體" w:hAnsi="標楷體" w:cs="標楷體"/>
          <w:color w:val="000000"/>
        </w:rPr>
        <w:t>作業、審查程序：</w:t>
      </w:r>
    </w:p>
    <w:p w14:paraId="4D9C850F" w14:textId="77777777" w:rsidR="007C369A" w:rsidRDefault="00000000">
      <w:pPr>
        <w:pStyle w:val="3"/>
        <w:keepNext w:val="0"/>
        <w:numPr>
          <w:ilvl w:val="1"/>
          <w:numId w:val="5"/>
        </w:numPr>
        <w:jc w:val="both"/>
      </w:pPr>
      <w:r>
        <w:rPr>
          <w:rFonts w:ascii="標楷體" w:eastAsia="標楷體" w:hAnsi="標楷體" w:cs="標楷體"/>
          <w:color w:val="000000"/>
        </w:rPr>
        <w:t>開標前投標文件審查。（依政府採購法施行細則第55條規定）。投標廠商所投之投標文件，如經招標機關依本採購案「開標前投標文件審查須知/審查表」審查不合格者，該廠商為不合格標且不得為決標對象。投標廠商未依招標公告所載領標方式取得招標文件者，該廠商即有採購法第50條第1項第1款所定「未依招標文件之規定投標」應不予開標決標之情形，亦非屬採購法第48條所稱合格廠商。但其投標文件有行政院公共工程委員會88年8月20日工程企字第8811623號函所定「得援用前次送達之投標資料投標」之情形者，不在此限。</w:t>
      </w:r>
    </w:p>
    <w:p w14:paraId="08A96951" w14:textId="77777777" w:rsidR="007C369A" w:rsidRDefault="00000000">
      <w:pPr>
        <w:pStyle w:val="4"/>
        <w:keepNext w:val="0"/>
        <w:numPr>
          <w:ilvl w:val="1"/>
          <w:numId w:val="5"/>
        </w:numPr>
        <w:jc w:val="both"/>
      </w:pPr>
      <w:r>
        <w:rPr>
          <w:rFonts w:ascii="標楷體" w:eastAsia="標楷體" w:hAnsi="標楷體" w:cs="標楷體"/>
          <w:color w:val="000000"/>
        </w:rPr>
        <w:t>基本及資格文件審查。投標廠商所投之基本及資格文件，如經招標機關依本採購案「基本文件準備須知/審查表」或「資格文件準備須知/審查表」審查不合格者，不得進入評選程序，亦不得為決標對象。</w:t>
      </w:r>
    </w:p>
    <w:p w14:paraId="663A0C3C" w14:textId="77777777" w:rsidR="007C369A" w:rsidRDefault="00000000">
      <w:pPr>
        <w:pStyle w:val="4"/>
        <w:keepNext w:val="0"/>
        <w:numPr>
          <w:ilvl w:val="1"/>
          <w:numId w:val="5"/>
        </w:numPr>
        <w:jc w:val="both"/>
      </w:pPr>
      <w:r>
        <w:rPr>
          <w:rFonts w:ascii="標楷體" w:eastAsia="標楷體" w:hAnsi="標楷體" w:cs="標楷體"/>
          <w:color w:val="000000"/>
        </w:rPr>
        <w:t>評選。</w:t>
      </w:r>
    </w:p>
    <w:p w14:paraId="5BF44265" w14:textId="77777777" w:rsidR="007C369A" w:rsidRDefault="00000000">
      <w:pPr>
        <w:pStyle w:val="4"/>
        <w:keepNext w:val="0"/>
        <w:numPr>
          <w:ilvl w:val="1"/>
          <w:numId w:val="5"/>
        </w:numPr>
        <w:jc w:val="both"/>
      </w:pPr>
      <w:r>
        <w:rPr>
          <w:rFonts w:ascii="標楷體" w:eastAsia="標楷體" w:hAnsi="標楷體" w:cs="標楷體"/>
          <w:color w:val="000000"/>
        </w:rPr>
        <w:t>議價。</w:t>
      </w:r>
    </w:p>
    <w:p w14:paraId="44A40C69" w14:textId="77777777" w:rsidR="007C369A" w:rsidRDefault="00000000">
      <w:pPr>
        <w:pStyle w:val="Standard"/>
        <w:ind w:left="720"/>
        <w:jc w:val="both"/>
      </w:pPr>
      <w:r>
        <w:rPr>
          <w:rFonts w:ascii="標楷體" w:eastAsia="標楷體" w:hAnsi="標楷體" w:cs="標楷體"/>
          <w:color w:val="000000"/>
        </w:rPr>
        <w:t xml:space="preserve">    本採購案就開標前投標文件審查通過之廠商，將其投標文件之服務建議書之1冊予以密封，由主持人及監辦人員於封口簽名或蓋章，存於採購單位，且不退還各投標廠商，並於有需澄清、解釋情事時，再由採購單位會同監辦單位開封查閱。</w:t>
      </w:r>
    </w:p>
    <w:p w14:paraId="647CEB50" w14:textId="77777777" w:rsidR="007C369A" w:rsidRDefault="00000000">
      <w:pPr>
        <w:pStyle w:val="3"/>
        <w:keepNext w:val="0"/>
        <w:numPr>
          <w:ilvl w:val="0"/>
          <w:numId w:val="5"/>
        </w:numPr>
        <w:jc w:val="both"/>
      </w:pPr>
      <w:r>
        <w:rPr>
          <w:rFonts w:ascii="標楷體" w:eastAsia="標楷體" w:hAnsi="標楷體" w:cs="標楷體"/>
          <w:color w:val="000000"/>
        </w:rPr>
        <w:t>議價其他須知：</w:t>
      </w:r>
    </w:p>
    <w:p w14:paraId="275C4DBB" w14:textId="77777777" w:rsidR="007C369A" w:rsidRDefault="00000000">
      <w:pPr>
        <w:pStyle w:val="3"/>
        <w:keepNext w:val="0"/>
        <w:numPr>
          <w:ilvl w:val="1"/>
          <w:numId w:val="5"/>
        </w:numPr>
        <w:jc w:val="both"/>
      </w:pPr>
      <w:r>
        <w:rPr>
          <w:rFonts w:ascii="標楷體" w:eastAsia="標楷體" w:hAnsi="標楷體" w:cs="標楷體"/>
          <w:color w:val="000000"/>
        </w:rPr>
        <w:t>優勝廠商應派員攜帶投標文件所蓋印章或檢具授權書及代用印章，至指定場所出示身分證及有關證明文件參與議價作業。</w:t>
      </w:r>
    </w:p>
    <w:p w14:paraId="1B1EC777" w14:textId="77777777" w:rsidR="007C369A" w:rsidRDefault="00000000">
      <w:pPr>
        <w:pStyle w:val="4"/>
        <w:keepNext w:val="0"/>
        <w:numPr>
          <w:ilvl w:val="1"/>
          <w:numId w:val="5"/>
        </w:numPr>
        <w:jc w:val="both"/>
      </w:pPr>
      <w:r>
        <w:rPr>
          <w:rFonts w:ascii="標楷體" w:eastAsia="標楷體" w:hAnsi="標楷體" w:cs="標楷體"/>
          <w:color w:val="000000"/>
        </w:rPr>
        <w:t>本採購案依招標文件所載明之固定費用或費率辦理議價程序，並依照原定固定費用或費率決標，如廠啇於投標文件內自願減價，依自願減價之金額決標。</w:t>
      </w:r>
    </w:p>
    <w:p w14:paraId="06D6F37B" w14:textId="77777777" w:rsidR="007C369A" w:rsidRDefault="00000000">
      <w:pPr>
        <w:pStyle w:val="4"/>
        <w:keepNext w:val="0"/>
        <w:numPr>
          <w:ilvl w:val="1"/>
          <w:numId w:val="5"/>
        </w:numPr>
        <w:jc w:val="both"/>
      </w:pPr>
      <w:r>
        <w:rPr>
          <w:rFonts w:ascii="標楷體" w:eastAsia="標楷體" w:hAnsi="標楷體" w:cs="標楷體"/>
          <w:color w:val="000000"/>
        </w:rPr>
        <w:t>本採購案於議價時，除非契約樣稿內容錯誤，否則不調降原評選公告之工作內容。</w:t>
      </w:r>
    </w:p>
    <w:p w14:paraId="7F476197" w14:textId="77777777" w:rsidR="007C369A" w:rsidRDefault="00000000">
      <w:pPr>
        <w:pStyle w:val="3"/>
        <w:keepNext w:val="0"/>
        <w:numPr>
          <w:ilvl w:val="0"/>
          <w:numId w:val="5"/>
        </w:numPr>
        <w:ind w:right="127"/>
        <w:jc w:val="both"/>
      </w:pPr>
      <w:r>
        <w:rPr>
          <w:rFonts w:ascii="標楷體" w:eastAsia="標楷體" w:hAnsi="標楷體" w:cs="標楷體"/>
        </w:rPr>
        <w:t>本採購案決標原則：</w:t>
      </w:r>
    </w:p>
    <w:p w14:paraId="7077C8A0" w14:textId="77777777" w:rsidR="007C369A" w:rsidRDefault="00000000">
      <w:pPr>
        <w:pStyle w:val="4"/>
        <w:keepNext w:val="0"/>
        <w:numPr>
          <w:ilvl w:val="1"/>
          <w:numId w:val="5"/>
        </w:numPr>
        <w:jc w:val="both"/>
      </w:pPr>
      <w:r>
        <w:rPr>
          <w:rFonts w:ascii="標楷體" w:eastAsia="標楷體" w:hAnsi="標楷體" w:cs="標楷體"/>
        </w:rPr>
        <w:lastRenderedPageBreak/>
        <w:t>最有利標－依政府採購法第22條第1項第9款準用最有利標。</w:t>
      </w:r>
    </w:p>
    <w:p w14:paraId="3E589C2F" w14:textId="77777777" w:rsidR="007C369A" w:rsidRDefault="00000000">
      <w:pPr>
        <w:pStyle w:val="4"/>
        <w:keepNext w:val="0"/>
        <w:numPr>
          <w:ilvl w:val="1"/>
          <w:numId w:val="5"/>
        </w:numPr>
        <w:jc w:val="both"/>
      </w:pPr>
      <w:r>
        <w:rPr>
          <w:rFonts w:ascii="標楷體" w:eastAsia="標楷體" w:hAnsi="標楷體" w:cs="標楷體"/>
        </w:rPr>
        <w:t>依政府採購法</w:t>
      </w:r>
      <w:r>
        <w:rPr>
          <w:rFonts w:ascii="標楷體" w:eastAsia="標楷體" w:hAnsi="標楷體" w:cs="標楷體"/>
          <w:color w:val="000000"/>
        </w:rPr>
        <w:t>第52條第1項第4款保留數量組合權利之複數決標，並合於最有利標之競標精神。本採購案預計決標予□4家□6家（擇一）不同廠商。</w:t>
      </w:r>
    </w:p>
    <w:p w14:paraId="686C8CDD" w14:textId="77777777" w:rsidR="007C369A" w:rsidRDefault="00000000">
      <w:pPr>
        <w:pStyle w:val="3"/>
        <w:keepNext w:val="0"/>
        <w:numPr>
          <w:ilvl w:val="0"/>
          <w:numId w:val="5"/>
        </w:numPr>
        <w:ind w:right="127"/>
        <w:jc w:val="both"/>
      </w:pPr>
      <w:r>
        <w:rPr>
          <w:rFonts w:ascii="標楷體" w:eastAsia="標楷體" w:hAnsi="標楷體" w:cs="標楷體"/>
          <w:color w:val="000000"/>
        </w:rPr>
        <w:t>招標結果之通知：</w:t>
      </w:r>
    </w:p>
    <w:p w14:paraId="2764F9AA" w14:textId="77777777" w:rsidR="007C369A" w:rsidRDefault="00000000">
      <w:pPr>
        <w:pStyle w:val="3"/>
        <w:keepNext w:val="0"/>
        <w:numPr>
          <w:ilvl w:val="1"/>
          <w:numId w:val="5"/>
        </w:numPr>
        <w:ind w:right="127"/>
        <w:jc w:val="both"/>
      </w:pPr>
      <w:r>
        <w:rPr>
          <w:rFonts w:ascii="標楷體" w:eastAsia="標楷體" w:hAnsi="標楷體" w:cs="標楷體"/>
        </w:rPr>
        <w:t>投標廠商如有派員參與本採購案開標、審標及決標者，請於本採購案開/決/廢/流標後依主持人通知至指定場所，檢具投標文件所蓋印章或檢具授權書及代用印章領取本採購案招標結果通知書。</w:t>
      </w:r>
    </w:p>
    <w:p w14:paraId="67CAC081" w14:textId="77777777" w:rsidR="007C369A" w:rsidRDefault="00000000">
      <w:pPr>
        <w:pStyle w:val="4"/>
        <w:keepNext w:val="0"/>
        <w:numPr>
          <w:ilvl w:val="1"/>
          <w:numId w:val="5"/>
        </w:numPr>
        <w:jc w:val="both"/>
      </w:pPr>
      <w:r>
        <w:rPr>
          <w:rFonts w:ascii="標楷體" w:eastAsia="標楷體" w:hAnsi="標楷體" w:cs="標楷體"/>
          <w:color w:val="000000"/>
        </w:rPr>
        <w:t>投標廠商如未派員參與本採購案開標、審標及決標，或未至決/廢/流標結果確定即先行離開標場，致未親領招標結果通知書者，招標機關得依下列方式通知投標廠商招標結果：</w:t>
      </w:r>
    </w:p>
    <w:p w14:paraId="6847F538" w14:textId="77777777" w:rsidR="007C369A" w:rsidRDefault="00000000">
      <w:pPr>
        <w:pStyle w:val="5"/>
        <w:keepNext w:val="0"/>
        <w:numPr>
          <w:ilvl w:val="2"/>
          <w:numId w:val="5"/>
        </w:numPr>
        <w:ind w:right="127"/>
        <w:jc w:val="both"/>
      </w:pPr>
      <w:r>
        <w:rPr>
          <w:rFonts w:ascii="標楷體" w:eastAsia="標楷體" w:hAnsi="標楷體" w:cs="標楷體"/>
          <w:color w:val="000000"/>
        </w:rPr>
        <w:t>以正式公文郵寄或由專人將招標結果通知書送達投標廠商。</w:t>
      </w:r>
    </w:p>
    <w:p w14:paraId="2B9755D0" w14:textId="77777777" w:rsidR="007C369A" w:rsidRDefault="00000000">
      <w:pPr>
        <w:pStyle w:val="5"/>
        <w:keepNext w:val="0"/>
        <w:numPr>
          <w:ilvl w:val="2"/>
          <w:numId w:val="5"/>
        </w:numPr>
        <w:ind w:right="127"/>
        <w:jc w:val="both"/>
      </w:pPr>
      <w:r>
        <w:rPr>
          <w:rFonts w:ascii="標楷體" w:eastAsia="標楷體" w:hAnsi="標楷體" w:cs="標楷體"/>
          <w:color w:val="000000"/>
        </w:rPr>
        <w:t>以電話通知投標廠商並徵得其同意於指定期間至指定場所領取招標結果通知書。</w:t>
      </w:r>
    </w:p>
    <w:p w14:paraId="67C3D8B0" w14:textId="77777777" w:rsidR="007C369A" w:rsidRDefault="00000000">
      <w:pPr>
        <w:pStyle w:val="3"/>
        <w:keepNext w:val="0"/>
        <w:numPr>
          <w:ilvl w:val="0"/>
          <w:numId w:val="5"/>
        </w:numPr>
        <w:ind w:right="127"/>
        <w:jc w:val="both"/>
      </w:pPr>
      <w:r>
        <w:rPr>
          <w:rFonts w:ascii="標楷體" w:eastAsia="標楷體" w:hAnsi="標楷體" w:cs="標楷體"/>
          <w:color w:val="000000"/>
        </w:rPr>
        <w:t>訂約：</w:t>
      </w:r>
    </w:p>
    <w:p w14:paraId="5F5CC6C1" w14:textId="77777777" w:rsidR="007C369A" w:rsidRDefault="00000000">
      <w:pPr>
        <w:pStyle w:val="4"/>
        <w:keepNext w:val="0"/>
        <w:numPr>
          <w:ilvl w:val="1"/>
          <w:numId w:val="5"/>
        </w:numPr>
        <w:jc w:val="both"/>
      </w:pPr>
      <w:r>
        <w:rPr>
          <w:rFonts w:ascii="標楷體" w:eastAsia="標楷體" w:hAnsi="標楷體" w:cs="標楷體"/>
          <w:color w:val="000000"/>
        </w:rPr>
        <w:t>投標廠商除非經規定程序提出異議，否則於投標時，即視為同意本招標文件之全部內容。</w:t>
      </w:r>
    </w:p>
    <w:p w14:paraId="0541CCC2" w14:textId="77777777" w:rsidR="007C369A" w:rsidRDefault="00000000">
      <w:pPr>
        <w:pStyle w:val="4"/>
        <w:keepNext w:val="0"/>
        <w:numPr>
          <w:ilvl w:val="1"/>
          <w:numId w:val="5"/>
        </w:numPr>
        <w:jc w:val="both"/>
      </w:pPr>
      <w:r>
        <w:rPr>
          <w:rFonts w:ascii="標楷體" w:eastAsia="標楷體" w:hAnsi="標楷體" w:cs="標楷體"/>
          <w:color w:val="000000"/>
        </w:rPr>
        <w:t>本採購案一經決標，契約即生效力，決標日即為契約生效日。</w:t>
      </w:r>
    </w:p>
    <w:p w14:paraId="4858DE81" w14:textId="77777777" w:rsidR="007C369A" w:rsidRDefault="00000000">
      <w:pPr>
        <w:pStyle w:val="4"/>
        <w:keepNext w:val="0"/>
        <w:numPr>
          <w:ilvl w:val="1"/>
          <w:numId w:val="5"/>
        </w:numPr>
        <w:jc w:val="both"/>
      </w:pPr>
      <w:bookmarkStart w:id="1" w:name="_heading=h.kjxi266jrz3u"/>
      <w:bookmarkEnd w:id="1"/>
      <w:r>
        <w:rPr>
          <w:rFonts w:ascii="標楷體" w:eastAsia="標楷體" w:hAnsi="標楷體" w:cs="標楷體"/>
          <w:color w:val="000000"/>
        </w:rPr>
        <w:t>得標廠商應於接獲招標機關之得標通知之次日起之本機關3上班日內，檢附相關物件，送達本機關查驗（查驗方式請見「得標廠商資格、規格暨證件查驗表」），每逾期1日，本機關得處以契約金額3/10000之懲罰性違約金，並自待付契約價金扣抵，惟最多處罰累計總金額為決標金額36/10000為限：</w:t>
      </w:r>
    </w:p>
    <w:p w14:paraId="145CE544" w14:textId="77777777" w:rsidR="007C369A" w:rsidRDefault="00000000">
      <w:pPr>
        <w:pStyle w:val="5"/>
        <w:keepNext w:val="0"/>
        <w:numPr>
          <w:ilvl w:val="2"/>
          <w:numId w:val="5"/>
        </w:numPr>
        <w:ind w:right="127"/>
        <w:jc w:val="both"/>
      </w:pPr>
      <w:r>
        <w:rPr>
          <w:rFonts w:ascii="標楷體" w:eastAsia="標楷體" w:hAnsi="標楷體" w:cs="標楷體"/>
          <w:color w:val="000000"/>
        </w:rPr>
        <w:t>投標時應附影印本且屬得標廠商應持有之證件正本者，該正本文件。</w:t>
      </w:r>
    </w:p>
    <w:p w14:paraId="4AD4127B" w14:textId="77777777" w:rsidR="007C369A" w:rsidRDefault="00000000">
      <w:pPr>
        <w:pStyle w:val="5"/>
        <w:keepNext w:val="0"/>
        <w:numPr>
          <w:ilvl w:val="2"/>
          <w:numId w:val="5"/>
        </w:numPr>
        <w:ind w:right="127"/>
        <w:jc w:val="both"/>
      </w:pPr>
      <w:r>
        <w:rPr>
          <w:rFonts w:ascii="標楷體" w:eastAsia="標楷體" w:hAnsi="標楷體" w:cs="標楷體"/>
          <w:color w:val="000000"/>
        </w:rPr>
        <w:t>本採購案未於招標時要求廠商提供加入公會之證明文件，如得標廠商依「工商團體法」、「商業團體法」及其他法律之規定，應加入相關公會者(不包括學會、協會)，應另行檢附得標廠商加入當地公會之會員證(影印本)。如廠商登記所在地未設置同業公會者，應另檢附加入當地縣(市)工業或商業公會或法律規定公會之會員證(影印本)。</w:t>
      </w:r>
    </w:p>
    <w:p w14:paraId="44D5DC0A" w14:textId="77777777" w:rsidR="007C369A" w:rsidRDefault="00000000">
      <w:pPr>
        <w:pStyle w:val="4"/>
        <w:keepNext w:val="0"/>
        <w:numPr>
          <w:ilvl w:val="1"/>
          <w:numId w:val="5"/>
        </w:numPr>
        <w:jc w:val="both"/>
      </w:pPr>
      <w:r>
        <w:rPr>
          <w:rFonts w:ascii="標楷體" w:eastAsia="標楷體" w:hAnsi="標楷體" w:cs="標楷體"/>
          <w:color w:val="000000"/>
        </w:rPr>
        <w:t>得標廠商(正位)應於決標日之次日起，或接獲招標機關通知保留標決標日之次日起15日內（末日為例假日者順延1日），攜帶投標文件所蓋之印章，至本採購案□校辦理簽訂契約手續，各得標廠商需分別與□校簽訂契約。</w:t>
      </w:r>
    </w:p>
    <w:p w14:paraId="5B673FED" w14:textId="77777777" w:rsidR="007C369A" w:rsidRDefault="00000000">
      <w:pPr>
        <w:pStyle w:val="4"/>
        <w:keepNext w:val="0"/>
        <w:numPr>
          <w:ilvl w:val="1"/>
          <w:numId w:val="5"/>
        </w:numPr>
        <w:jc w:val="both"/>
      </w:pPr>
      <w:r>
        <w:rPr>
          <w:rFonts w:ascii="標楷體" w:eastAsia="標楷體" w:hAnsi="標楷體" w:cs="標楷體"/>
          <w:color w:val="000000"/>
        </w:rPr>
        <w:t>得標廠商應以投標文件所蓋印章辦理簽約；不得使用代用印章。惟如投標文件所蓋印章除廠商名稱、負責人外，另加註有其它字樣者(如投標專用)，得標廠商應改以其它經機關書面同意之印章簽約。</w:t>
      </w:r>
    </w:p>
    <w:p w14:paraId="230C4E33" w14:textId="77777777" w:rsidR="007C369A" w:rsidRDefault="00000000">
      <w:pPr>
        <w:pStyle w:val="4"/>
        <w:keepNext w:val="0"/>
        <w:numPr>
          <w:ilvl w:val="1"/>
          <w:numId w:val="5"/>
        </w:numPr>
        <w:jc w:val="both"/>
      </w:pPr>
      <w:r>
        <w:rPr>
          <w:rFonts w:ascii="標楷體" w:eastAsia="標楷體" w:hAnsi="標楷體" w:cs="標楷體"/>
          <w:color w:val="000000"/>
        </w:rPr>
        <w:t>未經本機關同意而逾期不辦理簽約時，視為得標後無正當理由而不訂約，並依採購法有關規定辦理。</w:t>
      </w:r>
    </w:p>
    <w:p w14:paraId="2A20D1F8" w14:textId="77777777" w:rsidR="007C369A" w:rsidRDefault="00000000">
      <w:pPr>
        <w:pStyle w:val="4"/>
        <w:keepNext w:val="0"/>
        <w:numPr>
          <w:ilvl w:val="1"/>
          <w:numId w:val="5"/>
        </w:numPr>
        <w:ind w:right="127"/>
        <w:jc w:val="both"/>
      </w:pPr>
      <w:r>
        <w:rPr>
          <w:rFonts w:ascii="標楷體" w:eastAsia="標楷體" w:hAnsi="標楷體" w:cs="標楷體"/>
          <w:color w:val="000000"/>
        </w:rPr>
        <w:t>本採購案屬開口契約，採單價決標，契約價金之計算方式為依實際採購數量給付，本採購案各校採購總金額上限為：「各校就本採購案之總預算金額」，得標廠商日後履約如未逾各校採購總金額上限者，無須辦理契約變更。</w:t>
      </w:r>
    </w:p>
    <w:p w14:paraId="4823EFF5" w14:textId="77777777" w:rsidR="007C369A" w:rsidRDefault="00000000">
      <w:pPr>
        <w:pStyle w:val="3"/>
        <w:keepNext w:val="0"/>
        <w:numPr>
          <w:ilvl w:val="0"/>
          <w:numId w:val="5"/>
        </w:numPr>
        <w:ind w:right="127"/>
        <w:jc w:val="both"/>
      </w:pPr>
      <w:r>
        <w:rPr>
          <w:rFonts w:ascii="標楷體" w:eastAsia="標楷體" w:hAnsi="標楷體" w:cs="標楷體"/>
        </w:rPr>
        <w:t>履約保證金之其他規定：</w:t>
      </w:r>
    </w:p>
    <w:p w14:paraId="25B9742E" w14:textId="77777777" w:rsidR="007C369A" w:rsidRDefault="00000000">
      <w:pPr>
        <w:pStyle w:val="4"/>
        <w:keepNext w:val="0"/>
        <w:numPr>
          <w:ilvl w:val="1"/>
          <w:numId w:val="5"/>
        </w:numPr>
        <w:ind w:right="127"/>
        <w:jc w:val="both"/>
      </w:pPr>
      <w:r>
        <w:rPr>
          <w:rFonts w:ascii="標楷體" w:eastAsia="標楷體" w:hAnsi="標楷體" w:cs="標楷體"/>
        </w:rPr>
        <w:t>P.S.應依個案之情形擇一適用第1供餐廠商及第2供餐廠商應於本採購案決標日之次日起「20日」內向各校繳納履約保證金。但繳納期間逢春節者，繳納期限展延5日。第3供餐廠商及第4供餐廠商為備位廠商，於決標後暫不須繳納履約保證金，倘本採購案供餐廠商因故不足2家而依序進行遞補時，應於本機關通知日次日起「20日」內向各校繳納履約保證金。</w:t>
      </w:r>
    </w:p>
    <w:p w14:paraId="56AACAF2" w14:textId="77777777" w:rsidR="007C369A" w:rsidRDefault="00000000">
      <w:pPr>
        <w:pStyle w:val="4"/>
        <w:keepNext w:val="0"/>
        <w:ind w:left="1783" w:right="127"/>
        <w:jc w:val="both"/>
      </w:pPr>
      <w:r>
        <w:rPr>
          <w:rFonts w:ascii="標楷體" w:eastAsia="標楷體" w:hAnsi="標楷體" w:cs="標楷體"/>
        </w:rPr>
        <w:t>第1供餐廠商、第2供餐廠商及第3供餐廠商應於本採購案決標日之次日起「20日」內向各校繳納履約保證金。但繳納期間逢春節者，繳納期限展延5日。第4供餐廠商、第5供餐廠商及第6供餐廠商為備位廠商，於決標後暫不須繳納履約</w:t>
      </w:r>
      <w:r>
        <w:rPr>
          <w:rFonts w:ascii="標楷體" w:eastAsia="標楷體" w:hAnsi="標楷體" w:cs="標楷體"/>
        </w:rPr>
        <w:lastRenderedPageBreak/>
        <w:t>保證金，倘本採購案供餐廠商因故不足3家而依序進行遞補時，應於本機關通知日次日起「20日」內向各校繳納履約保證金。</w:t>
      </w:r>
    </w:p>
    <w:p w14:paraId="713895A1" w14:textId="77777777" w:rsidR="007C369A" w:rsidRDefault="00000000">
      <w:pPr>
        <w:pStyle w:val="4"/>
        <w:keepNext w:val="0"/>
        <w:numPr>
          <w:ilvl w:val="1"/>
          <w:numId w:val="5"/>
        </w:numPr>
        <w:ind w:right="127"/>
        <w:jc w:val="both"/>
      </w:pPr>
      <w:r>
        <w:rPr>
          <w:rFonts w:ascii="標楷體" w:eastAsia="標楷體" w:hAnsi="標楷體" w:cs="標楷體"/>
        </w:rPr>
        <w:t>得標廠商未於規定時間內繳妥保證金者，每逾1日，本機關得處以</w:t>
      </w:r>
      <w:r>
        <w:rPr>
          <w:rFonts w:ascii="標楷體" w:eastAsia="標楷體" w:hAnsi="標楷體" w:cs="標楷體"/>
          <w:color w:val="000000"/>
        </w:rPr>
        <w:t>契約</w:t>
      </w:r>
      <w:r>
        <w:rPr>
          <w:rFonts w:ascii="標楷體" w:eastAsia="標楷體" w:hAnsi="標楷體" w:cs="標楷體"/>
        </w:rPr>
        <w:t>金額5/10000之懲罰性違約金，並自待付契約價金扣抵，惟最多處罰累計總金額為決標金額75/10000為限。得標廠商逾規定日之次日起15日內仍未繳妥者，</w:t>
      </w:r>
      <w:r>
        <w:rPr>
          <w:rFonts w:ascii="標楷體" w:eastAsia="標楷體" w:hAnsi="標楷體" w:cs="標楷體"/>
          <w:u w:val="single"/>
        </w:rPr>
        <w:t>將</w:t>
      </w:r>
      <w:r>
        <w:rPr>
          <w:rFonts w:ascii="標楷體" w:eastAsia="標楷體" w:hAnsi="標楷體" w:cs="標楷體"/>
        </w:rPr>
        <w:t>據以終止或解除契約。</w:t>
      </w:r>
    </w:p>
    <w:p w14:paraId="22D13B06" w14:textId="77777777" w:rsidR="007C369A" w:rsidRDefault="00000000">
      <w:pPr>
        <w:pStyle w:val="4"/>
        <w:keepNext w:val="0"/>
        <w:numPr>
          <w:ilvl w:val="1"/>
          <w:numId w:val="5"/>
        </w:numPr>
        <w:ind w:right="127"/>
        <w:jc w:val="both"/>
      </w:pPr>
      <w:r>
        <w:rPr>
          <w:rFonts w:ascii="標楷體" w:eastAsia="標楷體" w:hAnsi="標楷體" w:cs="標楷體"/>
        </w:rPr>
        <w:t>投標廠商除以現金、金融機構簽發之本票或支票、保付支票、郵政匯票、政府公債作為履約保證金外，其餘請使用採購法主管機關頒布（修正後）之履約保證金格式。</w:t>
      </w:r>
    </w:p>
    <w:p w14:paraId="4FD220A2" w14:textId="77777777" w:rsidR="007C369A" w:rsidRDefault="00000000">
      <w:pPr>
        <w:pStyle w:val="4"/>
        <w:keepNext w:val="0"/>
        <w:numPr>
          <w:ilvl w:val="1"/>
          <w:numId w:val="5"/>
        </w:numPr>
        <w:jc w:val="both"/>
      </w:pPr>
      <w:r>
        <w:rPr>
          <w:rFonts w:ascii="標楷體" w:eastAsia="標楷體" w:hAnsi="標楷體" w:cs="標楷體"/>
        </w:rPr>
        <w:t>投標廠商應繳履約保證金額度之折減及補繳規定如下：</w:t>
      </w:r>
    </w:p>
    <w:p w14:paraId="4B3ABD52" w14:textId="77777777" w:rsidR="007C369A" w:rsidRDefault="00000000">
      <w:pPr>
        <w:pStyle w:val="5"/>
        <w:keepNext w:val="0"/>
        <w:numPr>
          <w:ilvl w:val="2"/>
          <w:numId w:val="5"/>
        </w:numPr>
        <w:jc w:val="both"/>
      </w:pPr>
      <w:r>
        <w:rPr>
          <w:rFonts w:ascii="標楷體" w:eastAsia="標楷體" w:hAnsi="標楷體" w:cs="標楷體"/>
        </w:rPr>
        <w:t>符合下列規定之優良廠商，於獎勵期間，准予該等廠商減半繳納履約保證金：</w:t>
      </w:r>
    </w:p>
    <w:p w14:paraId="277DBDCB" w14:textId="77777777" w:rsidR="007C369A" w:rsidRDefault="00000000">
      <w:pPr>
        <w:pStyle w:val="5"/>
        <w:keepNext w:val="0"/>
        <w:ind w:left="2203"/>
        <w:jc w:val="both"/>
      </w:pPr>
      <w:r>
        <w:rPr>
          <w:rFonts w:ascii="標楷體" w:eastAsia="標楷體" w:hAnsi="標楷體" w:cs="標楷體"/>
        </w:rPr>
        <w:t>屬行政院公共工程委員會政府電子採購系統列為優良廠商者（得免另附證明文件。獎勵期間自該系統公告日起逾二年者，以二年為限；無獎勵期間者，自該系統公告日起一年）。</w:t>
      </w:r>
    </w:p>
    <w:p w14:paraId="1DE6E7C5" w14:textId="77777777" w:rsidR="007C369A" w:rsidRDefault="00000000">
      <w:pPr>
        <w:pStyle w:val="5"/>
        <w:keepNext w:val="0"/>
        <w:numPr>
          <w:ilvl w:val="2"/>
          <w:numId w:val="5"/>
        </w:numPr>
        <w:jc w:val="both"/>
      </w:pPr>
      <w:r>
        <w:rPr>
          <w:rFonts w:ascii="標楷體" w:eastAsia="標楷體" w:hAnsi="標楷體" w:cs="標楷體"/>
        </w:rPr>
        <w:t>廠商參與本採購案，有機關不發還履約保證金之情形者，廠商應就不發還金額中屬減收之金額補繳之。其經主管機關、相關中央目的事業主管機關或新北市政府取消優良廠商資格，或經各機關依本法第102條第3項規定刊登政府採購公報，且尚在本法第103條第1項所定期限內者，亦同。</w:t>
      </w:r>
    </w:p>
    <w:p w14:paraId="3E562DEF" w14:textId="77777777" w:rsidR="007C369A" w:rsidRDefault="00000000">
      <w:pPr>
        <w:pStyle w:val="4"/>
        <w:keepNext w:val="0"/>
        <w:numPr>
          <w:ilvl w:val="1"/>
          <w:numId w:val="5"/>
        </w:numPr>
        <w:jc w:val="both"/>
      </w:pPr>
      <w:r>
        <w:rPr>
          <w:rFonts w:ascii="標楷體" w:eastAsia="標楷體" w:hAnsi="標楷體" w:cs="標楷體"/>
        </w:rPr>
        <w:t>本採購案廠商如以銀行之書面連帶保證或開發或保兌之不可撤銷擔保信用狀繳納履約保證金者，本機關得視該銀行之債信、過去履行連帶保證之紀錄等，經本機關審核後始予接受。</w:t>
      </w:r>
    </w:p>
    <w:p w14:paraId="0B2CFA9A" w14:textId="77777777" w:rsidR="007C369A" w:rsidRDefault="00000000">
      <w:pPr>
        <w:pStyle w:val="3"/>
        <w:keepNext w:val="0"/>
        <w:numPr>
          <w:ilvl w:val="0"/>
          <w:numId w:val="5"/>
        </w:numPr>
        <w:ind w:right="127"/>
        <w:jc w:val="both"/>
      </w:pPr>
      <w:r>
        <w:rPr>
          <w:rFonts w:ascii="標楷體" w:eastAsia="標楷體" w:hAnsi="標楷體" w:cs="標楷體"/>
        </w:rPr>
        <w:t>疑義、異議、申訴之其他規定：</w:t>
      </w:r>
    </w:p>
    <w:p w14:paraId="57969214" w14:textId="77777777" w:rsidR="007C369A" w:rsidRDefault="00000000">
      <w:pPr>
        <w:pStyle w:val="3"/>
        <w:keepNext w:val="0"/>
        <w:numPr>
          <w:ilvl w:val="1"/>
          <w:numId w:val="5"/>
        </w:numPr>
        <w:ind w:right="127"/>
        <w:jc w:val="both"/>
      </w:pPr>
      <w:r>
        <w:rPr>
          <w:rFonts w:ascii="標楷體" w:eastAsia="標楷體" w:hAnsi="標楷體" w:cs="標楷體"/>
        </w:rPr>
        <w:t>機關以書面向請求釋疑之廠商答復之期限，</w:t>
      </w:r>
      <w:r>
        <w:rPr>
          <w:rFonts w:ascii="標楷體" w:eastAsia="標楷體" w:hAnsi="標楷體" w:cs="標楷體"/>
          <w:color w:val="000000"/>
        </w:rPr>
        <w:t>依採購法施行細則第43條第3項規定（機關最後釋疑之次日起算至截止投標日或資格審查截止收件日之日數，不得少於原等標期之四分之一，其未滿 1 日者以 1 日計；前述日數有不足者，截止日至少應延後至補足不足之日數）</w:t>
      </w:r>
      <w:r>
        <w:rPr>
          <w:rFonts w:ascii="標楷體" w:eastAsia="標楷體" w:hAnsi="標楷體" w:cs="標楷體"/>
        </w:rPr>
        <w:t>。機關並得先以傳真方式回復。</w:t>
      </w:r>
    </w:p>
    <w:p w14:paraId="466EE295" w14:textId="77777777" w:rsidR="007C369A" w:rsidRDefault="00000000">
      <w:pPr>
        <w:pStyle w:val="3"/>
        <w:keepNext w:val="0"/>
        <w:numPr>
          <w:ilvl w:val="1"/>
          <w:numId w:val="5"/>
        </w:numPr>
        <w:ind w:right="127"/>
        <w:jc w:val="both"/>
      </w:pPr>
      <w:r>
        <w:rPr>
          <w:rFonts w:ascii="標楷體" w:eastAsia="標楷體" w:hAnsi="標楷體" w:cs="標楷體"/>
        </w:rPr>
        <w:t>依採購法第75條，受理廠商異議之機關名稱、地址及電話，同招標機關。</w:t>
      </w:r>
    </w:p>
    <w:p w14:paraId="26F73563" w14:textId="77777777" w:rsidR="007C369A" w:rsidRDefault="00000000">
      <w:pPr>
        <w:pStyle w:val="3"/>
        <w:keepNext w:val="0"/>
        <w:numPr>
          <w:ilvl w:val="1"/>
          <w:numId w:val="5"/>
        </w:numPr>
        <w:ind w:right="127"/>
        <w:jc w:val="both"/>
      </w:pPr>
      <w:r>
        <w:rPr>
          <w:rFonts w:ascii="標楷體" w:eastAsia="標楷體" w:hAnsi="標楷體" w:cs="標楷體"/>
        </w:rPr>
        <w:t>依採購法第85條之1，受理廠商履約爭議(無金額限制)或申訴(未達公告金額之採購，除屬採購法第31條規定不予發還或追繳押標金之爭議者外，不適用申訴制度)之採購申訴審議委員會名稱：新北市政府採購申訴審議委員會、地址：新北市板橋區中山路1段161號27樓、電話：（02）29603456轉4246。</w:t>
      </w:r>
    </w:p>
    <w:p w14:paraId="74C7E6D6" w14:textId="77777777" w:rsidR="007C369A" w:rsidRDefault="00000000">
      <w:pPr>
        <w:pStyle w:val="3"/>
        <w:keepNext w:val="0"/>
        <w:numPr>
          <w:ilvl w:val="1"/>
          <w:numId w:val="5"/>
        </w:numPr>
        <w:ind w:right="127"/>
        <w:jc w:val="both"/>
      </w:pPr>
      <w:r>
        <w:rPr>
          <w:rFonts w:ascii="標楷體" w:eastAsia="標楷體" w:hAnsi="標楷體" w:cs="標楷體"/>
        </w:rPr>
        <w:t>受理廠商檢舉單位：</w:t>
      </w:r>
    </w:p>
    <w:p w14:paraId="33EF91B6" w14:textId="77777777" w:rsidR="007C369A" w:rsidRDefault="00000000">
      <w:pPr>
        <w:pStyle w:val="3"/>
        <w:keepNext w:val="0"/>
        <w:numPr>
          <w:ilvl w:val="2"/>
          <w:numId w:val="5"/>
        </w:numPr>
        <w:ind w:right="127"/>
        <w:jc w:val="both"/>
      </w:pPr>
      <w:r>
        <w:rPr>
          <w:rFonts w:ascii="標楷體" w:eastAsia="標楷體" w:hAnsi="標楷體" w:cs="標楷體"/>
        </w:rPr>
        <w:t>法務部調查局，檢舉信箱新店郵政60000號信箱；電話：(02)29177777；傳真：(02)29188888。</w:t>
      </w:r>
    </w:p>
    <w:p w14:paraId="08B5B13D" w14:textId="77777777" w:rsidR="007C369A" w:rsidRDefault="00000000">
      <w:pPr>
        <w:pStyle w:val="3"/>
        <w:keepNext w:val="0"/>
        <w:numPr>
          <w:ilvl w:val="2"/>
          <w:numId w:val="5"/>
        </w:numPr>
        <w:ind w:right="127"/>
        <w:jc w:val="both"/>
      </w:pPr>
      <w:r>
        <w:rPr>
          <w:rFonts w:ascii="標楷體" w:eastAsia="標楷體" w:hAnsi="標楷體" w:cs="標楷體"/>
        </w:rPr>
        <w:t>法務部調查局新北市調查處，檢舉信箱：板橋郵政60000號信箱；電話：(02)29628888。</w:t>
      </w:r>
    </w:p>
    <w:p w14:paraId="3D5D1487" w14:textId="77777777" w:rsidR="007C369A" w:rsidRDefault="00000000">
      <w:pPr>
        <w:pStyle w:val="3"/>
        <w:keepNext w:val="0"/>
        <w:numPr>
          <w:ilvl w:val="2"/>
          <w:numId w:val="5"/>
        </w:numPr>
        <w:ind w:right="127"/>
        <w:jc w:val="both"/>
      </w:pPr>
      <w:r>
        <w:rPr>
          <w:rFonts w:ascii="標楷體" w:eastAsia="標楷體" w:hAnsi="標楷體" w:cs="標楷體"/>
        </w:rPr>
        <w:t>法務部廉政署，受理檢舉電話：0800-286-586；檢舉信箱：</w:t>
      </w:r>
      <w:r>
        <w:rPr>
          <w:rFonts w:ascii="標楷體" w:eastAsia="標楷體" w:hAnsi="標楷體" w:cs="標楷體"/>
          <w:color w:val="000000"/>
        </w:rPr>
        <w:t>100006國史館郵局第153號信箱；傳真檢舉專線：（02）2381-1234；電子郵件檢舉信箱：gechief-p@mail.moj.gov.tw；24小時檢舉中心地址：100006臺北市中正區博愛路166號。</w:t>
      </w:r>
    </w:p>
    <w:p w14:paraId="36E94EB1" w14:textId="77777777" w:rsidR="007C369A" w:rsidRDefault="00000000">
      <w:pPr>
        <w:pStyle w:val="3"/>
        <w:keepNext w:val="0"/>
        <w:numPr>
          <w:ilvl w:val="2"/>
          <w:numId w:val="5"/>
        </w:numPr>
        <w:ind w:right="127"/>
        <w:jc w:val="both"/>
      </w:pPr>
      <w:r>
        <w:rPr>
          <w:rFonts w:ascii="標楷體" w:eastAsia="標楷體" w:hAnsi="標楷體" w:cs="標楷體"/>
          <w:color w:val="000000"/>
        </w:rPr>
        <w:t>行政院公共工程委員會中央採購稽核小組，地址：110207臺北市信義區松仁路3號9樓、電話：(02) 87897548；傳真：(02) 87897554。</w:t>
      </w:r>
    </w:p>
    <w:p w14:paraId="2F7CB95D" w14:textId="77777777" w:rsidR="007C369A" w:rsidRDefault="00000000">
      <w:pPr>
        <w:pStyle w:val="3"/>
        <w:keepNext w:val="0"/>
        <w:numPr>
          <w:ilvl w:val="2"/>
          <w:numId w:val="5"/>
        </w:numPr>
        <w:ind w:right="127"/>
        <w:jc w:val="both"/>
      </w:pPr>
      <w:r>
        <w:rPr>
          <w:rFonts w:ascii="標楷體" w:eastAsia="標楷體" w:hAnsi="標楷體" w:cs="標楷體"/>
          <w:color w:val="000000"/>
        </w:rPr>
        <w:t>新北市政府採購稽核小組地址：220242新北市板橋區中山路1段161號13樓；電話：0800039688；傳真：(02)29682824。</w:t>
      </w:r>
    </w:p>
    <w:p w14:paraId="5EDFEF30" w14:textId="77777777" w:rsidR="007C369A" w:rsidRDefault="00000000">
      <w:pPr>
        <w:pStyle w:val="3"/>
        <w:keepNext w:val="0"/>
        <w:numPr>
          <w:ilvl w:val="0"/>
          <w:numId w:val="5"/>
        </w:numPr>
        <w:jc w:val="both"/>
      </w:pPr>
      <w:r>
        <w:rPr>
          <w:rFonts w:ascii="標楷體" w:eastAsia="標楷體" w:hAnsi="標楷體" w:cs="標楷體"/>
        </w:rPr>
        <w:t>其他：</w:t>
      </w:r>
    </w:p>
    <w:p w14:paraId="4FE7EC70" w14:textId="77777777" w:rsidR="007C369A" w:rsidRDefault="00000000">
      <w:pPr>
        <w:pStyle w:val="3"/>
        <w:keepNext w:val="0"/>
        <w:numPr>
          <w:ilvl w:val="1"/>
          <w:numId w:val="5"/>
        </w:numPr>
        <w:jc w:val="both"/>
      </w:pPr>
      <w:r>
        <w:rPr>
          <w:rFonts w:ascii="標楷體" w:eastAsia="標楷體" w:hAnsi="標楷體" w:cs="標楷體"/>
        </w:rPr>
        <w:t>本採購案適用政府採購法(以下簡稱採購法)及其主管機關所訂定之規定。本須知未載明之事項，依政府採購相關法令。</w:t>
      </w:r>
    </w:p>
    <w:p w14:paraId="0F666307" w14:textId="77777777" w:rsidR="007C369A" w:rsidRDefault="00000000">
      <w:pPr>
        <w:pStyle w:val="4"/>
        <w:keepNext w:val="0"/>
        <w:numPr>
          <w:ilvl w:val="1"/>
          <w:numId w:val="5"/>
        </w:numPr>
        <w:jc w:val="both"/>
      </w:pPr>
      <w:r>
        <w:rPr>
          <w:rFonts w:ascii="標楷體" w:eastAsia="標楷體" w:hAnsi="標楷體" w:cs="標楷體"/>
        </w:rPr>
        <w:t>本採購案有關適用政府採購法之情形，係無例外情形。</w:t>
      </w:r>
    </w:p>
    <w:p w14:paraId="65F1AAF4" w14:textId="77777777" w:rsidR="007C369A" w:rsidRDefault="00000000">
      <w:pPr>
        <w:pStyle w:val="4"/>
        <w:keepNext w:val="0"/>
        <w:numPr>
          <w:ilvl w:val="1"/>
          <w:numId w:val="5"/>
        </w:numPr>
        <w:jc w:val="both"/>
      </w:pPr>
      <w:r>
        <w:rPr>
          <w:rFonts w:ascii="標楷體" w:eastAsia="標楷體" w:hAnsi="標楷體" w:cs="標楷體"/>
        </w:rPr>
        <w:lastRenderedPageBreak/>
        <w:t>招標文件如有要求或提及特定之商標或商名、專利、設計或型式、特定來源地、生產者或供應者之情形，允許投標廠商提出同等品，其提出同等品之時機為得標廠商得於使用同等品前，依契約規定向機關提出同等品之廠牌、價格及功能、效益、標準或特性等相關資料，以供審查。</w:t>
      </w:r>
    </w:p>
    <w:p w14:paraId="03384150" w14:textId="77777777" w:rsidR="007C369A" w:rsidRDefault="00000000">
      <w:pPr>
        <w:pStyle w:val="4"/>
        <w:keepNext w:val="0"/>
        <w:numPr>
          <w:ilvl w:val="1"/>
          <w:numId w:val="5"/>
        </w:numPr>
        <w:jc w:val="both"/>
      </w:pPr>
      <w:r>
        <w:rPr>
          <w:rFonts w:ascii="標楷體" w:eastAsia="標楷體" w:hAnsi="標楷體" w:cs="標楷體"/>
        </w:rPr>
        <w:t>廠商所提供之投標、契約及履約文件，建議採雙面列印，以節省紙張，愛惜資源。</w:t>
      </w:r>
    </w:p>
    <w:p w14:paraId="202E5868" w14:textId="77777777" w:rsidR="007C369A" w:rsidRDefault="00000000">
      <w:pPr>
        <w:pStyle w:val="4"/>
        <w:keepNext w:val="0"/>
        <w:numPr>
          <w:ilvl w:val="1"/>
          <w:numId w:val="5"/>
        </w:numPr>
        <w:jc w:val="both"/>
      </w:pPr>
      <w:r>
        <w:rPr>
          <w:rFonts w:ascii="標楷體" w:eastAsia="標楷體" w:hAnsi="標楷體" w:cs="標楷體"/>
        </w:rPr>
        <w:t>依據貪污治罪條例第11條第2項規定，對於公務員關於不違背職務之行為，行求、期約或交付賄賂或其他不正利益者，處三年以下有期徒刑、拘役或科或併科新臺幣五十萬以下罰金。提醒廠商如於洽辦公務贈送財物或不正利益予公務員，無論公務員是否違反職務，贈送或收受者均成立前揭罪責。</w:t>
      </w:r>
    </w:p>
    <w:p w14:paraId="2D02460E" w14:textId="77777777" w:rsidR="007C369A" w:rsidRDefault="00000000">
      <w:pPr>
        <w:pStyle w:val="Standard"/>
        <w:pageBreakBefore/>
        <w:spacing w:line="396" w:lineRule="auto"/>
        <w:ind w:left="1047"/>
        <w:jc w:val="both"/>
      </w:pPr>
      <w:r>
        <w:rPr>
          <w:rFonts w:ascii="標楷體" w:eastAsia="標楷體" w:hAnsi="標楷體" w:cs="標楷體"/>
        </w:rPr>
        <w:lastRenderedPageBreak/>
        <w:t>[○○○學年度A、B、C、D四校中央餐廚服務午餐採購] 第___次招標</w:t>
      </w:r>
    </w:p>
    <w:p w14:paraId="4B466160" w14:textId="77777777" w:rsidR="007C369A" w:rsidRDefault="00000000">
      <w:pPr>
        <w:pStyle w:val="4"/>
        <w:keepNext w:val="0"/>
        <w:spacing w:line="396" w:lineRule="auto"/>
        <w:jc w:val="both"/>
      </w:pPr>
      <w:r>
        <w:rPr>
          <w:rFonts w:ascii="標楷體" w:eastAsia="標楷體" w:hAnsi="標楷體" w:cs="標楷體"/>
        </w:rPr>
        <w:t xml:space="preserve">開標前投標文件審查須知/審查表                                        編號：                         </w:t>
      </w:r>
    </w:p>
    <w:tbl>
      <w:tblPr>
        <w:tblW w:w="9388" w:type="dxa"/>
        <w:tblLayout w:type="fixed"/>
        <w:tblCellMar>
          <w:left w:w="10" w:type="dxa"/>
          <w:right w:w="10" w:type="dxa"/>
        </w:tblCellMar>
        <w:tblLook w:val="04A0" w:firstRow="1" w:lastRow="0" w:firstColumn="1" w:lastColumn="0" w:noHBand="0" w:noVBand="1"/>
      </w:tblPr>
      <w:tblGrid>
        <w:gridCol w:w="841"/>
        <w:gridCol w:w="4407"/>
        <w:gridCol w:w="838"/>
        <w:gridCol w:w="2222"/>
        <w:gridCol w:w="540"/>
        <w:gridCol w:w="540"/>
      </w:tblGrid>
      <w:tr w:rsidR="007C369A" w14:paraId="7D330D97"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661274FE" w14:textId="77777777" w:rsidR="007C369A" w:rsidRDefault="00000000">
            <w:pPr>
              <w:pStyle w:val="Standard"/>
              <w:jc w:val="center"/>
            </w:pPr>
            <w:r>
              <w:rPr>
                <w:rFonts w:ascii="標楷體" w:eastAsia="標楷體" w:hAnsi="標楷體" w:cs="標楷體"/>
              </w:rPr>
              <w:t>項次</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6D1F1B4C" w14:textId="77777777" w:rsidR="007C369A" w:rsidRDefault="00000000">
            <w:pPr>
              <w:pStyle w:val="Standard"/>
              <w:jc w:val="center"/>
            </w:pPr>
            <w:r>
              <w:rPr>
                <w:rFonts w:ascii="標楷體" w:eastAsia="標楷體" w:hAnsi="標楷體" w:cs="標楷體"/>
              </w:rPr>
              <w:t>審　　查　　內　　容</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D672972" w14:textId="77777777" w:rsidR="007C369A" w:rsidRDefault="00000000">
            <w:pPr>
              <w:pStyle w:val="Standard"/>
              <w:jc w:val="center"/>
            </w:pPr>
            <w:r>
              <w:rPr>
                <w:rFonts w:ascii="標楷體" w:eastAsia="標楷體" w:hAnsi="標楷體" w:cs="標楷體"/>
              </w:rPr>
              <w:t>初審</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9ADD78C" w14:textId="77777777" w:rsidR="007C369A" w:rsidRDefault="00000000">
            <w:pPr>
              <w:pStyle w:val="Standard"/>
              <w:jc w:val="center"/>
            </w:pPr>
            <w:r>
              <w:rPr>
                <w:rFonts w:ascii="標楷體" w:eastAsia="標楷體" w:hAnsi="標楷體" w:cs="標楷體"/>
              </w:rPr>
              <w:t>複審</w:t>
            </w:r>
          </w:p>
        </w:tc>
      </w:tr>
      <w:tr w:rsidR="007C369A" w14:paraId="66E3E997"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2A9D641A" w14:textId="77777777" w:rsidR="007C369A" w:rsidRDefault="00000000">
            <w:pPr>
              <w:pStyle w:val="Standard"/>
              <w:jc w:val="center"/>
            </w:pPr>
            <w:r>
              <w:rPr>
                <w:rFonts w:ascii="標楷體" w:eastAsia="標楷體" w:hAnsi="標楷體" w:cs="標楷體"/>
              </w:rPr>
              <w:t>1</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7315F1DD" w14:textId="77777777" w:rsidR="007C369A" w:rsidRDefault="00000000">
            <w:pPr>
              <w:pStyle w:val="Standard"/>
            </w:pPr>
            <w:r>
              <w:rPr>
                <w:rFonts w:ascii="標楷體" w:eastAsia="標楷體" w:hAnsi="標楷體" w:cs="標楷體"/>
              </w:rPr>
              <w:t>本投標廠商是否已於「外標封」，或另行裝封之不透明容器之封面加註各廠商名稱及地址？</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BECA2DF" w14:textId="77777777" w:rsidR="007C369A" w:rsidRDefault="007C369A">
            <w:pPr>
              <w:pStyle w:val="4"/>
              <w:keepNext w:val="0"/>
              <w:jc w:val="center"/>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0311AF5" w14:textId="77777777" w:rsidR="007C369A" w:rsidRDefault="007C369A">
            <w:pPr>
              <w:pStyle w:val="4"/>
              <w:keepNext w:val="0"/>
              <w:jc w:val="center"/>
              <w:rPr>
                <w:rFonts w:ascii="標楷體" w:eastAsia="標楷體" w:hAnsi="標楷體" w:cs="標楷體"/>
              </w:rPr>
            </w:pPr>
          </w:p>
        </w:tc>
      </w:tr>
      <w:tr w:rsidR="007C369A" w14:paraId="08BB2382"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08535B9" w14:textId="77777777" w:rsidR="007C369A" w:rsidRDefault="00000000">
            <w:pPr>
              <w:pStyle w:val="Standard"/>
              <w:jc w:val="center"/>
            </w:pPr>
            <w:r>
              <w:rPr>
                <w:rFonts w:ascii="標楷體" w:eastAsia="標楷體" w:hAnsi="標楷體" w:cs="標楷體"/>
              </w:rPr>
              <w:t>2</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216ADB51" w14:textId="77777777" w:rsidR="007C369A" w:rsidRDefault="00000000">
            <w:pPr>
              <w:pStyle w:val="Standard"/>
            </w:pPr>
            <w:r>
              <w:rPr>
                <w:rFonts w:ascii="標楷體" w:eastAsia="標楷體" w:hAnsi="標楷體" w:cs="標楷體"/>
              </w:rPr>
              <w:t>廠商名稱及地址是否已使用不可擦拭之工具（如黑色或藍色之墨筆、鋼筆、原子筆等）及方式（如打字、蓋章等）依式填寫，且字跡清楚，或塗改後己於塗改處加蓋投標廠商或負責人印章？</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B6C757D" w14:textId="77777777" w:rsidR="007C369A" w:rsidRDefault="007C369A">
            <w:pPr>
              <w:pStyle w:val="4"/>
              <w:keepNext w:val="0"/>
              <w:jc w:val="center"/>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AE405B1" w14:textId="77777777" w:rsidR="007C369A" w:rsidRDefault="007C369A">
            <w:pPr>
              <w:pStyle w:val="4"/>
              <w:keepNext w:val="0"/>
              <w:jc w:val="center"/>
              <w:rPr>
                <w:rFonts w:ascii="標楷體" w:eastAsia="標楷體" w:hAnsi="標楷體" w:cs="標楷體"/>
              </w:rPr>
            </w:pPr>
          </w:p>
        </w:tc>
      </w:tr>
      <w:tr w:rsidR="007C369A" w14:paraId="7C83525B"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0E4DDB4A" w14:textId="77777777" w:rsidR="007C369A" w:rsidRDefault="00000000">
            <w:pPr>
              <w:pStyle w:val="Standard"/>
              <w:jc w:val="center"/>
            </w:pPr>
            <w:r>
              <w:rPr>
                <w:rFonts w:ascii="標楷體" w:eastAsia="標楷體" w:hAnsi="標楷體" w:cs="標楷體"/>
              </w:rPr>
              <w:t>3</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BE26E0A" w14:textId="77777777" w:rsidR="007C369A" w:rsidRDefault="00000000">
            <w:pPr>
              <w:pStyle w:val="Standard"/>
            </w:pPr>
            <w:r>
              <w:rPr>
                <w:rFonts w:ascii="標楷體" w:eastAsia="標楷體" w:hAnsi="標楷體" w:cs="標楷體"/>
              </w:rPr>
              <w:t>本投標廠商是否已於投標截止期限前，以郵遞或專人，將投標文件送達於招標機關或指定之場所？</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8A44C67" w14:textId="77777777" w:rsidR="007C369A" w:rsidRDefault="007C369A">
            <w:pPr>
              <w:pStyle w:val="4"/>
              <w:keepNext w:val="0"/>
              <w:jc w:val="center"/>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213CBEE" w14:textId="77777777" w:rsidR="007C369A" w:rsidRDefault="007C369A">
            <w:pPr>
              <w:pStyle w:val="4"/>
              <w:keepNext w:val="0"/>
              <w:jc w:val="center"/>
              <w:rPr>
                <w:rFonts w:ascii="標楷體" w:eastAsia="標楷體" w:hAnsi="標楷體" w:cs="標楷體"/>
              </w:rPr>
            </w:pPr>
          </w:p>
        </w:tc>
      </w:tr>
      <w:tr w:rsidR="007C369A" w14:paraId="2F3AA7C3"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4FB78A6" w14:textId="77777777" w:rsidR="007C369A" w:rsidRDefault="00000000">
            <w:pPr>
              <w:pStyle w:val="Standard"/>
              <w:jc w:val="center"/>
            </w:pPr>
            <w:r>
              <w:rPr>
                <w:rFonts w:ascii="標楷體" w:eastAsia="標楷體" w:hAnsi="標楷體" w:cs="標楷體"/>
              </w:rPr>
              <w:t>4</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4E50616E" w14:textId="77777777" w:rsidR="007C369A" w:rsidRDefault="00000000">
            <w:pPr>
              <w:pStyle w:val="Standard"/>
            </w:pPr>
            <w:r>
              <w:rPr>
                <w:rFonts w:ascii="標楷體" w:eastAsia="標楷體" w:hAnsi="標楷體" w:cs="標楷體"/>
              </w:rPr>
              <w:t>本投標廠商是否已將「外標封」，或另行裝封之不透明容器之各封口密封完妥？</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CB68CBA" w14:textId="77777777" w:rsidR="007C369A" w:rsidRDefault="007C369A">
            <w:pPr>
              <w:pStyle w:val="4"/>
              <w:keepNext w:val="0"/>
              <w:jc w:val="center"/>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0241BEA0" w14:textId="77777777" w:rsidR="007C369A" w:rsidRDefault="007C369A">
            <w:pPr>
              <w:pStyle w:val="4"/>
              <w:keepNext w:val="0"/>
              <w:jc w:val="center"/>
              <w:rPr>
                <w:rFonts w:ascii="標楷體" w:eastAsia="標楷體" w:hAnsi="標楷體" w:cs="標楷體"/>
              </w:rPr>
            </w:pPr>
          </w:p>
        </w:tc>
      </w:tr>
      <w:tr w:rsidR="007C369A" w14:paraId="01390964"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7842C10D" w14:textId="77777777" w:rsidR="007C369A" w:rsidRDefault="00000000">
            <w:pPr>
              <w:pStyle w:val="Standard"/>
              <w:jc w:val="center"/>
            </w:pPr>
            <w:r>
              <w:rPr>
                <w:rFonts w:ascii="標楷體" w:eastAsia="標楷體" w:hAnsi="標楷體" w:cs="標楷體"/>
              </w:rPr>
              <w:t>5</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33F4FF11" w14:textId="77777777" w:rsidR="007C369A" w:rsidRDefault="00000000">
            <w:pPr>
              <w:pStyle w:val="Standard"/>
            </w:pPr>
            <w:r>
              <w:rPr>
                <w:rFonts w:ascii="標楷體" w:eastAsia="標楷體" w:hAnsi="標楷體" w:cs="標楷體"/>
              </w:rPr>
              <w:t>本案於未開標前檢視本投標廠商之投標文件內容，是否尚未查覺有不符合招標文件之規定？</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8EA0604" w14:textId="77777777" w:rsidR="007C369A" w:rsidRDefault="007C369A">
            <w:pPr>
              <w:pStyle w:val="4"/>
              <w:keepNext w:val="0"/>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4F5B54D" w14:textId="77777777" w:rsidR="007C369A" w:rsidRDefault="007C369A">
            <w:pPr>
              <w:pStyle w:val="4"/>
              <w:keepNext w:val="0"/>
              <w:rPr>
                <w:rFonts w:ascii="標楷體" w:eastAsia="標楷體" w:hAnsi="標楷體" w:cs="標楷體"/>
              </w:rPr>
            </w:pPr>
          </w:p>
        </w:tc>
      </w:tr>
      <w:tr w:rsidR="007C369A" w14:paraId="61CD1F5E"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042A0092" w14:textId="77777777" w:rsidR="007C369A" w:rsidRDefault="00000000">
            <w:pPr>
              <w:pStyle w:val="Standard"/>
              <w:jc w:val="center"/>
            </w:pPr>
            <w:r>
              <w:rPr>
                <w:rFonts w:ascii="標楷體" w:eastAsia="標楷體" w:hAnsi="標楷體" w:cs="標楷體"/>
              </w:rPr>
              <w:t>6</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A64A034" w14:textId="77777777" w:rsidR="007C369A" w:rsidRDefault="00000000">
            <w:pPr>
              <w:pStyle w:val="Standard"/>
            </w:pPr>
            <w:r>
              <w:rPr>
                <w:rFonts w:ascii="標楷體" w:eastAsia="標楷體" w:hAnsi="標楷體" w:cs="標楷體"/>
              </w:rPr>
              <w:t>本投標廠商是否非屬採購法第103條規定不得參加投標之廠商？</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162D4F2" w14:textId="77777777" w:rsidR="007C369A" w:rsidRDefault="007C369A">
            <w:pPr>
              <w:pStyle w:val="4"/>
              <w:keepNext w:val="0"/>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79031A4" w14:textId="77777777" w:rsidR="007C369A" w:rsidRDefault="007C369A">
            <w:pPr>
              <w:pStyle w:val="4"/>
              <w:keepNext w:val="0"/>
              <w:rPr>
                <w:rFonts w:ascii="標楷體" w:eastAsia="標楷體" w:hAnsi="標楷體" w:cs="標楷體"/>
              </w:rPr>
            </w:pPr>
          </w:p>
        </w:tc>
      </w:tr>
      <w:tr w:rsidR="007C369A" w14:paraId="05A8B4F1"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15393B3C" w14:textId="77777777" w:rsidR="007C369A" w:rsidRDefault="00000000">
            <w:pPr>
              <w:pStyle w:val="Standard"/>
              <w:jc w:val="center"/>
            </w:pPr>
            <w:r>
              <w:rPr>
                <w:rFonts w:ascii="標楷體" w:eastAsia="標楷體" w:hAnsi="標楷體" w:cs="標楷體"/>
              </w:rPr>
              <w:t>7</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4FA2175B" w14:textId="77777777" w:rsidR="007C369A" w:rsidRDefault="00000000">
            <w:pPr>
              <w:pStyle w:val="Standard"/>
            </w:pPr>
            <w:r>
              <w:rPr>
                <w:rFonts w:ascii="標楷體" w:eastAsia="標楷體" w:hAnsi="標楷體" w:cs="標楷體"/>
              </w:rPr>
              <w:t>本投標廠</w:t>
            </w:r>
            <w:r>
              <w:rPr>
                <w:rFonts w:ascii="標楷體" w:eastAsia="標楷體" w:hAnsi="標楷體" w:cs="標楷體"/>
                <w:color w:val="000000"/>
              </w:rPr>
              <w:t>商就本採購案之投標，是否未</w:t>
            </w:r>
            <w:r>
              <w:rPr>
                <w:rFonts w:ascii="標楷體" w:eastAsia="標楷體" w:hAnsi="標楷體" w:cs="標楷體"/>
              </w:rPr>
              <w:t>投遞2封以上之投標文件？</w:t>
            </w:r>
          </w:p>
          <w:p w14:paraId="1866DE7E" w14:textId="77777777" w:rsidR="007C369A" w:rsidRDefault="00000000">
            <w:pPr>
              <w:pStyle w:val="Standard"/>
            </w:pPr>
            <w:r>
              <w:rPr>
                <w:rFonts w:ascii="標楷體" w:eastAsia="標楷體" w:hAnsi="標楷體" w:cs="標楷體"/>
                <w:color w:val="000000"/>
              </w:rPr>
              <w:t>(總機構與其分支機構、同總機構之2個以上之分支機構，亦不得就同一採購分別投標)</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3D7258D9" w14:textId="77777777" w:rsidR="007C369A" w:rsidRDefault="007C369A">
            <w:pPr>
              <w:pStyle w:val="4"/>
              <w:keepNext w:val="0"/>
              <w:jc w:val="center"/>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66C744D6" w14:textId="77777777" w:rsidR="007C369A" w:rsidRDefault="007C369A">
            <w:pPr>
              <w:pStyle w:val="4"/>
              <w:keepNext w:val="0"/>
              <w:jc w:val="center"/>
              <w:rPr>
                <w:rFonts w:ascii="標楷體" w:eastAsia="標楷體" w:hAnsi="標楷體" w:cs="標楷體"/>
              </w:rPr>
            </w:pPr>
          </w:p>
        </w:tc>
      </w:tr>
      <w:tr w:rsidR="007C369A" w14:paraId="55C7B149"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343223F2" w14:textId="77777777" w:rsidR="007C369A" w:rsidRDefault="00000000">
            <w:pPr>
              <w:pStyle w:val="Standard"/>
              <w:jc w:val="center"/>
            </w:pPr>
            <w:r>
              <w:rPr>
                <w:rFonts w:ascii="標楷體" w:eastAsia="標楷體" w:hAnsi="標楷體" w:cs="標楷體"/>
              </w:rPr>
              <w:t>8</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0299BCB5" w14:textId="77777777" w:rsidR="007C369A" w:rsidRDefault="00000000">
            <w:pPr>
              <w:pStyle w:val="Standard"/>
            </w:pPr>
            <w:r>
              <w:rPr>
                <w:rFonts w:ascii="標楷體" w:eastAsia="標楷體" w:hAnsi="標楷體" w:cs="標楷體"/>
              </w:rPr>
              <w:t>本投標廠商與其他廠商間之投標文件，是否尚未查覺有重大異常關聯之情形？</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EE90B4C" w14:textId="77777777" w:rsidR="007C369A" w:rsidRDefault="007C369A">
            <w:pPr>
              <w:pStyle w:val="4"/>
              <w:keepNext w:val="0"/>
              <w:jc w:val="center"/>
              <w:rPr>
                <w:rFonts w:ascii="標楷體" w:eastAsia="標楷體" w:hAnsi="標楷體" w:cs="標楷體"/>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D634E83" w14:textId="77777777" w:rsidR="007C369A" w:rsidRDefault="007C369A">
            <w:pPr>
              <w:pStyle w:val="4"/>
              <w:keepNext w:val="0"/>
              <w:jc w:val="center"/>
              <w:rPr>
                <w:rFonts w:ascii="標楷體" w:eastAsia="標楷體" w:hAnsi="標楷體" w:cs="標楷體"/>
              </w:rPr>
            </w:pPr>
          </w:p>
        </w:tc>
      </w:tr>
      <w:tr w:rsidR="007C369A" w14:paraId="788B80F9" w14:textId="77777777">
        <w:tblPrEx>
          <w:tblCellMar>
            <w:top w:w="0" w:type="dxa"/>
            <w:bottom w:w="0" w:type="dxa"/>
          </w:tblCellMar>
        </w:tblPrEx>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68E9121D" w14:textId="77777777" w:rsidR="007C369A" w:rsidRDefault="00000000">
            <w:pPr>
              <w:pStyle w:val="Standard"/>
              <w:jc w:val="center"/>
            </w:pPr>
            <w:r>
              <w:rPr>
                <w:rFonts w:ascii="標楷體" w:eastAsia="標楷體" w:hAnsi="標楷體" w:cs="標楷體"/>
              </w:rPr>
              <w:t>9</w:t>
            </w:r>
          </w:p>
        </w:tc>
        <w:tc>
          <w:tcPr>
            <w:tcW w:w="746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5068BF25" w14:textId="77777777" w:rsidR="007C369A" w:rsidRDefault="00000000">
            <w:pPr>
              <w:pStyle w:val="Standard"/>
            </w:pPr>
            <w:r>
              <w:rPr>
                <w:rFonts w:ascii="標楷體" w:eastAsia="標楷體" w:hAnsi="標楷體" w:cs="標楷體"/>
              </w:rPr>
              <w:t>本投標廠商是否非屬採購法施行細則第38條第1項規定不得參加投標之廠商？（屬上開不得參加投標之廠商，但符合採購法施行細則第38條第2項或第39條之情形者，本項次合格）</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5D79DBC3" w14:textId="77777777" w:rsidR="007C369A" w:rsidRDefault="007C369A">
            <w:pPr>
              <w:pStyle w:val="4"/>
              <w:keepNext w:val="0"/>
              <w:rPr>
                <w:rFonts w:ascii="標楷體" w:eastAsia="標楷體" w:hAnsi="標楷體" w:cs="標楷體"/>
                <w:strik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26F0A235" w14:textId="77777777" w:rsidR="007C369A" w:rsidRDefault="007C369A">
            <w:pPr>
              <w:pStyle w:val="4"/>
              <w:keepNext w:val="0"/>
              <w:rPr>
                <w:rFonts w:ascii="標楷體" w:eastAsia="標楷體" w:hAnsi="標楷體" w:cs="標楷體"/>
                <w:strike/>
              </w:rPr>
            </w:pPr>
          </w:p>
        </w:tc>
      </w:tr>
      <w:tr w:rsidR="007C369A" w14:paraId="0FFFDD25" w14:textId="77777777">
        <w:tblPrEx>
          <w:tblCellMar>
            <w:top w:w="0" w:type="dxa"/>
            <w:bottom w:w="0" w:type="dxa"/>
          </w:tblCellMar>
        </w:tblPrEx>
        <w:trPr>
          <w:cantSplit/>
          <w:trHeight w:val="1034"/>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1ADFD9BA" w14:textId="77777777" w:rsidR="007C369A" w:rsidRDefault="00000000">
            <w:pPr>
              <w:pStyle w:val="Standard"/>
              <w:jc w:val="center"/>
            </w:pPr>
            <w:r>
              <w:rPr>
                <w:rFonts w:ascii="標楷體" w:eastAsia="標楷體" w:hAnsi="標楷體" w:cs="標楷體"/>
              </w:rPr>
              <w:t>開標前投標文件審查初審結果</w:t>
            </w:r>
          </w:p>
        </w:tc>
        <w:tc>
          <w:tcPr>
            <w:tcW w:w="440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18B0856C" w14:textId="77777777" w:rsidR="007C369A" w:rsidRDefault="00000000">
            <w:pPr>
              <w:pStyle w:val="Standard"/>
              <w:jc w:val="both"/>
            </w:pPr>
            <w:r>
              <w:rPr>
                <w:rFonts w:ascii="標楷體" w:eastAsia="標楷體" w:hAnsi="標楷體" w:cs="標楷體"/>
              </w:rPr>
              <w:t>□符合規定。</w:t>
            </w:r>
          </w:p>
          <w:p w14:paraId="46FB3356" w14:textId="77777777" w:rsidR="007C369A" w:rsidRDefault="00000000">
            <w:pPr>
              <w:pStyle w:val="Standard"/>
              <w:jc w:val="both"/>
            </w:pPr>
            <w:r>
              <w:rPr>
                <w:rFonts w:ascii="標楷體" w:eastAsia="標楷體" w:hAnsi="標楷體" w:cs="標楷體"/>
              </w:rPr>
              <w:t>□不符合規定，原因如下：</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2DED3F70" w14:textId="77777777" w:rsidR="007C369A" w:rsidRDefault="00000000">
            <w:pPr>
              <w:pStyle w:val="Standard"/>
              <w:jc w:val="center"/>
            </w:pPr>
            <w:r>
              <w:rPr>
                <w:rFonts w:ascii="標楷體" w:eastAsia="標楷體" w:hAnsi="標楷體" w:cs="標楷體"/>
              </w:rPr>
              <w:t>初審人員簽名或蓋章</w:t>
            </w:r>
          </w:p>
        </w:tc>
        <w:tc>
          <w:tcPr>
            <w:tcW w:w="33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01A77353" w14:textId="77777777" w:rsidR="007C369A" w:rsidRDefault="007C369A">
            <w:pPr>
              <w:pStyle w:val="Standard"/>
              <w:jc w:val="center"/>
              <w:rPr>
                <w:rFonts w:ascii="標楷體" w:eastAsia="標楷體" w:hAnsi="標楷體" w:cs="標楷體"/>
              </w:rPr>
            </w:pPr>
          </w:p>
        </w:tc>
      </w:tr>
      <w:tr w:rsidR="007C369A" w14:paraId="62720F47" w14:textId="77777777">
        <w:tblPrEx>
          <w:tblCellMar>
            <w:top w:w="0" w:type="dxa"/>
            <w:bottom w:w="0" w:type="dxa"/>
          </w:tblCellMar>
        </w:tblPrEx>
        <w:trPr>
          <w:cantSplit/>
          <w:trHeight w:val="1034"/>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65D38B70" w14:textId="77777777" w:rsidR="007C369A" w:rsidRDefault="00000000">
            <w:pPr>
              <w:pStyle w:val="Standard"/>
              <w:jc w:val="center"/>
            </w:pPr>
            <w:r>
              <w:rPr>
                <w:rFonts w:ascii="標楷體" w:eastAsia="標楷體" w:hAnsi="標楷體" w:cs="標楷體"/>
              </w:rPr>
              <w:t>開標前投標文件審查複審結果</w:t>
            </w:r>
          </w:p>
        </w:tc>
        <w:tc>
          <w:tcPr>
            <w:tcW w:w="4407"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tcPr>
          <w:p w14:paraId="7F993976" w14:textId="77777777" w:rsidR="007C369A" w:rsidRDefault="00000000">
            <w:pPr>
              <w:pStyle w:val="Standard"/>
              <w:jc w:val="both"/>
            </w:pPr>
            <w:r>
              <w:rPr>
                <w:rFonts w:ascii="標楷體" w:eastAsia="標楷體" w:hAnsi="標楷體" w:cs="標楷體"/>
              </w:rPr>
              <w:t>□符合規定</w:t>
            </w:r>
          </w:p>
          <w:p w14:paraId="343E706F" w14:textId="77777777" w:rsidR="007C369A" w:rsidRDefault="00000000">
            <w:pPr>
              <w:pStyle w:val="Standard"/>
              <w:jc w:val="both"/>
            </w:pPr>
            <w:r>
              <w:rPr>
                <w:rFonts w:ascii="標楷體" w:eastAsia="標楷體" w:hAnsi="標楷體" w:cs="標楷體"/>
              </w:rPr>
              <w:t>□不符合規定，原因同上。</w:t>
            </w:r>
          </w:p>
          <w:p w14:paraId="5A6C22DF" w14:textId="77777777" w:rsidR="007C369A" w:rsidRDefault="00000000">
            <w:pPr>
              <w:pStyle w:val="Standard"/>
              <w:jc w:val="both"/>
            </w:pPr>
            <w:r>
              <w:rPr>
                <w:rFonts w:ascii="標楷體" w:eastAsia="標楷體" w:hAnsi="標楷體" w:cs="標楷體"/>
              </w:rPr>
              <w:t>□不符合規定，原因如下：</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0182A8F8" w14:textId="77777777" w:rsidR="007C369A" w:rsidRDefault="00000000">
            <w:pPr>
              <w:pStyle w:val="Standard"/>
              <w:jc w:val="center"/>
            </w:pPr>
            <w:r>
              <w:rPr>
                <w:rFonts w:ascii="標楷體" w:eastAsia="標楷體" w:hAnsi="標楷體" w:cs="標楷體"/>
              </w:rPr>
              <w:t>複審人員簽名或蓋章</w:t>
            </w:r>
          </w:p>
        </w:tc>
        <w:tc>
          <w:tcPr>
            <w:tcW w:w="33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7" w:type="dxa"/>
              <w:bottom w:w="0" w:type="dxa"/>
              <w:right w:w="108" w:type="dxa"/>
            </w:tcMar>
            <w:vAlign w:val="center"/>
          </w:tcPr>
          <w:p w14:paraId="0C98F169" w14:textId="77777777" w:rsidR="007C369A" w:rsidRDefault="007C369A">
            <w:pPr>
              <w:pStyle w:val="Standard"/>
              <w:jc w:val="center"/>
              <w:rPr>
                <w:rFonts w:ascii="標楷體" w:eastAsia="標楷體" w:hAnsi="標楷體" w:cs="標楷體"/>
              </w:rPr>
            </w:pPr>
          </w:p>
        </w:tc>
      </w:tr>
    </w:tbl>
    <w:p w14:paraId="4CC0FCBC" w14:textId="77777777" w:rsidR="00000000" w:rsidRDefault="00000000">
      <w:pPr>
        <w:rPr>
          <w:rFonts w:cs="Mangal"/>
          <w:szCs w:val="21"/>
        </w:rPr>
        <w:sectPr w:rsidR="00000000">
          <w:footerReference w:type="default" r:id="rId7"/>
          <w:pgSz w:w="11906" w:h="16838"/>
          <w:pgMar w:top="794" w:right="851" w:bottom="851" w:left="907" w:header="720" w:footer="539" w:gutter="0"/>
          <w:pgNumType w:start="1"/>
          <w:cols w:space="720"/>
        </w:sectPr>
      </w:pPr>
    </w:p>
    <w:p w14:paraId="22AC83AD" w14:textId="77777777" w:rsidR="007C369A" w:rsidRDefault="00000000">
      <w:pPr>
        <w:pStyle w:val="Standard"/>
        <w:spacing w:line="276" w:lineRule="auto"/>
        <w:ind w:right="127"/>
      </w:pPr>
      <w:r>
        <w:rPr>
          <w:rFonts w:ascii="標楷體" w:eastAsia="標楷體" w:hAnsi="標楷體" w:cs="標楷體"/>
          <w:color w:val="000000"/>
        </w:rPr>
        <w:lastRenderedPageBreak/>
        <w:t>[○○○學年度A、B、C、D四校中央餐廚服務午餐採購] 第___次招標</w:t>
      </w:r>
    </w:p>
    <w:p w14:paraId="4F445359" w14:textId="77777777" w:rsidR="007C369A" w:rsidRDefault="00000000">
      <w:pPr>
        <w:pStyle w:val="Standard"/>
        <w:spacing w:line="276" w:lineRule="auto"/>
        <w:ind w:right="127"/>
      </w:pPr>
      <w:r>
        <w:rPr>
          <w:rFonts w:ascii="標楷體" w:eastAsia="標楷體" w:hAnsi="標楷體" w:cs="標楷體"/>
          <w:color w:val="000000"/>
        </w:rPr>
        <w:t>基本文件準備須知/審查表                                    編號：</w:t>
      </w:r>
    </w:p>
    <w:tbl>
      <w:tblPr>
        <w:tblW w:w="9972" w:type="dxa"/>
        <w:tblLayout w:type="fixed"/>
        <w:tblCellMar>
          <w:left w:w="10" w:type="dxa"/>
          <w:right w:w="10" w:type="dxa"/>
        </w:tblCellMar>
        <w:tblLook w:val="04A0" w:firstRow="1" w:lastRow="0" w:firstColumn="1" w:lastColumn="0" w:noHBand="0" w:noVBand="1"/>
      </w:tblPr>
      <w:tblGrid>
        <w:gridCol w:w="360"/>
        <w:gridCol w:w="583"/>
        <w:gridCol w:w="1080"/>
        <w:gridCol w:w="540"/>
        <w:gridCol w:w="527"/>
        <w:gridCol w:w="1052"/>
        <w:gridCol w:w="1121"/>
        <w:gridCol w:w="1169"/>
        <w:gridCol w:w="2570"/>
        <w:gridCol w:w="527"/>
        <w:gridCol w:w="443"/>
      </w:tblGrid>
      <w:tr w:rsidR="007C369A" w14:paraId="37A1B730" w14:textId="77777777">
        <w:tblPrEx>
          <w:tblCellMar>
            <w:top w:w="0" w:type="dxa"/>
            <w:bottom w:w="0" w:type="dxa"/>
          </w:tblCellMar>
        </w:tblPrEx>
        <w:trPr>
          <w:cantSplit/>
        </w:trPr>
        <w:tc>
          <w:tcPr>
            <w:tcW w:w="3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3E4C76" w14:textId="77777777" w:rsidR="007C369A" w:rsidRDefault="00000000">
            <w:pPr>
              <w:pStyle w:val="Standard"/>
              <w:ind w:right="127"/>
              <w:jc w:val="both"/>
            </w:pPr>
            <w:r>
              <w:rPr>
                <w:rFonts w:ascii="標楷體" w:eastAsia="標楷體" w:hAnsi="標楷體" w:cs="標楷體"/>
              </w:rPr>
              <w:t>項次</w:t>
            </w:r>
          </w:p>
        </w:tc>
        <w:tc>
          <w:tcPr>
            <w:tcW w:w="166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07F726" w14:textId="77777777" w:rsidR="007C369A" w:rsidRDefault="00000000">
            <w:pPr>
              <w:pStyle w:val="Standard"/>
              <w:jc w:val="both"/>
            </w:pPr>
            <w:r>
              <w:rPr>
                <w:rFonts w:ascii="標楷體" w:eastAsia="標楷體" w:hAnsi="標楷體" w:cs="標楷體"/>
              </w:rPr>
              <w:t>投標廠商應繳之基本文件名稱</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A1540D" w14:textId="77777777" w:rsidR="007C369A" w:rsidRDefault="00000000">
            <w:pPr>
              <w:pStyle w:val="Standard"/>
              <w:tabs>
                <w:tab w:val="left" w:pos="464"/>
              </w:tabs>
              <w:ind w:right="127"/>
              <w:jc w:val="both"/>
            </w:pPr>
            <w:r>
              <w:rPr>
                <w:rFonts w:ascii="標楷體" w:eastAsia="標楷體" w:hAnsi="標楷體" w:cs="標楷體"/>
              </w:rPr>
              <w:t>本別</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22829D" w14:textId="77777777" w:rsidR="007C369A" w:rsidRDefault="00000000">
            <w:pPr>
              <w:pStyle w:val="Standard"/>
              <w:tabs>
                <w:tab w:val="left" w:pos="484"/>
              </w:tabs>
              <w:jc w:val="both"/>
            </w:pPr>
            <w:r>
              <w:rPr>
                <w:rFonts w:ascii="標楷體" w:eastAsia="標楷體" w:hAnsi="標楷體" w:cs="標楷體"/>
              </w:rPr>
              <w:t>是否有附</w:t>
            </w:r>
          </w:p>
        </w:tc>
        <w:tc>
          <w:tcPr>
            <w:tcW w:w="10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F99FAB" w14:textId="77777777" w:rsidR="007C369A" w:rsidRDefault="00000000">
            <w:pPr>
              <w:pStyle w:val="Standard"/>
              <w:ind w:right="127"/>
              <w:jc w:val="both"/>
            </w:pPr>
            <w:r>
              <w:rPr>
                <w:rFonts w:ascii="標楷體" w:eastAsia="標楷體" w:hAnsi="標楷體" w:cs="標楷體"/>
                <w:sz w:val="20"/>
                <w:szCs w:val="20"/>
              </w:rPr>
              <w:t>廠商名稱是否與相關</w:t>
            </w:r>
            <w:r>
              <w:rPr>
                <w:rFonts w:ascii="標楷體" w:eastAsia="標楷體" w:hAnsi="標楷體" w:cs="標楷體"/>
                <w:b/>
                <w:bCs/>
                <w:sz w:val="20"/>
                <w:szCs w:val="20"/>
              </w:rPr>
              <w:t>文件</w:t>
            </w:r>
            <w:r>
              <w:rPr>
                <w:rFonts w:ascii="標楷體" w:eastAsia="標楷體" w:hAnsi="標楷體" w:cs="標楷體"/>
                <w:sz w:val="20"/>
                <w:szCs w:val="20"/>
              </w:rPr>
              <w:t>相同？</w:t>
            </w:r>
          </w:p>
        </w:tc>
        <w:tc>
          <w:tcPr>
            <w:tcW w:w="48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6F4CC5" w14:textId="77777777" w:rsidR="007C369A" w:rsidRDefault="00000000">
            <w:pPr>
              <w:pStyle w:val="Standard"/>
              <w:ind w:right="127"/>
              <w:jc w:val="both"/>
            </w:pPr>
            <w:r>
              <w:rPr>
                <w:rFonts w:ascii="標楷體" w:eastAsia="標楷體" w:hAnsi="標楷體" w:cs="標楷體"/>
              </w:rPr>
              <w:t>個別審查項目</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E0FFC0" w14:textId="77777777" w:rsidR="007C369A" w:rsidRDefault="00000000">
            <w:pPr>
              <w:pStyle w:val="Standard"/>
              <w:jc w:val="both"/>
            </w:pPr>
            <w:r>
              <w:rPr>
                <w:rFonts w:ascii="標楷體" w:eastAsia="標楷體" w:hAnsi="標楷體" w:cs="標楷體"/>
                <w:sz w:val="22"/>
                <w:szCs w:val="22"/>
              </w:rPr>
              <w:t>初審</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04EF4" w14:textId="77777777" w:rsidR="007C369A" w:rsidRDefault="00000000">
            <w:pPr>
              <w:pStyle w:val="Standard"/>
              <w:widowControl/>
              <w:jc w:val="center"/>
            </w:pPr>
            <w:r>
              <w:rPr>
                <w:rFonts w:ascii="標楷體" w:eastAsia="標楷體" w:hAnsi="標楷體" w:cs="標楷體"/>
              </w:rPr>
              <w:t>複審</w:t>
            </w:r>
          </w:p>
        </w:tc>
      </w:tr>
      <w:tr w:rsidR="007C369A" w14:paraId="539E479F" w14:textId="77777777">
        <w:tblPrEx>
          <w:tblCellMar>
            <w:top w:w="0" w:type="dxa"/>
            <w:bottom w:w="0" w:type="dxa"/>
          </w:tblCellMar>
        </w:tblPrEx>
        <w:trPr>
          <w:cantSplit/>
          <w:trHeight w:val="262"/>
        </w:trPr>
        <w:tc>
          <w:tcPr>
            <w:tcW w:w="360"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1FD9064" w14:textId="77777777" w:rsidR="007C369A" w:rsidRDefault="00000000">
            <w:pPr>
              <w:pStyle w:val="Standard"/>
              <w:ind w:right="127"/>
              <w:jc w:val="both"/>
            </w:pPr>
            <w:r>
              <w:rPr>
                <w:rFonts w:ascii="標楷體" w:eastAsia="標楷體" w:hAnsi="標楷體" w:cs="標楷體"/>
              </w:rPr>
              <w:t>1</w:t>
            </w:r>
          </w:p>
        </w:tc>
        <w:tc>
          <w:tcPr>
            <w:tcW w:w="1663" w:type="dxa"/>
            <w:gridSpan w:val="2"/>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7993202" w14:textId="77777777" w:rsidR="007C369A" w:rsidRDefault="00000000">
            <w:pPr>
              <w:pStyle w:val="Standard"/>
              <w:ind w:right="20"/>
              <w:jc w:val="both"/>
            </w:pPr>
            <w:r>
              <w:rPr>
                <w:rFonts w:ascii="標楷體" w:eastAsia="標楷體" w:hAnsi="標楷體" w:cs="標楷體"/>
              </w:rPr>
              <w:t>投標廠商聲明書</w:t>
            </w:r>
          </w:p>
        </w:tc>
        <w:tc>
          <w:tcPr>
            <w:tcW w:w="540"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B203CDD" w14:textId="77777777" w:rsidR="007C369A" w:rsidRDefault="00000000">
            <w:pPr>
              <w:pStyle w:val="Standard"/>
              <w:tabs>
                <w:tab w:val="left" w:pos="464"/>
              </w:tabs>
              <w:ind w:right="127"/>
              <w:jc w:val="both"/>
            </w:pPr>
            <w:r>
              <w:rPr>
                <w:rFonts w:ascii="標楷體" w:eastAsia="標楷體" w:hAnsi="標楷體" w:cs="標楷體"/>
              </w:rPr>
              <w:t>正本</w:t>
            </w:r>
          </w:p>
        </w:tc>
        <w:tc>
          <w:tcPr>
            <w:tcW w:w="527"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ECB9E5C" w14:textId="77777777" w:rsidR="007C369A" w:rsidRDefault="00000000">
            <w:pPr>
              <w:pStyle w:val="Standard"/>
              <w:ind w:right="127"/>
              <w:jc w:val="both"/>
            </w:pPr>
            <w:r>
              <w:rPr>
                <w:rFonts w:ascii="標楷體" w:eastAsia="標楷體" w:hAnsi="標楷體" w:cs="標楷體"/>
                <w:sz w:val="16"/>
                <w:szCs w:val="16"/>
              </w:rPr>
              <w:t>初審</w:t>
            </w:r>
          </w:p>
          <w:p w14:paraId="2487127B" w14:textId="77777777" w:rsidR="007C369A" w:rsidRDefault="00000000">
            <w:pPr>
              <w:pStyle w:val="Standard"/>
              <w:ind w:right="127"/>
              <w:jc w:val="both"/>
            </w:pPr>
            <w:r>
              <w:rPr>
                <w:rFonts w:ascii="標楷體" w:eastAsia="標楷體" w:hAnsi="標楷體" w:cs="標楷體"/>
                <w:sz w:val="32"/>
                <w:szCs w:val="32"/>
              </w:rPr>
              <w:t>□</w:t>
            </w:r>
          </w:p>
          <w:p w14:paraId="6CDCB11A" w14:textId="77777777" w:rsidR="007C369A" w:rsidRDefault="007C369A">
            <w:pPr>
              <w:pStyle w:val="Standard"/>
              <w:ind w:right="127"/>
              <w:jc w:val="both"/>
              <w:rPr>
                <w:rFonts w:ascii="標楷體" w:eastAsia="標楷體" w:hAnsi="標楷體" w:cs="標楷體"/>
                <w:sz w:val="32"/>
                <w:szCs w:val="32"/>
              </w:rPr>
            </w:pPr>
          </w:p>
          <w:p w14:paraId="69832A07" w14:textId="77777777" w:rsidR="007C369A" w:rsidRDefault="00000000">
            <w:pPr>
              <w:pStyle w:val="Standard"/>
              <w:ind w:right="127"/>
              <w:jc w:val="both"/>
            </w:pPr>
            <w:r>
              <w:rPr>
                <w:rFonts w:ascii="標楷體" w:eastAsia="標楷體" w:hAnsi="標楷體" w:cs="標楷體"/>
                <w:sz w:val="16"/>
                <w:szCs w:val="16"/>
              </w:rPr>
              <w:t>複審</w:t>
            </w:r>
          </w:p>
          <w:p w14:paraId="67F04AD9" w14:textId="77777777" w:rsidR="007C369A" w:rsidRDefault="00000000">
            <w:pPr>
              <w:pStyle w:val="Standard"/>
              <w:ind w:right="127"/>
              <w:jc w:val="both"/>
            </w:pPr>
            <w:r>
              <w:rPr>
                <w:rFonts w:ascii="標楷體" w:eastAsia="標楷體" w:hAnsi="標楷體" w:cs="標楷體"/>
                <w:sz w:val="32"/>
                <w:szCs w:val="32"/>
              </w:rPr>
              <w:t>□</w:t>
            </w:r>
          </w:p>
        </w:tc>
        <w:tc>
          <w:tcPr>
            <w:tcW w:w="1052"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8744DCA" w14:textId="77777777" w:rsidR="007C369A" w:rsidRDefault="00000000">
            <w:pPr>
              <w:pStyle w:val="Standard"/>
              <w:ind w:right="127"/>
              <w:jc w:val="both"/>
            </w:pPr>
            <w:r>
              <w:rPr>
                <w:rFonts w:ascii="標楷體" w:eastAsia="標楷體" w:hAnsi="標楷體" w:cs="標楷體"/>
                <w:sz w:val="16"/>
                <w:szCs w:val="16"/>
              </w:rPr>
              <w:t>初審</w:t>
            </w:r>
          </w:p>
          <w:p w14:paraId="70D8E186" w14:textId="77777777" w:rsidR="007C369A" w:rsidRDefault="00000000">
            <w:pPr>
              <w:pStyle w:val="Standard"/>
              <w:ind w:right="127"/>
              <w:jc w:val="both"/>
            </w:pPr>
            <w:r>
              <w:rPr>
                <w:rFonts w:ascii="標楷體" w:eastAsia="標楷體" w:hAnsi="標楷體" w:cs="標楷體"/>
                <w:sz w:val="32"/>
                <w:szCs w:val="32"/>
              </w:rPr>
              <w:t>□</w:t>
            </w:r>
          </w:p>
          <w:p w14:paraId="4B50B2C9" w14:textId="77777777" w:rsidR="007C369A" w:rsidRDefault="007C369A">
            <w:pPr>
              <w:pStyle w:val="Standard"/>
              <w:ind w:right="127"/>
              <w:jc w:val="both"/>
              <w:rPr>
                <w:rFonts w:ascii="標楷體" w:eastAsia="標楷體" w:hAnsi="標楷體" w:cs="標楷體"/>
                <w:sz w:val="32"/>
                <w:szCs w:val="32"/>
              </w:rPr>
            </w:pPr>
          </w:p>
          <w:p w14:paraId="71E7B271" w14:textId="77777777" w:rsidR="007C369A" w:rsidRDefault="00000000">
            <w:pPr>
              <w:pStyle w:val="Standard"/>
              <w:ind w:right="127"/>
              <w:jc w:val="both"/>
            </w:pPr>
            <w:r>
              <w:rPr>
                <w:rFonts w:ascii="標楷體" w:eastAsia="標楷體" w:hAnsi="標楷體" w:cs="標楷體"/>
                <w:sz w:val="16"/>
                <w:szCs w:val="16"/>
              </w:rPr>
              <w:t>複審</w:t>
            </w:r>
          </w:p>
          <w:p w14:paraId="60B588B1" w14:textId="77777777" w:rsidR="007C369A" w:rsidRDefault="00000000">
            <w:pPr>
              <w:pStyle w:val="Standard"/>
              <w:ind w:right="127"/>
              <w:jc w:val="both"/>
            </w:pPr>
            <w:r>
              <w:rPr>
                <w:rFonts w:ascii="標楷體" w:eastAsia="標楷體" w:hAnsi="標楷體" w:cs="標楷體"/>
                <w:sz w:val="32"/>
                <w:szCs w:val="32"/>
              </w:rPr>
              <w:t>□</w:t>
            </w:r>
          </w:p>
        </w:tc>
        <w:tc>
          <w:tcPr>
            <w:tcW w:w="48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49E104" w14:textId="77777777" w:rsidR="007C369A" w:rsidRDefault="00000000">
            <w:pPr>
              <w:pStyle w:val="Standard"/>
            </w:pPr>
            <w:r>
              <w:rPr>
                <w:rFonts w:ascii="標楷體" w:eastAsia="標楷體" w:hAnsi="標楷體" w:cs="標楷體"/>
                <w:sz w:val="20"/>
                <w:szCs w:val="20"/>
              </w:rPr>
              <w:t>是否已填妥？</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4A33D0" w14:textId="77777777" w:rsidR="007C369A" w:rsidRDefault="007C369A">
            <w:pPr>
              <w:pStyle w:val="Standard"/>
              <w:ind w:right="127"/>
              <w:jc w:val="both"/>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98D6" w14:textId="77777777" w:rsidR="007C369A" w:rsidRDefault="007C369A">
            <w:pPr>
              <w:pStyle w:val="Standard"/>
              <w:widowControl/>
              <w:rPr>
                <w:rFonts w:ascii="標楷體" w:eastAsia="標楷體" w:hAnsi="標楷體" w:cs="標楷體"/>
              </w:rPr>
            </w:pPr>
          </w:p>
        </w:tc>
      </w:tr>
      <w:tr w:rsidR="007C369A" w14:paraId="21C1DD6A" w14:textId="77777777">
        <w:tblPrEx>
          <w:tblCellMar>
            <w:top w:w="0" w:type="dxa"/>
            <w:bottom w:w="0" w:type="dxa"/>
          </w:tblCellMar>
        </w:tblPrEx>
        <w:trPr>
          <w:cantSplit/>
          <w:trHeight w:val="290"/>
        </w:trPr>
        <w:tc>
          <w:tcPr>
            <w:tcW w:w="36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A2E7E97" w14:textId="77777777" w:rsidR="007C369A" w:rsidRDefault="007C369A">
            <w:pPr>
              <w:widowControl w:val="0"/>
              <w:rPr>
                <w:rFonts w:ascii="標楷體" w:eastAsia="標楷體" w:hAnsi="標楷體"/>
              </w:rPr>
            </w:pPr>
          </w:p>
        </w:tc>
        <w:tc>
          <w:tcPr>
            <w:tcW w:w="1663" w:type="dxa"/>
            <w:gridSpan w:val="2"/>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4BB7345" w14:textId="77777777" w:rsidR="007C369A" w:rsidRDefault="007C369A">
            <w:pPr>
              <w:widowControl w:val="0"/>
              <w:rPr>
                <w:rFonts w:ascii="標楷體" w:eastAsia="標楷體" w:hAnsi="標楷體"/>
              </w:rPr>
            </w:pPr>
          </w:p>
        </w:tc>
        <w:tc>
          <w:tcPr>
            <w:tcW w:w="54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6420732" w14:textId="77777777" w:rsidR="007C369A" w:rsidRDefault="007C369A">
            <w:pPr>
              <w:widowControl w:val="0"/>
              <w:rPr>
                <w:rFonts w:ascii="標楷體" w:eastAsia="標楷體" w:hAnsi="標楷體"/>
              </w:rPr>
            </w:pPr>
          </w:p>
        </w:tc>
        <w:tc>
          <w:tcPr>
            <w:tcW w:w="527"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E1AB692" w14:textId="77777777" w:rsidR="007C369A" w:rsidRDefault="007C369A">
            <w:pPr>
              <w:widowControl w:val="0"/>
              <w:rPr>
                <w:rFonts w:ascii="標楷體" w:eastAsia="標楷體" w:hAnsi="標楷體"/>
              </w:rPr>
            </w:pPr>
          </w:p>
        </w:tc>
        <w:tc>
          <w:tcPr>
            <w:tcW w:w="1052"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1DADBB9" w14:textId="77777777" w:rsidR="007C369A" w:rsidRDefault="007C369A">
            <w:pPr>
              <w:widowControl w:val="0"/>
              <w:rPr>
                <w:rFonts w:ascii="標楷體" w:eastAsia="標楷體" w:hAnsi="標楷體"/>
              </w:rPr>
            </w:pPr>
          </w:p>
        </w:tc>
        <w:tc>
          <w:tcPr>
            <w:tcW w:w="48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2C3C7F" w14:textId="77777777" w:rsidR="007C369A" w:rsidRDefault="00000000">
            <w:pPr>
              <w:pStyle w:val="Standard"/>
              <w:jc w:val="both"/>
            </w:pPr>
            <w:r>
              <w:rPr>
                <w:rFonts w:ascii="標楷體" w:eastAsia="標楷體" w:hAnsi="標楷體" w:cs="標楷體"/>
                <w:sz w:val="20"/>
                <w:szCs w:val="20"/>
              </w:rPr>
              <w:t>是否有加蓋投標廠商及負責人之印章？</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19AA61" w14:textId="77777777" w:rsidR="007C369A" w:rsidRDefault="007C369A">
            <w:pPr>
              <w:pStyle w:val="Standard"/>
              <w:ind w:right="127"/>
              <w:jc w:val="both"/>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27B3" w14:textId="77777777" w:rsidR="007C369A" w:rsidRDefault="007C369A">
            <w:pPr>
              <w:pStyle w:val="Standard"/>
              <w:widowControl/>
              <w:rPr>
                <w:rFonts w:ascii="標楷體" w:eastAsia="標楷體" w:hAnsi="標楷體" w:cs="標楷體"/>
              </w:rPr>
            </w:pPr>
          </w:p>
        </w:tc>
      </w:tr>
      <w:tr w:rsidR="007C369A" w14:paraId="28CA1126" w14:textId="77777777">
        <w:tblPrEx>
          <w:tblCellMar>
            <w:top w:w="0" w:type="dxa"/>
            <w:bottom w:w="0" w:type="dxa"/>
          </w:tblCellMar>
        </w:tblPrEx>
        <w:trPr>
          <w:cantSplit/>
          <w:trHeight w:val="285"/>
        </w:trPr>
        <w:tc>
          <w:tcPr>
            <w:tcW w:w="36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557E7C1" w14:textId="77777777" w:rsidR="007C369A" w:rsidRDefault="007C369A">
            <w:pPr>
              <w:widowControl w:val="0"/>
              <w:rPr>
                <w:rFonts w:ascii="標楷體" w:eastAsia="標楷體" w:hAnsi="標楷體"/>
              </w:rPr>
            </w:pPr>
          </w:p>
        </w:tc>
        <w:tc>
          <w:tcPr>
            <w:tcW w:w="1663" w:type="dxa"/>
            <w:gridSpan w:val="2"/>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8628C17" w14:textId="77777777" w:rsidR="007C369A" w:rsidRDefault="007C369A">
            <w:pPr>
              <w:widowControl w:val="0"/>
              <w:rPr>
                <w:rFonts w:ascii="標楷體" w:eastAsia="標楷體" w:hAnsi="標楷體"/>
              </w:rPr>
            </w:pPr>
          </w:p>
        </w:tc>
        <w:tc>
          <w:tcPr>
            <w:tcW w:w="54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7A511F1" w14:textId="77777777" w:rsidR="007C369A" w:rsidRDefault="007C369A">
            <w:pPr>
              <w:widowControl w:val="0"/>
              <w:rPr>
                <w:rFonts w:ascii="標楷體" w:eastAsia="標楷體" w:hAnsi="標楷體"/>
              </w:rPr>
            </w:pPr>
          </w:p>
        </w:tc>
        <w:tc>
          <w:tcPr>
            <w:tcW w:w="527"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2AE1E3F" w14:textId="77777777" w:rsidR="007C369A" w:rsidRDefault="007C369A">
            <w:pPr>
              <w:widowControl w:val="0"/>
              <w:rPr>
                <w:rFonts w:ascii="標楷體" w:eastAsia="標楷體" w:hAnsi="標楷體"/>
              </w:rPr>
            </w:pPr>
          </w:p>
        </w:tc>
        <w:tc>
          <w:tcPr>
            <w:tcW w:w="1052"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CCB2C9A" w14:textId="77777777" w:rsidR="007C369A" w:rsidRDefault="007C369A">
            <w:pPr>
              <w:widowControl w:val="0"/>
              <w:rPr>
                <w:rFonts w:ascii="標楷體" w:eastAsia="標楷體" w:hAnsi="標楷體"/>
              </w:rPr>
            </w:pPr>
          </w:p>
        </w:tc>
        <w:tc>
          <w:tcPr>
            <w:tcW w:w="48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7B085C" w14:textId="77777777" w:rsidR="007C369A" w:rsidRDefault="00000000">
            <w:pPr>
              <w:pStyle w:val="Standard"/>
            </w:pPr>
            <w:r>
              <w:rPr>
                <w:rFonts w:ascii="標楷體" w:eastAsia="標楷體" w:hAnsi="標楷體" w:cs="標楷體"/>
                <w:sz w:val="20"/>
                <w:szCs w:val="20"/>
              </w:rPr>
              <w:t>廠商負責人或代表人是否與廠商設立、登記</w:t>
            </w:r>
            <w:r>
              <w:rPr>
                <w:rFonts w:ascii="標楷體" w:eastAsia="標楷體" w:hAnsi="標楷體" w:cs="標楷體"/>
                <w:b/>
                <w:bCs/>
                <w:sz w:val="20"/>
                <w:szCs w:val="20"/>
              </w:rPr>
              <w:t>文件</w:t>
            </w:r>
            <w:r>
              <w:rPr>
                <w:rFonts w:ascii="標楷體" w:eastAsia="標楷體" w:hAnsi="標楷體" w:cs="標楷體"/>
                <w:sz w:val="20"/>
                <w:szCs w:val="20"/>
              </w:rPr>
              <w:t>所載一致？</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FC6101" w14:textId="77777777" w:rsidR="007C369A" w:rsidRDefault="007C369A">
            <w:pPr>
              <w:pStyle w:val="Standard"/>
              <w:ind w:right="127"/>
              <w:jc w:val="both"/>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223F4" w14:textId="77777777" w:rsidR="007C369A" w:rsidRDefault="007C369A">
            <w:pPr>
              <w:pStyle w:val="Standard"/>
              <w:widowControl/>
              <w:rPr>
                <w:rFonts w:ascii="標楷體" w:eastAsia="標楷體" w:hAnsi="標楷體" w:cs="標楷體"/>
              </w:rPr>
            </w:pPr>
          </w:p>
        </w:tc>
      </w:tr>
      <w:tr w:rsidR="007C369A" w14:paraId="7E26361E" w14:textId="77777777">
        <w:tblPrEx>
          <w:tblCellMar>
            <w:top w:w="0" w:type="dxa"/>
            <w:bottom w:w="0" w:type="dxa"/>
          </w:tblCellMar>
        </w:tblPrEx>
        <w:trPr>
          <w:cantSplit/>
          <w:trHeight w:val="285"/>
        </w:trPr>
        <w:tc>
          <w:tcPr>
            <w:tcW w:w="36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B00998C" w14:textId="77777777" w:rsidR="007C369A" w:rsidRDefault="007C369A">
            <w:pPr>
              <w:widowControl w:val="0"/>
              <w:rPr>
                <w:rFonts w:ascii="標楷體" w:eastAsia="標楷體" w:hAnsi="標楷體"/>
              </w:rPr>
            </w:pPr>
          </w:p>
        </w:tc>
        <w:tc>
          <w:tcPr>
            <w:tcW w:w="1663" w:type="dxa"/>
            <w:gridSpan w:val="2"/>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10F7949" w14:textId="77777777" w:rsidR="007C369A" w:rsidRDefault="007C369A">
            <w:pPr>
              <w:widowControl w:val="0"/>
              <w:rPr>
                <w:rFonts w:ascii="標楷體" w:eastAsia="標楷體" w:hAnsi="標楷體"/>
              </w:rPr>
            </w:pPr>
          </w:p>
        </w:tc>
        <w:tc>
          <w:tcPr>
            <w:tcW w:w="54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9ACAEE1" w14:textId="77777777" w:rsidR="007C369A" w:rsidRDefault="007C369A">
            <w:pPr>
              <w:widowControl w:val="0"/>
              <w:rPr>
                <w:rFonts w:ascii="標楷體" w:eastAsia="標楷體" w:hAnsi="標楷體"/>
              </w:rPr>
            </w:pPr>
          </w:p>
        </w:tc>
        <w:tc>
          <w:tcPr>
            <w:tcW w:w="527"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0BD9A8C" w14:textId="77777777" w:rsidR="007C369A" w:rsidRDefault="007C369A">
            <w:pPr>
              <w:widowControl w:val="0"/>
              <w:rPr>
                <w:rFonts w:ascii="標楷體" w:eastAsia="標楷體" w:hAnsi="標楷體"/>
              </w:rPr>
            </w:pPr>
          </w:p>
        </w:tc>
        <w:tc>
          <w:tcPr>
            <w:tcW w:w="1052"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4DEB829" w14:textId="77777777" w:rsidR="007C369A" w:rsidRDefault="007C369A">
            <w:pPr>
              <w:widowControl w:val="0"/>
              <w:rPr>
                <w:rFonts w:ascii="標楷體" w:eastAsia="標楷體" w:hAnsi="標楷體"/>
              </w:rPr>
            </w:pPr>
          </w:p>
        </w:tc>
        <w:tc>
          <w:tcPr>
            <w:tcW w:w="48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4BEBC9" w14:textId="77777777" w:rsidR="007C369A" w:rsidRDefault="00000000">
            <w:pPr>
              <w:pStyle w:val="Standard"/>
            </w:pPr>
            <w:r>
              <w:rPr>
                <w:rFonts w:ascii="標楷體" w:eastAsia="標楷體" w:hAnsi="標楷體" w:cs="標楷體"/>
                <w:sz w:val="20"/>
                <w:szCs w:val="20"/>
              </w:rPr>
              <w:t>是否使用招標文件所附之格式？未使用者，其聲明事項是否與招標文件所附內容相同？</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A177A1" w14:textId="77777777" w:rsidR="007C369A" w:rsidRDefault="007C369A">
            <w:pPr>
              <w:pStyle w:val="Standard"/>
              <w:ind w:right="127"/>
              <w:jc w:val="both"/>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2DD6" w14:textId="77777777" w:rsidR="007C369A" w:rsidRDefault="007C369A">
            <w:pPr>
              <w:pStyle w:val="Standard"/>
              <w:widowControl/>
              <w:rPr>
                <w:rFonts w:ascii="標楷體" w:eastAsia="標楷體" w:hAnsi="標楷體" w:cs="標楷體"/>
              </w:rPr>
            </w:pPr>
          </w:p>
        </w:tc>
      </w:tr>
      <w:tr w:rsidR="007C369A" w14:paraId="5D6EEB09" w14:textId="77777777">
        <w:tblPrEx>
          <w:tblCellMar>
            <w:top w:w="0" w:type="dxa"/>
            <w:bottom w:w="0" w:type="dxa"/>
          </w:tblCellMar>
        </w:tblPrEx>
        <w:trPr>
          <w:cantSplit/>
          <w:trHeight w:val="1662"/>
        </w:trPr>
        <w:tc>
          <w:tcPr>
            <w:tcW w:w="360"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AF712C3" w14:textId="77777777" w:rsidR="007C369A" w:rsidRDefault="00000000">
            <w:pPr>
              <w:pStyle w:val="Standard"/>
              <w:ind w:right="127"/>
              <w:jc w:val="both"/>
            </w:pPr>
            <w:r>
              <w:rPr>
                <w:rFonts w:ascii="標楷體" w:eastAsia="標楷體" w:hAnsi="標楷體" w:cs="標楷體"/>
              </w:rPr>
              <w:t>2</w:t>
            </w:r>
          </w:p>
        </w:tc>
        <w:tc>
          <w:tcPr>
            <w:tcW w:w="1663"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397920B" w14:textId="77777777" w:rsidR="007C369A" w:rsidRDefault="00000000">
            <w:pPr>
              <w:pStyle w:val="Standard"/>
              <w:spacing w:line="240" w:lineRule="exact"/>
              <w:ind w:right="23"/>
              <w:jc w:val="both"/>
            </w:pPr>
            <w:r>
              <w:rPr>
                <w:rFonts w:ascii="標楷體" w:eastAsia="標楷體" w:hAnsi="標楷體" w:cs="標楷體"/>
              </w:rPr>
              <w:t>投標廠商如係以電子領標方式，領得招標文件</w:t>
            </w:r>
            <w:r>
              <w:rPr>
                <w:rFonts w:ascii="標楷體" w:eastAsia="標楷體" w:hAnsi="標楷體" w:cs="標楷體"/>
                <w:color w:val="FF0000"/>
                <w:shd w:val="clear" w:color="auto" w:fill="FFFF00"/>
              </w:rPr>
              <w:t>並以書面投標</w:t>
            </w:r>
            <w:r>
              <w:rPr>
                <w:rFonts w:ascii="標楷體" w:eastAsia="標楷體" w:hAnsi="標楷體" w:cs="標楷體"/>
              </w:rPr>
              <w:t>者</w:t>
            </w:r>
            <w:r>
              <w:rPr>
                <w:rFonts w:ascii="標楷體" w:eastAsia="標楷體" w:hAnsi="標楷體" w:cs="標楷體"/>
                <w:color w:val="FF0000"/>
                <w:shd w:val="clear" w:color="auto" w:fill="FFFF00"/>
              </w:rPr>
              <w:t>，應另附領標電子憑據書面明細</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CA633F" w14:textId="77777777" w:rsidR="007C369A" w:rsidRDefault="00000000">
            <w:pPr>
              <w:pStyle w:val="Standard"/>
            </w:pPr>
            <w:r>
              <w:rPr>
                <w:rFonts w:ascii="標楷體" w:eastAsia="標楷體" w:hAnsi="標楷體" w:cs="標楷體"/>
              </w:rPr>
              <w:t>正本或影印本</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4E4B04" w14:textId="77777777" w:rsidR="007C369A" w:rsidRDefault="00000000">
            <w:pPr>
              <w:pStyle w:val="Standard"/>
              <w:ind w:right="127"/>
              <w:jc w:val="both"/>
            </w:pPr>
            <w:r>
              <w:rPr>
                <w:rFonts w:ascii="標楷體" w:eastAsia="標楷體" w:hAnsi="標楷體" w:cs="標楷體"/>
                <w:sz w:val="16"/>
                <w:szCs w:val="16"/>
              </w:rPr>
              <w:t>初審</w:t>
            </w:r>
          </w:p>
          <w:p w14:paraId="21A0BE35" w14:textId="77777777" w:rsidR="007C369A" w:rsidRDefault="00000000">
            <w:pPr>
              <w:pStyle w:val="Standard"/>
              <w:ind w:right="127"/>
              <w:jc w:val="both"/>
            </w:pPr>
            <w:r>
              <w:rPr>
                <w:rFonts w:ascii="標楷體" w:eastAsia="標楷體" w:hAnsi="標楷體" w:cs="標楷體"/>
                <w:sz w:val="32"/>
                <w:szCs w:val="32"/>
              </w:rPr>
              <w:t>□</w:t>
            </w:r>
          </w:p>
          <w:p w14:paraId="2EADC45B" w14:textId="77777777" w:rsidR="007C369A" w:rsidRDefault="007C369A">
            <w:pPr>
              <w:pStyle w:val="Standard"/>
              <w:ind w:right="127"/>
              <w:jc w:val="both"/>
              <w:rPr>
                <w:rFonts w:ascii="標楷體" w:eastAsia="標楷體" w:hAnsi="標楷體" w:cs="標楷體"/>
                <w:sz w:val="32"/>
                <w:szCs w:val="32"/>
              </w:rPr>
            </w:pPr>
          </w:p>
          <w:p w14:paraId="5B52AD60" w14:textId="77777777" w:rsidR="007C369A" w:rsidRDefault="00000000">
            <w:pPr>
              <w:pStyle w:val="Standard"/>
              <w:ind w:right="127"/>
              <w:jc w:val="both"/>
            </w:pPr>
            <w:r>
              <w:rPr>
                <w:rFonts w:ascii="標楷體" w:eastAsia="標楷體" w:hAnsi="標楷體" w:cs="標楷體"/>
                <w:sz w:val="16"/>
                <w:szCs w:val="16"/>
              </w:rPr>
              <w:t>複審</w:t>
            </w:r>
          </w:p>
          <w:p w14:paraId="0DD21F4F" w14:textId="77777777" w:rsidR="007C369A" w:rsidRDefault="00000000">
            <w:pPr>
              <w:pStyle w:val="Standard"/>
            </w:pPr>
            <w:r>
              <w:rPr>
                <w:rFonts w:ascii="標楷體" w:eastAsia="標楷體" w:hAnsi="標楷體" w:cs="標楷體"/>
                <w:sz w:val="32"/>
                <w:szCs w:val="32"/>
              </w:rPr>
              <w:t>□</w:t>
            </w:r>
          </w:p>
        </w:tc>
        <w:tc>
          <w:tcPr>
            <w:tcW w:w="1052"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7CE99" w14:textId="77777777" w:rsidR="007C369A" w:rsidRDefault="007C369A">
            <w:pPr>
              <w:pStyle w:val="Standard"/>
              <w:rPr>
                <w:rFonts w:ascii="標楷體" w:eastAsia="標楷體" w:hAnsi="標楷體" w:cs="標楷體"/>
              </w:rPr>
            </w:pPr>
          </w:p>
        </w:tc>
        <w:tc>
          <w:tcPr>
            <w:tcW w:w="4860" w:type="dxa"/>
            <w:gridSpan w:val="3"/>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38DA690" w14:textId="77777777" w:rsidR="007C369A" w:rsidRDefault="00000000">
            <w:pPr>
              <w:pStyle w:val="Standard"/>
              <w:ind w:right="127"/>
            </w:pPr>
            <w:r>
              <w:rPr>
                <w:rFonts w:ascii="標楷體" w:eastAsia="標楷體" w:hAnsi="標楷體" w:cs="標楷體"/>
                <w:color w:val="FF0000"/>
                <w:sz w:val="20"/>
                <w:szCs w:val="20"/>
                <w:shd w:val="clear" w:color="auto" w:fill="FFFF00"/>
              </w:rPr>
              <w:t>所載領標電子憑據(證)序號，是否可於電子領標紀錄中查得相同序號？</w:t>
            </w:r>
          </w:p>
          <w:p w14:paraId="5C3BBA21" w14:textId="77777777" w:rsidR="007C369A" w:rsidRDefault="00000000">
            <w:pPr>
              <w:pStyle w:val="Standard"/>
              <w:ind w:right="127"/>
            </w:pPr>
            <w:r>
              <w:rPr>
                <w:rFonts w:ascii="標楷體" w:eastAsia="標楷體" w:hAnsi="標楷體" w:cs="標楷體"/>
                <w:color w:val="FF0000"/>
                <w:sz w:val="20"/>
                <w:szCs w:val="20"/>
                <w:shd w:val="clear" w:color="auto" w:fill="FFFF00"/>
              </w:rPr>
              <w:t>(未查得相同序號者，請留意本須知「領標電子憑據書面明細」(四)規定。)</w:t>
            </w:r>
          </w:p>
        </w:tc>
        <w:tc>
          <w:tcPr>
            <w:tcW w:w="527"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605954" w14:textId="77777777" w:rsidR="007C369A" w:rsidRDefault="007C369A">
            <w:pPr>
              <w:pStyle w:val="Standard"/>
              <w:rPr>
                <w:rFonts w:ascii="標楷體" w:eastAsia="標楷體" w:hAnsi="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E772" w14:textId="77777777" w:rsidR="007C369A" w:rsidRDefault="007C369A">
            <w:pPr>
              <w:pStyle w:val="Standard"/>
              <w:widowControl/>
              <w:rPr>
                <w:rFonts w:ascii="標楷體" w:eastAsia="標楷體" w:hAnsi="標楷體" w:cs="標楷體"/>
              </w:rPr>
            </w:pPr>
          </w:p>
        </w:tc>
      </w:tr>
      <w:tr w:rsidR="007C369A" w14:paraId="380217C5" w14:textId="77777777">
        <w:tblPrEx>
          <w:tblCellMar>
            <w:top w:w="0" w:type="dxa"/>
            <w:bottom w:w="0" w:type="dxa"/>
          </w:tblCellMar>
        </w:tblPrEx>
        <w:trPr>
          <w:cantSplit/>
          <w:trHeight w:val="979"/>
        </w:trPr>
        <w:tc>
          <w:tcPr>
            <w:tcW w:w="3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3BA452" w14:textId="77777777" w:rsidR="007C369A" w:rsidRDefault="00000000">
            <w:pPr>
              <w:pStyle w:val="Standard"/>
              <w:ind w:right="127"/>
              <w:jc w:val="both"/>
            </w:pPr>
            <w:r>
              <w:rPr>
                <w:rFonts w:ascii="標楷體" w:eastAsia="標楷體" w:hAnsi="標楷體" w:cs="標楷體"/>
              </w:rPr>
              <w:t>3</w:t>
            </w:r>
          </w:p>
        </w:tc>
        <w:tc>
          <w:tcPr>
            <w:tcW w:w="166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1B8E6B" w14:textId="77777777" w:rsidR="007C369A" w:rsidRDefault="00000000">
            <w:pPr>
              <w:pStyle w:val="Standard"/>
            </w:pPr>
            <w:r>
              <w:rPr>
                <w:rFonts w:ascii="標楷體" w:eastAsia="標楷體" w:hAnsi="標楷體" w:cs="標楷體"/>
              </w:rPr>
              <w:t>服務建議書</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33744B" w14:textId="77777777" w:rsidR="007C369A" w:rsidRDefault="00000000">
            <w:pPr>
              <w:pStyle w:val="Standard"/>
            </w:pPr>
            <w:r>
              <w:rPr>
                <w:rFonts w:ascii="標楷體" w:eastAsia="標楷體" w:hAnsi="標楷體" w:cs="標楷體"/>
              </w:rPr>
              <w:t>正本或影本</w:t>
            </w:r>
          </w:p>
        </w:tc>
        <w:tc>
          <w:tcPr>
            <w:tcW w:w="52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012E6C" w14:textId="77777777" w:rsidR="007C369A" w:rsidRDefault="00000000">
            <w:pPr>
              <w:pStyle w:val="Standard"/>
              <w:ind w:right="127"/>
              <w:jc w:val="both"/>
            </w:pPr>
            <w:r>
              <w:rPr>
                <w:rFonts w:ascii="標楷體" w:eastAsia="標楷體" w:hAnsi="標楷體" w:cs="標楷體"/>
                <w:sz w:val="16"/>
                <w:szCs w:val="16"/>
              </w:rPr>
              <w:t>初審</w:t>
            </w:r>
          </w:p>
          <w:p w14:paraId="7B5EC284" w14:textId="77777777" w:rsidR="007C369A" w:rsidRDefault="00000000">
            <w:pPr>
              <w:pStyle w:val="Standard"/>
              <w:ind w:right="127"/>
              <w:jc w:val="both"/>
            </w:pPr>
            <w:r>
              <w:rPr>
                <w:rFonts w:ascii="標楷體" w:eastAsia="標楷體" w:hAnsi="標楷體" w:cs="標楷體"/>
                <w:sz w:val="32"/>
                <w:szCs w:val="32"/>
              </w:rPr>
              <w:t>□</w:t>
            </w:r>
          </w:p>
          <w:p w14:paraId="7D59479F" w14:textId="77777777" w:rsidR="007C369A" w:rsidRDefault="007C369A">
            <w:pPr>
              <w:pStyle w:val="Standard"/>
              <w:ind w:right="127"/>
              <w:jc w:val="both"/>
              <w:rPr>
                <w:rFonts w:ascii="標楷體" w:eastAsia="標楷體" w:hAnsi="標楷體" w:cs="標楷體"/>
                <w:sz w:val="32"/>
                <w:szCs w:val="32"/>
              </w:rPr>
            </w:pPr>
          </w:p>
          <w:p w14:paraId="651DA0C3" w14:textId="77777777" w:rsidR="007C369A" w:rsidRDefault="00000000">
            <w:pPr>
              <w:pStyle w:val="Standard"/>
              <w:ind w:right="127"/>
              <w:jc w:val="both"/>
            </w:pPr>
            <w:r>
              <w:rPr>
                <w:rFonts w:ascii="標楷體" w:eastAsia="標楷體" w:hAnsi="標楷體" w:cs="標楷體"/>
                <w:sz w:val="16"/>
                <w:szCs w:val="16"/>
              </w:rPr>
              <w:t>複審</w:t>
            </w:r>
          </w:p>
          <w:p w14:paraId="3CAD3860" w14:textId="77777777" w:rsidR="007C369A" w:rsidRDefault="00000000">
            <w:pPr>
              <w:pStyle w:val="Standard"/>
            </w:pPr>
            <w:r>
              <w:rPr>
                <w:rFonts w:ascii="標楷體" w:eastAsia="標楷體" w:hAnsi="標楷體" w:cs="標楷體"/>
                <w:sz w:val="32"/>
                <w:szCs w:val="32"/>
              </w:rPr>
              <w:t>□</w:t>
            </w:r>
          </w:p>
        </w:tc>
        <w:tc>
          <w:tcPr>
            <w:tcW w:w="1052"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C58850D" w14:textId="77777777" w:rsidR="007C369A" w:rsidRDefault="00000000">
            <w:pPr>
              <w:pStyle w:val="Standard"/>
              <w:ind w:right="127"/>
              <w:jc w:val="both"/>
            </w:pPr>
            <w:r>
              <w:rPr>
                <w:rFonts w:ascii="標楷體" w:eastAsia="標楷體" w:hAnsi="標楷體" w:cs="標楷體"/>
                <w:sz w:val="16"/>
                <w:szCs w:val="16"/>
              </w:rPr>
              <w:t>初審</w:t>
            </w:r>
          </w:p>
          <w:p w14:paraId="4AF53D2E" w14:textId="77777777" w:rsidR="007C369A" w:rsidRDefault="00000000">
            <w:pPr>
              <w:pStyle w:val="Standard"/>
              <w:ind w:right="127"/>
              <w:jc w:val="both"/>
            </w:pPr>
            <w:r>
              <w:rPr>
                <w:rFonts w:ascii="標楷體" w:eastAsia="標楷體" w:hAnsi="標楷體" w:cs="標楷體"/>
                <w:sz w:val="32"/>
                <w:szCs w:val="32"/>
              </w:rPr>
              <w:t>□</w:t>
            </w:r>
          </w:p>
          <w:p w14:paraId="3D38F869" w14:textId="77777777" w:rsidR="007C369A" w:rsidRDefault="007C369A">
            <w:pPr>
              <w:pStyle w:val="Standard"/>
              <w:ind w:right="127"/>
              <w:jc w:val="both"/>
              <w:rPr>
                <w:rFonts w:ascii="標楷體" w:eastAsia="標楷體" w:hAnsi="標楷體" w:cs="標楷體"/>
                <w:sz w:val="32"/>
                <w:szCs w:val="32"/>
              </w:rPr>
            </w:pPr>
          </w:p>
          <w:p w14:paraId="4D9EA0CC" w14:textId="77777777" w:rsidR="007C369A" w:rsidRDefault="00000000">
            <w:pPr>
              <w:pStyle w:val="Standard"/>
              <w:ind w:right="127"/>
              <w:jc w:val="both"/>
            </w:pPr>
            <w:r>
              <w:rPr>
                <w:rFonts w:ascii="標楷體" w:eastAsia="標楷體" w:hAnsi="標楷體" w:cs="標楷體"/>
                <w:sz w:val="16"/>
                <w:szCs w:val="16"/>
              </w:rPr>
              <w:t>複審</w:t>
            </w:r>
          </w:p>
          <w:p w14:paraId="598B84FB" w14:textId="77777777" w:rsidR="007C369A" w:rsidRDefault="00000000">
            <w:pPr>
              <w:pStyle w:val="Standard"/>
            </w:pPr>
            <w:r>
              <w:rPr>
                <w:rFonts w:ascii="標楷體" w:eastAsia="標楷體" w:hAnsi="標楷體" w:cs="標楷體"/>
                <w:sz w:val="32"/>
                <w:szCs w:val="32"/>
              </w:rPr>
              <w:t>□</w:t>
            </w:r>
          </w:p>
        </w:tc>
        <w:tc>
          <w:tcPr>
            <w:tcW w:w="4860" w:type="dxa"/>
            <w:gridSpan w:val="3"/>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87966FA" w14:textId="77777777" w:rsidR="007C369A" w:rsidRDefault="007C369A">
            <w:pPr>
              <w:pStyle w:val="Standard"/>
              <w:rPr>
                <w:rFonts w:ascii="標楷體" w:eastAsia="標楷體" w:hAnsi="標楷體" w:cs="標楷體"/>
                <w:sz w:val="20"/>
                <w:szCs w:val="20"/>
              </w:rPr>
            </w:pPr>
          </w:p>
        </w:tc>
        <w:tc>
          <w:tcPr>
            <w:tcW w:w="527"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705DD6" w14:textId="77777777" w:rsidR="007C369A" w:rsidRDefault="007C369A">
            <w:pPr>
              <w:pStyle w:val="Standard"/>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C7E" w14:textId="77777777" w:rsidR="007C369A" w:rsidRDefault="007C369A">
            <w:pPr>
              <w:pStyle w:val="Standard"/>
              <w:widowControl/>
              <w:rPr>
                <w:rFonts w:ascii="標楷體" w:eastAsia="標楷體" w:hAnsi="標楷體" w:cs="標楷體"/>
              </w:rPr>
            </w:pPr>
          </w:p>
        </w:tc>
      </w:tr>
      <w:tr w:rsidR="007C369A" w14:paraId="27378145" w14:textId="77777777">
        <w:tblPrEx>
          <w:tblCellMar>
            <w:top w:w="0" w:type="dxa"/>
            <w:bottom w:w="0" w:type="dxa"/>
          </w:tblCellMar>
        </w:tblPrEx>
        <w:trPr>
          <w:cantSplit/>
          <w:trHeight w:val="1662"/>
        </w:trPr>
        <w:tc>
          <w:tcPr>
            <w:tcW w:w="360"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356AAAC" w14:textId="77777777" w:rsidR="007C369A" w:rsidRDefault="00000000">
            <w:pPr>
              <w:pStyle w:val="Standard"/>
              <w:ind w:right="127"/>
              <w:jc w:val="both"/>
            </w:pPr>
            <w:r>
              <w:rPr>
                <w:rFonts w:ascii="標楷體" w:eastAsia="標楷體" w:hAnsi="標楷體" w:cs="標楷體"/>
              </w:rPr>
              <w:t>4</w:t>
            </w:r>
          </w:p>
        </w:tc>
        <w:tc>
          <w:tcPr>
            <w:tcW w:w="166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DE549C" w14:textId="77777777" w:rsidR="007C369A" w:rsidRDefault="00000000">
            <w:pPr>
              <w:pStyle w:val="Standard"/>
              <w:jc w:val="both"/>
            </w:pPr>
            <w:r>
              <w:rPr>
                <w:rFonts w:ascii="標楷體" w:eastAsia="標楷體" w:hAnsi="標楷體" w:cs="標楷體"/>
              </w:rPr>
              <w:t>前開各文件</w:t>
            </w:r>
          </w:p>
        </w:tc>
        <w:tc>
          <w:tcPr>
            <w:tcW w:w="540"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260D37D" w14:textId="77777777" w:rsidR="007C369A" w:rsidRDefault="007C369A">
            <w:pPr>
              <w:pStyle w:val="Standard"/>
              <w:tabs>
                <w:tab w:val="left" w:pos="464"/>
              </w:tabs>
              <w:ind w:right="127"/>
              <w:jc w:val="both"/>
              <w:rPr>
                <w:rFonts w:ascii="標楷體" w:eastAsia="標楷體" w:hAnsi="標楷體" w:cs="標楷體"/>
              </w:rPr>
            </w:pPr>
          </w:p>
        </w:tc>
        <w:tc>
          <w:tcPr>
            <w:tcW w:w="527"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79E5520" w14:textId="77777777" w:rsidR="007C369A" w:rsidRDefault="007C369A">
            <w:pPr>
              <w:pStyle w:val="Standard"/>
              <w:ind w:right="127"/>
              <w:jc w:val="both"/>
              <w:rPr>
                <w:rFonts w:ascii="標楷體" w:eastAsia="標楷體" w:hAnsi="標楷體" w:cs="標楷體"/>
              </w:rPr>
            </w:pPr>
          </w:p>
        </w:tc>
        <w:tc>
          <w:tcPr>
            <w:tcW w:w="1052"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489FC" w14:textId="77777777" w:rsidR="007C369A" w:rsidRDefault="007C369A">
            <w:pPr>
              <w:pStyle w:val="Standard"/>
              <w:ind w:right="127"/>
              <w:jc w:val="both"/>
              <w:rPr>
                <w:rFonts w:ascii="標楷體" w:eastAsia="標楷體" w:hAnsi="標楷體" w:cs="標楷體"/>
              </w:rPr>
            </w:pPr>
          </w:p>
        </w:tc>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E6ED4" w14:textId="77777777" w:rsidR="007C369A" w:rsidRDefault="00000000">
            <w:pPr>
              <w:pStyle w:val="Standard"/>
            </w:pPr>
            <w:r>
              <w:rPr>
                <w:rFonts w:ascii="標楷體" w:eastAsia="標楷體" w:hAnsi="標楷體" w:cs="標楷體"/>
              </w:rPr>
              <w:t>是否已使用不可擦拭之工具（如黑色或藍色之墨筆、鋼筆、原子筆等）及方式（如打字、蓋章等）依式填寫，且字跡清楚，或塗改後己於塗改處加蓋投標廠商或負責人印章？</w:t>
            </w:r>
          </w:p>
        </w:tc>
        <w:tc>
          <w:tcPr>
            <w:tcW w:w="527"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B0E6C2A" w14:textId="77777777" w:rsidR="007C369A" w:rsidRDefault="007C369A">
            <w:pPr>
              <w:pStyle w:val="Standard"/>
              <w:ind w:right="127"/>
              <w:jc w:val="both"/>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88D74" w14:textId="77777777" w:rsidR="007C369A" w:rsidRDefault="007C369A">
            <w:pPr>
              <w:pStyle w:val="Standard"/>
              <w:widowControl/>
              <w:rPr>
                <w:rFonts w:ascii="標楷體" w:eastAsia="標楷體" w:hAnsi="標楷體" w:cs="標楷體"/>
              </w:rPr>
            </w:pPr>
          </w:p>
        </w:tc>
      </w:tr>
      <w:tr w:rsidR="007C369A" w14:paraId="78DF3EF1" w14:textId="77777777">
        <w:tblPrEx>
          <w:tblCellMar>
            <w:top w:w="0" w:type="dxa"/>
            <w:bottom w:w="0" w:type="dxa"/>
          </w:tblCellMar>
        </w:tblPrEx>
        <w:trPr>
          <w:cantSplit/>
          <w:trHeight w:val="821"/>
        </w:trPr>
        <w:tc>
          <w:tcPr>
            <w:tcW w:w="360"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66FDB9" w14:textId="77777777" w:rsidR="007C369A" w:rsidRDefault="00000000">
            <w:pPr>
              <w:pStyle w:val="Standard"/>
              <w:ind w:right="127"/>
              <w:jc w:val="both"/>
            </w:pPr>
            <w:r>
              <w:rPr>
                <w:rFonts w:ascii="標楷體" w:eastAsia="標楷體" w:hAnsi="標楷體" w:cs="標楷體"/>
              </w:rPr>
              <w:t>5</w:t>
            </w:r>
          </w:p>
        </w:tc>
        <w:tc>
          <w:tcPr>
            <w:tcW w:w="1663"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206AE3" w14:textId="77777777" w:rsidR="007C369A" w:rsidRDefault="00000000">
            <w:pPr>
              <w:pStyle w:val="Standard"/>
              <w:jc w:val="both"/>
            </w:pPr>
            <w:r>
              <w:rPr>
                <w:rFonts w:ascii="標楷體" w:eastAsia="標楷體" w:hAnsi="標楷體" w:cs="標楷體"/>
                <w:b/>
                <w:bCs/>
                <w:noProof/>
              </w:rPr>
              <mc:AlternateContent>
                <mc:Choice Requires="wps">
                  <w:drawing>
                    <wp:anchor distT="0" distB="0" distL="114300" distR="114300" simplePos="0" relativeHeight="3" behindDoc="0" locked="0" layoutInCell="1" allowOverlap="1" wp14:anchorId="0A3AA749" wp14:editId="07304CFA">
                      <wp:simplePos x="0" y="0"/>
                      <wp:positionH relativeFrom="column">
                        <wp:posOffset>-12939</wp:posOffset>
                      </wp:positionH>
                      <wp:positionV relativeFrom="paragraph">
                        <wp:posOffset>-24589</wp:posOffset>
                      </wp:positionV>
                      <wp:extent cx="1047116" cy="514350"/>
                      <wp:effectExtent l="19050" t="19050" r="19684" b="19050"/>
                      <wp:wrapNone/>
                      <wp:docPr id="1" name="Image1"/>
                      <wp:cNvGraphicFramePr/>
                      <a:graphic xmlns:a="http://schemas.openxmlformats.org/drawingml/2006/main">
                        <a:graphicData uri="http://schemas.microsoft.com/office/word/2010/wordprocessingShape">
                          <wps:wsp>
                            <wps:cNvSpPr/>
                            <wps:spPr>
                              <a:xfrm rot="10800009" flipH="1">
                                <a:off x="0" y="0"/>
                                <a:ext cx="1047116" cy="51435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26" cap="flat">
                                <a:solidFill>
                                  <a:srgbClr val="000000"/>
                                </a:solidFill>
                                <a:prstDash val="solid"/>
                                <a:round/>
                              </a:ln>
                            </wps:spPr>
                            <wps:txbx>
                              <w:txbxContent>
                                <w:p w14:paraId="07755BB7" w14:textId="77777777" w:rsidR="007C369A" w:rsidRDefault="007C369A"/>
                              </w:txbxContent>
                            </wps:txbx>
                            <wps:bodyPr vert="horz" wrap="square" lIns="89976" tIns="44988" rIns="89976" bIns="44988" anchor="t" anchorCtr="0" compatLnSpc="0">
                              <a:noAutofit/>
                            </wps:bodyPr>
                          </wps:wsp>
                        </a:graphicData>
                      </a:graphic>
                    </wp:anchor>
                  </w:drawing>
                </mc:Choice>
                <mc:Fallback>
                  <w:pict>
                    <v:shape w14:anchorId="0A3AA749" id="Image1" o:spid="_x0000_s1026" style="position:absolute;left:0;text-align:left;margin-left:-1pt;margin-top:-1.95pt;width:82.45pt;height:40.5pt;rotation:11796470fd;flip:x;z-index:3;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" adj="-11796480,,5400" path="m,l21600,21600e" filled="f" strokeweight=".25906mm">
                      <v:stroke joinstyle="round"/>
                      <v:formulas/>
                      <v:path arrowok="t" o:connecttype="custom" o:connectlocs="523558,0;1047116,257175;523558,514350;0,257175" o:connectangles="270,0,90,180" textboxrect="0,0,21600,21600"/>
                      <v:textbox inset="2.49933mm,1.2497mm,2.49933mm,1.2497mm">
                        <w:txbxContent>
                          <w:p w14:paraId="07755BB7" w14:textId="77777777" w:rsidR="007C369A" w:rsidRDefault="007C369A"/>
                        </w:txbxContent>
                      </v:textbox>
                    </v:shape>
                  </w:pict>
                </mc:Fallback>
              </mc:AlternateContent>
            </w:r>
          </w:p>
        </w:tc>
        <w:tc>
          <w:tcPr>
            <w:tcW w:w="540"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B167A6" w14:textId="77777777" w:rsidR="007C369A" w:rsidRDefault="007C369A">
            <w:pPr>
              <w:pStyle w:val="Standard"/>
              <w:tabs>
                <w:tab w:val="left" w:pos="464"/>
              </w:tabs>
              <w:ind w:right="127"/>
              <w:jc w:val="both"/>
              <w:rPr>
                <w:rFonts w:ascii="標楷體" w:eastAsia="標楷體" w:hAnsi="標楷體" w:cs="標楷體"/>
              </w:rPr>
            </w:pPr>
          </w:p>
        </w:tc>
        <w:tc>
          <w:tcPr>
            <w:tcW w:w="527"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BE21555" w14:textId="77777777" w:rsidR="007C369A" w:rsidRDefault="007C369A">
            <w:pPr>
              <w:widowControl w:val="0"/>
              <w:rPr>
                <w:rFonts w:ascii="標楷體" w:eastAsia="標楷體" w:hAnsi="標楷體"/>
              </w:rPr>
            </w:pPr>
          </w:p>
        </w:tc>
        <w:tc>
          <w:tcPr>
            <w:tcW w:w="1052" w:type="dxa"/>
            <w:vMerge/>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94968" w14:textId="77777777" w:rsidR="007C369A" w:rsidRDefault="007C369A">
            <w:pPr>
              <w:widowControl w:val="0"/>
              <w:rPr>
                <w:rFonts w:ascii="標楷體" w:eastAsia="標楷體" w:hAnsi="標楷體"/>
              </w:rPr>
            </w:pPr>
          </w:p>
        </w:tc>
        <w:tc>
          <w:tcPr>
            <w:tcW w:w="4860"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B61C0FE" w14:textId="77777777" w:rsidR="007C369A" w:rsidRDefault="00000000">
            <w:pPr>
              <w:pStyle w:val="Standard"/>
            </w:pPr>
            <w:r>
              <w:rPr>
                <w:rFonts w:ascii="標楷體" w:eastAsia="標楷體" w:hAnsi="標楷體" w:cs="標楷體"/>
              </w:rPr>
              <w:t>審標時是否未另發現有影響採購公正之違反法令行為或本投標廠商與其他廠商間之投標文件內容有重大異常關聯之情形？</w:t>
            </w:r>
          </w:p>
        </w:tc>
        <w:tc>
          <w:tcPr>
            <w:tcW w:w="527"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35C289" w14:textId="77777777" w:rsidR="007C369A" w:rsidRDefault="007C369A">
            <w:pPr>
              <w:pStyle w:val="Standard"/>
              <w:ind w:right="127"/>
              <w:jc w:val="both"/>
              <w:rPr>
                <w:rFonts w:ascii="標楷體" w:eastAsia="標楷體" w:hAnsi="標楷體" w:cs="標楷體"/>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021F" w14:textId="77777777" w:rsidR="007C369A" w:rsidRDefault="007C369A">
            <w:pPr>
              <w:pStyle w:val="Standard"/>
              <w:widowControl/>
              <w:rPr>
                <w:rFonts w:ascii="標楷體" w:eastAsia="標楷體" w:hAnsi="標楷體" w:cs="標楷體"/>
              </w:rPr>
            </w:pPr>
          </w:p>
        </w:tc>
      </w:tr>
      <w:tr w:rsidR="007C369A" w14:paraId="3AD947D5" w14:textId="77777777">
        <w:tblPrEx>
          <w:tblCellMar>
            <w:top w:w="0" w:type="dxa"/>
            <w:bottom w:w="0" w:type="dxa"/>
          </w:tblCellMar>
        </w:tblPrEx>
        <w:trPr>
          <w:cantSplit/>
          <w:trHeight w:val="1630"/>
        </w:trPr>
        <w:tc>
          <w:tcPr>
            <w:tcW w:w="94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7EA208" w14:textId="77777777" w:rsidR="007C369A" w:rsidRDefault="00000000">
            <w:pPr>
              <w:pStyle w:val="Standard"/>
              <w:ind w:right="127"/>
            </w:pPr>
            <w:r>
              <w:rPr>
                <w:rFonts w:ascii="標楷體" w:eastAsia="標楷體" w:hAnsi="標楷體" w:cs="標楷體"/>
              </w:rPr>
              <w:t>基本文件初審結果</w:t>
            </w:r>
          </w:p>
        </w:tc>
        <w:tc>
          <w:tcPr>
            <w:tcW w:w="432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1AD7C3" w14:textId="77777777" w:rsidR="007C369A" w:rsidRDefault="00000000">
            <w:pPr>
              <w:pStyle w:val="Standard"/>
              <w:ind w:right="127"/>
              <w:jc w:val="both"/>
            </w:pPr>
            <w:r>
              <w:rPr>
                <w:rFonts w:ascii="標楷體" w:eastAsia="標楷體" w:hAnsi="標楷體" w:cs="標楷體"/>
              </w:rPr>
              <w:t>□符合規定。</w:t>
            </w:r>
          </w:p>
          <w:p w14:paraId="60D418EC" w14:textId="77777777" w:rsidR="007C369A" w:rsidRDefault="00000000">
            <w:pPr>
              <w:pStyle w:val="Standard"/>
              <w:ind w:right="127"/>
              <w:jc w:val="both"/>
            </w:pPr>
            <w:r>
              <w:rPr>
                <w:rFonts w:ascii="標楷體" w:eastAsia="標楷體" w:hAnsi="標楷體" w:cs="標楷體"/>
              </w:rPr>
              <w:t>□不符合規定，原因如下：</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CD01B5" w14:textId="77777777" w:rsidR="007C369A" w:rsidRDefault="00000000">
            <w:pPr>
              <w:pStyle w:val="Standard"/>
              <w:ind w:right="127"/>
            </w:pPr>
            <w:r>
              <w:rPr>
                <w:rFonts w:ascii="標楷體" w:eastAsia="標楷體" w:hAnsi="標楷體" w:cs="標楷體"/>
              </w:rPr>
              <w:t>初審人員簽名或蓋章</w:t>
            </w:r>
          </w:p>
        </w:tc>
        <w:tc>
          <w:tcPr>
            <w:tcW w:w="3540" w:type="dxa"/>
            <w:gridSpan w:val="3"/>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AC74CC7" w14:textId="77777777" w:rsidR="007C369A" w:rsidRDefault="007C369A">
            <w:pPr>
              <w:pStyle w:val="Standard"/>
              <w:widowControl/>
              <w:rPr>
                <w:rFonts w:ascii="標楷體" w:eastAsia="標楷體" w:hAnsi="標楷體" w:cs="標楷體"/>
              </w:rPr>
            </w:pPr>
          </w:p>
        </w:tc>
      </w:tr>
      <w:tr w:rsidR="007C369A" w14:paraId="11C6E295" w14:textId="77777777">
        <w:tblPrEx>
          <w:tblCellMar>
            <w:top w:w="0" w:type="dxa"/>
            <w:bottom w:w="0" w:type="dxa"/>
          </w:tblCellMar>
        </w:tblPrEx>
        <w:trPr>
          <w:cantSplit/>
          <w:trHeight w:val="2026"/>
        </w:trPr>
        <w:tc>
          <w:tcPr>
            <w:tcW w:w="94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A5928B" w14:textId="77777777" w:rsidR="007C369A" w:rsidRDefault="00000000">
            <w:pPr>
              <w:pStyle w:val="Standard"/>
              <w:ind w:right="127"/>
            </w:pPr>
            <w:r>
              <w:rPr>
                <w:rFonts w:ascii="標楷體" w:eastAsia="標楷體" w:hAnsi="標楷體" w:cs="標楷體"/>
              </w:rPr>
              <w:t>基本文件複審結果</w:t>
            </w:r>
          </w:p>
        </w:tc>
        <w:tc>
          <w:tcPr>
            <w:tcW w:w="432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F3A202" w14:textId="77777777" w:rsidR="007C369A" w:rsidRDefault="00000000">
            <w:pPr>
              <w:pStyle w:val="Standard"/>
              <w:ind w:right="127"/>
              <w:jc w:val="both"/>
            </w:pPr>
            <w:r>
              <w:rPr>
                <w:rFonts w:ascii="標楷體" w:eastAsia="標楷體" w:hAnsi="標楷體" w:cs="標楷體"/>
              </w:rPr>
              <w:t>□符合規定</w:t>
            </w:r>
          </w:p>
          <w:p w14:paraId="3B9AF374" w14:textId="77777777" w:rsidR="007C369A" w:rsidRDefault="00000000">
            <w:pPr>
              <w:pStyle w:val="Standard"/>
              <w:ind w:right="127"/>
              <w:jc w:val="both"/>
            </w:pPr>
            <w:r>
              <w:rPr>
                <w:rFonts w:ascii="標楷體" w:eastAsia="標楷體" w:hAnsi="標楷體" w:cs="標楷體"/>
              </w:rPr>
              <w:t>□不符合規定，原因同上。</w:t>
            </w:r>
          </w:p>
          <w:p w14:paraId="427A82FB" w14:textId="77777777" w:rsidR="007C369A" w:rsidRDefault="00000000">
            <w:pPr>
              <w:pStyle w:val="Standard"/>
              <w:ind w:right="127"/>
              <w:jc w:val="both"/>
            </w:pPr>
            <w:r>
              <w:rPr>
                <w:rFonts w:ascii="標楷體" w:eastAsia="標楷體" w:hAnsi="標楷體" w:cs="標楷體"/>
              </w:rPr>
              <w:t>□不符合規定，原因如下：</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FFA8DA" w14:textId="77777777" w:rsidR="007C369A" w:rsidRDefault="00000000">
            <w:pPr>
              <w:pStyle w:val="Standard"/>
              <w:ind w:right="127"/>
            </w:pPr>
            <w:r>
              <w:rPr>
                <w:rFonts w:ascii="標楷體" w:eastAsia="標楷體" w:hAnsi="標楷體" w:cs="標楷體"/>
              </w:rPr>
              <w:t>複審人員簽名或蓋章</w:t>
            </w:r>
          </w:p>
        </w:tc>
        <w:tc>
          <w:tcPr>
            <w:tcW w:w="3540" w:type="dxa"/>
            <w:gridSpan w:val="3"/>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AFDB2F3" w14:textId="77777777" w:rsidR="007C369A" w:rsidRDefault="007C369A">
            <w:pPr>
              <w:pStyle w:val="Standard"/>
              <w:widowControl/>
              <w:rPr>
                <w:rFonts w:ascii="標楷體" w:eastAsia="標楷體" w:hAnsi="標楷體" w:cs="標楷體"/>
              </w:rPr>
            </w:pPr>
          </w:p>
        </w:tc>
      </w:tr>
    </w:tbl>
    <w:p w14:paraId="15EF1A7D" w14:textId="77777777" w:rsidR="007C369A" w:rsidRDefault="00000000">
      <w:pPr>
        <w:pStyle w:val="Standard"/>
        <w:spacing w:line="276" w:lineRule="auto"/>
        <w:ind w:right="127"/>
      </w:pPr>
      <w:r>
        <w:rPr>
          <w:rFonts w:ascii="標楷體" w:eastAsia="標楷體" w:hAnsi="標楷體" w:cs="標楷體"/>
        </w:rPr>
        <w:lastRenderedPageBreak/>
        <w:t>[○○○學年度A、B、C、D四校中央餐廚服務午餐採購] 第___次招標</w:t>
      </w:r>
    </w:p>
    <w:p w14:paraId="10D7F545" w14:textId="77777777" w:rsidR="007C369A" w:rsidRDefault="00000000">
      <w:pPr>
        <w:pStyle w:val="Standard"/>
        <w:spacing w:line="276" w:lineRule="auto"/>
        <w:ind w:right="127"/>
      </w:pPr>
      <w:r>
        <w:rPr>
          <w:rFonts w:ascii="標楷體" w:eastAsia="標楷體" w:hAnsi="標楷體" w:cs="標楷體"/>
        </w:rPr>
        <w:t>資格文件準備須知/審查表</w:t>
      </w:r>
      <w:r>
        <w:rPr>
          <w:rFonts w:ascii="標楷體" w:eastAsia="標楷體" w:hAnsi="標楷體" w:cs="標楷體"/>
          <w:sz w:val="20"/>
          <w:szCs w:val="20"/>
        </w:rPr>
        <w:t xml:space="preserve">                                                       </w:t>
      </w:r>
      <w:r>
        <w:rPr>
          <w:rFonts w:ascii="標楷體" w:eastAsia="標楷體" w:hAnsi="標楷體" w:cs="標楷體"/>
        </w:rPr>
        <w:t>編號：</w:t>
      </w:r>
    </w:p>
    <w:p w14:paraId="47E912F6" w14:textId="77777777" w:rsidR="007C369A" w:rsidRDefault="007C369A">
      <w:pPr>
        <w:pStyle w:val="Standard"/>
        <w:spacing w:line="276" w:lineRule="auto"/>
        <w:ind w:right="127" w:firstLine="400"/>
        <w:rPr>
          <w:rFonts w:ascii="標楷體" w:eastAsia="標楷體" w:hAnsi="標楷體" w:cs="標楷體"/>
          <w:sz w:val="20"/>
          <w:szCs w:val="20"/>
        </w:rPr>
      </w:pPr>
    </w:p>
    <w:tbl>
      <w:tblPr>
        <w:tblW w:w="9656" w:type="dxa"/>
        <w:jc w:val="center"/>
        <w:tblLayout w:type="fixed"/>
        <w:tblCellMar>
          <w:left w:w="10" w:type="dxa"/>
          <w:right w:w="10" w:type="dxa"/>
        </w:tblCellMar>
        <w:tblLook w:val="04A0" w:firstRow="1" w:lastRow="0" w:firstColumn="1" w:lastColumn="0" w:noHBand="0" w:noVBand="1"/>
      </w:tblPr>
      <w:tblGrid>
        <w:gridCol w:w="360"/>
        <w:gridCol w:w="481"/>
        <w:gridCol w:w="757"/>
        <w:gridCol w:w="2541"/>
        <w:gridCol w:w="360"/>
        <w:gridCol w:w="582"/>
        <w:gridCol w:w="93"/>
        <w:gridCol w:w="721"/>
        <w:gridCol w:w="79"/>
        <w:gridCol w:w="2619"/>
        <w:gridCol w:w="541"/>
        <w:gridCol w:w="522"/>
      </w:tblGrid>
      <w:tr w:rsidR="007C369A" w14:paraId="54CDE3A6" w14:textId="77777777">
        <w:tblPrEx>
          <w:tblCellMar>
            <w:top w:w="0" w:type="dxa"/>
            <w:bottom w:w="0" w:type="dxa"/>
          </w:tblCellMar>
        </w:tblPrEx>
        <w:trPr>
          <w:cantSplit/>
          <w:trHeight w:val="523"/>
          <w:jc w:val="center"/>
        </w:trPr>
        <w:tc>
          <w:tcPr>
            <w:tcW w:w="36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389385D" w14:textId="77777777" w:rsidR="007C369A" w:rsidRDefault="00000000">
            <w:pPr>
              <w:pStyle w:val="Standard"/>
              <w:ind w:right="127"/>
            </w:pPr>
            <w:r>
              <w:rPr>
                <w:rFonts w:ascii="標楷體" w:eastAsia="標楷體" w:hAnsi="標楷體" w:cs="標楷體"/>
                <w:color w:val="000000"/>
              </w:rPr>
              <w:t>項次</w:t>
            </w:r>
          </w:p>
        </w:tc>
        <w:tc>
          <w:tcPr>
            <w:tcW w:w="12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2442F2F" w14:textId="77777777" w:rsidR="007C369A" w:rsidRDefault="00000000">
            <w:pPr>
              <w:pStyle w:val="Standard"/>
            </w:pPr>
            <w:r>
              <w:rPr>
                <w:rFonts w:ascii="標楷體" w:eastAsia="標楷體" w:hAnsi="標楷體" w:cs="標楷體"/>
                <w:color w:val="000000"/>
              </w:rPr>
              <w:t>投標廠商投標資格</w:t>
            </w:r>
          </w:p>
        </w:tc>
        <w:tc>
          <w:tcPr>
            <w:tcW w:w="2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CD31164" w14:textId="77777777" w:rsidR="007C369A" w:rsidRDefault="00000000">
            <w:pPr>
              <w:pStyle w:val="Standard"/>
              <w:jc w:val="both"/>
            </w:pPr>
            <w:r>
              <w:rPr>
                <w:rFonts w:ascii="標楷體" w:eastAsia="標楷體" w:hAnsi="標楷體" w:cs="標楷體"/>
                <w:color w:val="000000"/>
              </w:rPr>
              <w:t>投標廠商應繳之</w:t>
            </w:r>
          </w:p>
          <w:p w14:paraId="684EF1B5" w14:textId="77777777" w:rsidR="007C369A" w:rsidRDefault="00000000">
            <w:pPr>
              <w:pStyle w:val="Standard"/>
              <w:jc w:val="both"/>
            </w:pPr>
            <w:r>
              <w:rPr>
                <w:rFonts w:ascii="標楷體" w:eastAsia="標楷體" w:hAnsi="標楷體" w:cs="標楷體"/>
                <w:color w:val="000000"/>
              </w:rPr>
              <w:t>資格文件名稱</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379B986D" w14:textId="77777777" w:rsidR="007C369A" w:rsidRDefault="00000000">
            <w:pPr>
              <w:pStyle w:val="Standard"/>
              <w:ind w:right="127"/>
            </w:pPr>
            <w:r>
              <w:rPr>
                <w:rFonts w:ascii="標楷體" w:eastAsia="標楷體" w:hAnsi="標楷體" w:cs="標楷體"/>
                <w:color w:val="000000"/>
              </w:rPr>
              <w:t>本別</w:t>
            </w:r>
          </w:p>
        </w:tc>
        <w:tc>
          <w:tcPr>
            <w:tcW w:w="675"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113" w:type="dxa"/>
              <w:bottom w:w="0" w:type="dxa"/>
              <w:right w:w="108" w:type="dxa"/>
            </w:tcMar>
            <w:vAlign w:val="center"/>
          </w:tcPr>
          <w:p w14:paraId="6733681C" w14:textId="77777777" w:rsidR="007C369A" w:rsidRDefault="00000000">
            <w:pPr>
              <w:pStyle w:val="Standard"/>
            </w:pPr>
            <w:r>
              <w:rPr>
                <w:rFonts w:ascii="標楷體" w:eastAsia="標楷體" w:hAnsi="標楷體" w:cs="標楷體"/>
                <w:color w:val="000000"/>
              </w:rPr>
              <w:t>是否</w:t>
            </w:r>
          </w:p>
          <w:p w14:paraId="3A2DE432" w14:textId="77777777" w:rsidR="007C369A" w:rsidRDefault="00000000">
            <w:pPr>
              <w:pStyle w:val="Standard"/>
            </w:pPr>
            <w:r>
              <w:rPr>
                <w:rFonts w:ascii="標楷體" w:eastAsia="標楷體" w:hAnsi="標楷體" w:cs="標楷體"/>
                <w:color w:val="000000"/>
              </w:rPr>
              <w:t>已附</w:t>
            </w:r>
          </w:p>
        </w:tc>
        <w:tc>
          <w:tcPr>
            <w:tcW w:w="721" w:type="dxa"/>
            <w:tcBorders>
              <w:top w:val="single" w:sz="8" w:space="0" w:color="000000"/>
              <w:left w:val="single" w:sz="4"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D982CD5" w14:textId="77777777" w:rsidR="007C369A" w:rsidRDefault="00000000">
            <w:pPr>
              <w:pStyle w:val="Standard"/>
            </w:pPr>
            <w:r>
              <w:rPr>
                <w:rFonts w:ascii="標楷體" w:eastAsia="標楷體" w:hAnsi="標楷體" w:cs="標楷體"/>
                <w:color w:val="000000"/>
                <w:sz w:val="20"/>
                <w:szCs w:val="20"/>
              </w:rPr>
              <w:t>廠商名稱是否與相關文件相同？</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1FC929D" w14:textId="77777777" w:rsidR="007C369A" w:rsidRDefault="00000000">
            <w:pPr>
              <w:pStyle w:val="Standard"/>
              <w:ind w:right="127"/>
              <w:jc w:val="both"/>
            </w:pPr>
            <w:r>
              <w:rPr>
                <w:rFonts w:ascii="標楷體" w:eastAsia="標楷體" w:hAnsi="標楷體" w:cs="標楷體"/>
                <w:color w:val="000000"/>
              </w:rPr>
              <w:t>各文件個別審查項目</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1916374" w14:textId="77777777" w:rsidR="007C369A" w:rsidRDefault="00000000">
            <w:pPr>
              <w:pStyle w:val="Standard"/>
            </w:pPr>
            <w:r>
              <w:rPr>
                <w:rFonts w:ascii="標楷體" w:eastAsia="標楷體" w:hAnsi="標楷體" w:cs="標楷體"/>
                <w:color w:val="000000"/>
              </w:rPr>
              <w:t>初審</w:t>
            </w: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1A151D9" w14:textId="77777777" w:rsidR="007C369A" w:rsidRDefault="00000000">
            <w:pPr>
              <w:pStyle w:val="Standard"/>
            </w:pPr>
            <w:r>
              <w:rPr>
                <w:rFonts w:ascii="標楷體" w:eastAsia="標楷體" w:hAnsi="標楷體" w:cs="標楷體"/>
                <w:color w:val="000000"/>
              </w:rPr>
              <w:t>複審</w:t>
            </w:r>
          </w:p>
        </w:tc>
      </w:tr>
      <w:tr w:rsidR="007C369A" w14:paraId="17CFF0E5" w14:textId="77777777">
        <w:tblPrEx>
          <w:tblCellMar>
            <w:top w:w="0" w:type="dxa"/>
            <w:bottom w:w="0" w:type="dxa"/>
          </w:tblCellMar>
        </w:tblPrEx>
        <w:trPr>
          <w:cantSplit/>
          <w:trHeight w:val="419"/>
          <w:jc w:val="center"/>
        </w:trPr>
        <w:tc>
          <w:tcPr>
            <w:tcW w:w="360"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79A32DD8" w14:textId="77777777" w:rsidR="007C369A" w:rsidRDefault="00000000">
            <w:pPr>
              <w:pStyle w:val="3"/>
              <w:keepNext w:val="0"/>
              <w:ind w:right="127"/>
            </w:pPr>
            <w:r>
              <w:rPr>
                <w:rFonts w:ascii="標楷體" w:eastAsia="標楷體" w:hAnsi="標楷體" w:cs="標楷體"/>
                <w:color w:val="000000"/>
              </w:rPr>
              <w:t>1</w:t>
            </w:r>
          </w:p>
        </w:tc>
        <w:tc>
          <w:tcPr>
            <w:tcW w:w="1238"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0422AFCF" w14:textId="77777777" w:rsidR="007C369A" w:rsidRDefault="00000000">
            <w:pPr>
              <w:pStyle w:val="Standard"/>
              <w:jc w:val="both"/>
            </w:pPr>
            <w:r>
              <w:rPr>
                <w:rFonts w:ascii="標楷體" w:eastAsia="標楷體" w:hAnsi="標楷體" w:cs="標楷體"/>
                <w:color w:val="FF0000"/>
                <w:shd w:val="clear" w:color="auto" w:fill="FFFF00"/>
              </w:rPr>
              <w:t>(1)公司或行號；或</w:t>
            </w:r>
          </w:p>
        </w:tc>
        <w:tc>
          <w:tcPr>
            <w:tcW w:w="2541" w:type="dxa"/>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1BF40E3" w14:textId="77777777" w:rsidR="007C369A" w:rsidRDefault="00000000">
            <w:pPr>
              <w:pStyle w:val="Standard"/>
            </w:pPr>
            <w:r>
              <w:rPr>
                <w:rFonts w:ascii="標楷體" w:eastAsia="標楷體" w:hAnsi="標楷體" w:cs="標楷體"/>
                <w:color w:val="000000"/>
                <w:sz w:val="20"/>
                <w:szCs w:val="20"/>
              </w:rPr>
              <w:t>公司登記證明文件或商業登記證明文件</w:t>
            </w:r>
          </w:p>
          <w:p w14:paraId="61291024" w14:textId="77777777" w:rsidR="007C369A" w:rsidRDefault="00000000">
            <w:pPr>
              <w:pStyle w:val="Standard"/>
            </w:pPr>
            <w:r>
              <w:rPr>
                <w:rFonts w:ascii="標楷體" w:eastAsia="標楷體" w:hAnsi="標楷體" w:cs="標楷體"/>
                <w:color w:val="000000"/>
                <w:sz w:val="20"/>
                <w:szCs w:val="20"/>
              </w:rPr>
              <w:t>。</w:t>
            </w:r>
          </w:p>
          <w:p w14:paraId="7F5D2072" w14:textId="77777777" w:rsidR="007C369A" w:rsidRDefault="00000000">
            <w:pPr>
              <w:pStyle w:val="Standard"/>
            </w:pPr>
            <w:r>
              <w:rPr>
                <w:rFonts w:ascii="標楷體" w:eastAsia="標楷體" w:hAnsi="標楷體" w:cs="標楷體"/>
                <w:color w:val="000000"/>
                <w:sz w:val="20"/>
                <w:szCs w:val="20"/>
              </w:rPr>
              <w:t>備註：</w:t>
            </w:r>
          </w:p>
          <w:p w14:paraId="32B2C0C8" w14:textId="77777777" w:rsidR="007C369A" w:rsidRDefault="00000000">
            <w:pPr>
              <w:pStyle w:val="Standard"/>
            </w:pPr>
            <w:r>
              <w:rPr>
                <w:rFonts w:ascii="標楷體" w:eastAsia="標楷體" w:hAnsi="標楷體" w:cs="標楷體"/>
                <w:color w:val="FF0000"/>
                <w:sz w:val="20"/>
                <w:szCs w:val="20"/>
                <w:shd w:val="clear" w:color="auto" w:fill="FFFF00"/>
              </w:rPr>
              <w:t>「</w:t>
            </w:r>
            <w:r>
              <w:rPr>
                <w:rFonts w:ascii="標楷體" w:eastAsia="標楷體" w:hAnsi="標楷體" w:cs="標楷體"/>
                <w:color w:val="000000"/>
                <w:sz w:val="20"/>
                <w:szCs w:val="20"/>
              </w:rPr>
              <w:t>公司登記證明文件</w:t>
            </w:r>
            <w:r>
              <w:rPr>
                <w:rFonts w:ascii="標楷體" w:eastAsia="標楷體" w:hAnsi="標楷體" w:cs="標楷體"/>
                <w:color w:val="FF0000"/>
                <w:sz w:val="20"/>
                <w:szCs w:val="20"/>
                <w:shd w:val="clear" w:color="auto" w:fill="FFFF00"/>
              </w:rPr>
              <w:t>」</w:t>
            </w:r>
            <w:r>
              <w:rPr>
                <w:rFonts w:ascii="標楷體" w:eastAsia="標楷體" w:hAnsi="標楷體" w:cs="標楷體"/>
                <w:color w:val="000000"/>
                <w:sz w:val="20"/>
                <w:szCs w:val="20"/>
              </w:rPr>
              <w:t>：登記機關核准公司登記之核准函、或公司登記表、或列印「全國商工行政服務入口網」（網址：http：//gcis.nat.gov.tw/</w:t>
            </w:r>
            <w:proofErr w:type="spellStart"/>
            <w:r>
              <w:rPr>
                <w:rFonts w:ascii="標楷體" w:eastAsia="標楷體" w:hAnsi="標楷體" w:cs="標楷體"/>
                <w:color w:val="000000"/>
                <w:sz w:val="20"/>
                <w:szCs w:val="20"/>
              </w:rPr>
              <w:t>index.jsp</w:t>
            </w:r>
            <w:proofErr w:type="spellEnd"/>
            <w:r>
              <w:rPr>
                <w:rFonts w:ascii="標楷體" w:eastAsia="標楷體" w:hAnsi="標楷體" w:cs="標楷體"/>
                <w:color w:val="000000"/>
                <w:sz w:val="20"/>
                <w:szCs w:val="20"/>
              </w:rPr>
              <w:t>)商工登記資料之公司登記資料查詢網站之『公司基本資料』均屬之</w:t>
            </w:r>
            <w:r>
              <w:rPr>
                <w:rFonts w:ascii="標楷體" w:eastAsia="標楷體" w:hAnsi="標楷體" w:cs="標楷體"/>
                <w:color w:val="FF0000"/>
                <w:sz w:val="20"/>
                <w:szCs w:val="20"/>
                <w:shd w:val="clear" w:color="auto" w:fill="FFFF00"/>
              </w:rPr>
              <w:t>；而</w:t>
            </w:r>
          </w:p>
          <w:p w14:paraId="0E9A8CCE" w14:textId="77777777" w:rsidR="007C369A" w:rsidRDefault="00000000">
            <w:pPr>
              <w:pStyle w:val="Standard"/>
            </w:pPr>
            <w:r>
              <w:rPr>
                <w:rFonts w:ascii="標楷體" w:eastAsia="標楷體" w:hAnsi="標楷體" w:cs="標楷體"/>
                <w:color w:val="FF0000"/>
                <w:sz w:val="20"/>
                <w:szCs w:val="20"/>
                <w:shd w:val="clear" w:color="auto" w:fill="FFFF00"/>
              </w:rPr>
              <w:t>「</w:t>
            </w:r>
            <w:r>
              <w:rPr>
                <w:rFonts w:ascii="標楷體" w:eastAsia="標楷體" w:hAnsi="標楷體" w:cs="標楷體"/>
                <w:color w:val="000000"/>
                <w:sz w:val="20"/>
                <w:szCs w:val="20"/>
              </w:rPr>
              <w:t>商業登記證明文件</w:t>
            </w:r>
            <w:r>
              <w:rPr>
                <w:rFonts w:ascii="標楷體" w:eastAsia="標楷體" w:hAnsi="標楷體" w:cs="標楷體"/>
                <w:color w:val="FF0000"/>
                <w:sz w:val="20"/>
                <w:szCs w:val="20"/>
                <w:shd w:val="clear" w:color="auto" w:fill="FFFF00"/>
              </w:rPr>
              <w:t>」</w:t>
            </w:r>
            <w:r>
              <w:rPr>
                <w:rFonts w:ascii="標楷體" w:eastAsia="標楷體" w:hAnsi="標楷體" w:cs="標楷體"/>
                <w:color w:val="000000"/>
                <w:sz w:val="20"/>
                <w:szCs w:val="20"/>
              </w:rPr>
              <w:t>：登記機關核准商業登記之核准函、或商業登記抄本、或列印『全國商工行政服務入口網』（網址：http：//gcis.nat.gov.tw/</w:t>
            </w:r>
            <w:proofErr w:type="spellStart"/>
            <w:r>
              <w:rPr>
                <w:rFonts w:ascii="標楷體" w:eastAsia="標楷體" w:hAnsi="標楷體" w:cs="標楷體"/>
                <w:color w:val="000000"/>
                <w:sz w:val="20"/>
                <w:szCs w:val="20"/>
              </w:rPr>
              <w:t>index.jsp</w:t>
            </w:r>
            <w:proofErr w:type="spellEnd"/>
            <w:r>
              <w:rPr>
                <w:rFonts w:ascii="標楷體" w:eastAsia="標楷體" w:hAnsi="標楷體" w:cs="標楷體"/>
                <w:color w:val="000000"/>
                <w:sz w:val="20"/>
                <w:szCs w:val="20"/>
              </w:rPr>
              <w:t>)商工登記資料之商業登記資料查詢網站之</w:t>
            </w:r>
            <w:r>
              <w:rPr>
                <w:rFonts w:ascii="標楷體" w:eastAsia="標楷體" w:hAnsi="標楷體" w:cs="標楷體"/>
                <w:color w:val="FF0000"/>
                <w:sz w:val="20"/>
                <w:szCs w:val="20"/>
                <w:shd w:val="clear" w:color="auto" w:fill="FFFF00"/>
              </w:rPr>
              <w:t>「</w:t>
            </w:r>
            <w:r>
              <w:rPr>
                <w:rFonts w:ascii="標楷體" w:eastAsia="標楷體" w:hAnsi="標楷體" w:cs="標楷體"/>
                <w:color w:val="000000"/>
                <w:sz w:val="20"/>
                <w:szCs w:val="20"/>
              </w:rPr>
              <w:t>商業登記基本資料</w:t>
            </w:r>
            <w:r>
              <w:rPr>
                <w:rFonts w:ascii="標楷體" w:eastAsia="標楷體" w:hAnsi="標楷體" w:cs="標楷體"/>
                <w:color w:val="FF0000"/>
                <w:sz w:val="20"/>
                <w:szCs w:val="20"/>
                <w:shd w:val="clear" w:color="auto" w:fill="FFFF00"/>
              </w:rPr>
              <w:t>」</w:t>
            </w:r>
            <w:r>
              <w:rPr>
                <w:rFonts w:ascii="標楷體" w:eastAsia="標楷體" w:hAnsi="標楷體" w:cs="標楷體"/>
                <w:color w:val="000000"/>
                <w:sz w:val="20"/>
                <w:szCs w:val="20"/>
              </w:rPr>
              <w:t>均屬之。</w:t>
            </w:r>
          </w:p>
        </w:tc>
        <w:tc>
          <w:tcPr>
            <w:tcW w:w="360"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5A186DA3" w14:textId="77777777" w:rsidR="007C369A" w:rsidRDefault="00000000">
            <w:pPr>
              <w:pStyle w:val="Standard"/>
              <w:ind w:right="127"/>
            </w:pPr>
            <w:r>
              <w:rPr>
                <w:rFonts w:ascii="標楷體" w:eastAsia="標楷體" w:hAnsi="標楷體" w:cs="標楷體"/>
                <w:color w:val="000000"/>
                <w:sz w:val="20"/>
                <w:szCs w:val="20"/>
              </w:rPr>
              <w:t>影印本</w:t>
            </w:r>
          </w:p>
        </w:tc>
        <w:tc>
          <w:tcPr>
            <w:tcW w:w="675" w:type="dxa"/>
            <w:gridSpan w:val="2"/>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32E5E5" w14:textId="77777777" w:rsidR="007C369A" w:rsidRDefault="00000000">
            <w:pPr>
              <w:pStyle w:val="Standard"/>
              <w:ind w:right="127"/>
              <w:jc w:val="both"/>
            </w:pPr>
            <w:r>
              <w:rPr>
                <w:rFonts w:ascii="標楷體" w:eastAsia="標楷體" w:hAnsi="標楷體" w:cs="標楷體"/>
                <w:color w:val="000000"/>
                <w:sz w:val="20"/>
                <w:szCs w:val="20"/>
              </w:rPr>
              <w:t>初審</w:t>
            </w:r>
          </w:p>
          <w:p w14:paraId="19AA80AC" w14:textId="77777777" w:rsidR="007C369A" w:rsidRDefault="00000000">
            <w:pPr>
              <w:pStyle w:val="Standard"/>
              <w:ind w:right="127"/>
              <w:jc w:val="both"/>
            </w:pPr>
            <w:r>
              <w:rPr>
                <w:rFonts w:ascii="標楷體" w:eastAsia="標楷體" w:hAnsi="標楷體" w:cs="標楷體"/>
                <w:color w:val="000000"/>
                <w:sz w:val="20"/>
                <w:szCs w:val="20"/>
              </w:rPr>
              <w:t>□</w:t>
            </w:r>
          </w:p>
          <w:p w14:paraId="3D171157" w14:textId="77777777" w:rsidR="007C369A" w:rsidRDefault="007C369A">
            <w:pPr>
              <w:pStyle w:val="Standard"/>
              <w:ind w:right="127"/>
              <w:jc w:val="both"/>
              <w:rPr>
                <w:rFonts w:ascii="標楷體" w:eastAsia="標楷體" w:hAnsi="標楷體" w:cs="標楷體"/>
                <w:color w:val="000000"/>
                <w:sz w:val="20"/>
                <w:szCs w:val="20"/>
              </w:rPr>
            </w:pPr>
          </w:p>
          <w:p w14:paraId="3900FBB1" w14:textId="77777777" w:rsidR="007C369A" w:rsidRDefault="00000000">
            <w:pPr>
              <w:pStyle w:val="Standard"/>
              <w:ind w:right="127"/>
              <w:jc w:val="both"/>
            </w:pPr>
            <w:r>
              <w:rPr>
                <w:rFonts w:ascii="標楷體" w:eastAsia="標楷體" w:hAnsi="標楷體" w:cs="標楷體"/>
                <w:color w:val="000000"/>
                <w:sz w:val="20"/>
                <w:szCs w:val="20"/>
              </w:rPr>
              <w:t>複審</w:t>
            </w:r>
          </w:p>
          <w:p w14:paraId="75C47AE8" w14:textId="77777777" w:rsidR="007C369A" w:rsidRDefault="00000000">
            <w:pPr>
              <w:pStyle w:val="Standard"/>
              <w:ind w:right="127"/>
            </w:pPr>
            <w:r>
              <w:rPr>
                <w:rFonts w:ascii="標楷體" w:eastAsia="標楷體" w:hAnsi="標楷體" w:cs="標楷體"/>
                <w:color w:val="000000"/>
                <w:sz w:val="20"/>
                <w:szCs w:val="20"/>
              </w:rPr>
              <w:t>□</w:t>
            </w:r>
          </w:p>
        </w:tc>
        <w:tc>
          <w:tcPr>
            <w:tcW w:w="721"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0DAC0CAC" w14:textId="77777777" w:rsidR="007C369A" w:rsidRDefault="00000000">
            <w:pPr>
              <w:pStyle w:val="Standard"/>
              <w:ind w:right="127"/>
              <w:jc w:val="both"/>
            </w:pPr>
            <w:r>
              <w:rPr>
                <w:rFonts w:ascii="標楷體" w:eastAsia="標楷體" w:hAnsi="標楷體" w:cs="標楷體"/>
                <w:color w:val="000000"/>
                <w:sz w:val="20"/>
                <w:szCs w:val="20"/>
              </w:rPr>
              <w:t>初審</w:t>
            </w:r>
          </w:p>
          <w:p w14:paraId="1C6ED5AA" w14:textId="77777777" w:rsidR="007C369A" w:rsidRDefault="00000000">
            <w:pPr>
              <w:pStyle w:val="Standard"/>
              <w:ind w:right="127"/>
              <w:jc w:val="both"/>
            </w:pPr>
            <w:r>
              <w:rPr>
                <w:rFonts w:ascii="標楷體" w:eastAsia="標楷體" w:hAnsi="標楷體" w:cs="標楷體"/>
                <w:color w:val="000000"/>
                <w:sz w:val="20"/>
                <w:szCs w:val="20"/>
              </w:rPr>
              <w:t>□</w:t>
            </w:r>
          </w:p>
          <w:p w14:paraId="6307908E" w14:textId="77777777" w:rsidR="007C369A" w:rsidRDefault="007C369A">
            <w:pPr>
              <w:pStyle w:val="Standard"/>
              <w:ind w:right="127"/>
              <w:jc w:val="both"/>
              <w:rPr>
                <w:rFonts w:ascii="標楷體" w:eastAsia="標楷體" w:hAnsi="標楷體" w:cs="標楷體"/>
                <w:color w:val="000000"/>
                <w:sz w:val="20"/>
                <w:szCs w:val="20"/>
              </w:rPr>
            </w:pPr>
          </w:p>
          <w:p w14:paraId="34418176" w14:textId="77777777" w:rsidR="007C369A" w:rsidRDefault="00000000">
            <w:pPr>
              <w:pStyle w:val="Standard"/>
              <w:ind w:right="127"/>
              <w:jc w:val="both"/>
            </w:pPr>
            <w:r>
              <w:rPr>
                <w:rFonts w:ascii="標楷體" w:eastAsia="標楷體" w:hAnsi="標楷體" w:cs="標楷體"/>
                <w:color w:val="000000"/>
                <w:sz w:val="20"/>
                <w:szCs w:val="20"/>
              </w:rPr>
              <w:t>複審</w:t>
            </w:r>
          </w:p>
          <w:p w14:paraId="50105898" w14:textId="77777777" w:rsidR="007C369A" w:rsidRDefault="00000000">
            <w:pPr>
              <w:pStyle w:val="Standard"/>
              <w:ind w:right="127"/>
            </w:pPr>
            <w:r>
              <w:rPr>
                <w:rFonts w:ascii="標楷體" w:eastAsia="標楷體" w:hAnsi="標楷體" w:cs="標楷體"/>
                <w:color w:val="000000"/>
                <w:sz w:val="20"/>
                <w:szCs w:val="20"/>
              </w:rPr>
              <w:t>□</w:t>
            </w:r>
          </w:p>
        </w:tc>
        <w:tc>
          <w:tcPr>
            <w:tcW w:w="2698"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E23990F" w14:textId="77777777" w:rsidR="007C369A" w:rsidRDefault="00000000">
            <w:pPr>
              <w:pStyle w:val="Standard"/>
            </w:pPr>
            <w:r>
              <w:rPr>
                <w:rFonts w:ascii="標楷體" w:eastAsia="標楷體" w:hAnsi="標楷體" w:cs="標楷體"/>
                <w:color w:val="000000"/>
                <w:sz w:val="20"/>
                <w:szCs w:val="20"/>
              </w:rPr>
              <w:t>內容是否足以證明投標廠商符合本資格規定？</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6B3A61F" w14:textId="77777777" w:rsidR="007C369A" w:rsidRDefault="007C369A">
            <w:pPr>
              <w:pStyle w:val="Standard"/>
              <w:ind w:right="127"/>
              <w:rPr>
                <w:rFonts w:ascii="標楷體" w:eastAsia="標楷體" w:hAnsi="標楷體" w:cs="標楷體"/>
                <w:color w:val="000000"/>
                <w:sz w:val="20"/>
                <w:szCs w:val="20"/>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44F8CCA7" w14:textId="77777777" w:rsidR="007C369A" w:rsidRDefault="007C369A">
            <w:pPr>
              <w:pStyle w:val="Standard"/>
              <w:ind w:right="127"/>
              <w:rPr>
                <w:rFonts w:ascii="標楷體" w:eastAsia="標楷體" w:hAnsi="標楷體" w:cs="標楷體"/>
                <w:color w:val="000000"/>
                <w:sz w:val="20"/>
                <w:szCs w:val="20"/>
              </w:rPr>
            </w:pPr>
          </w:p>
        </w:tc>
      </w:tr>
      <w:tr w:rsidR="007C369A" w14:paraId="5DFFEF9C" w14:textId="77777777">
        <w:tblPrEx>
          <w:tblCellMar>
            <w:top w:w="0" w:type="dxa"/>
            <w:bottom w:w="0" w:type="dxa"/>
          </w:tblCellMar>
        </w:tblPrEx>
        <w:trPr>
          <w:cantSplit/>
          <w:trHeight w:val="3524"/>
          <w:jc w:val="center"/>
        </w:trPr>
        <w:tc>
          <w:tcPr>
            <w:tcW w:w="360"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F594CF2" w14:textId="77777777" w:rsidR="007C369A" w:rsidRDefault="007C369A">
            <w:pPr>
              <w:widowControl w:val="0"/>
              <w:rPr>
                <w:rFonts w:ascii="標楷體" w:eastAsia="標楷體" w:hAnsi="標楷體"/>
              </w:rPr>
            </w:pPr>
          </w:p>
        </w:tc>
        <w:tc>
          <w:tcPr>
            <w:tcW w:w="1238"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3FE9ABE4" w14:textId="77777777" w:rsidR="007C369A" w:rsidRDefault="00000000">
            <w:pPr>
              <w:pStyle w:val="Standard"/>
            </w:pPr>
            <w:r>
              <w:rPr>
                <w:rFonts w:ascii="標楷體" w:eastAsia="標楷體" w:hAnsi="標楷體" w:cs="標楷體"/>
                <w:color w:val="FF0000"/>
                <w:shd w:val="clear" w:color="auto" w:fill="FFFF00"/>
              </w:rPr>
              <w:t>(2)前款以外已立案之法人、機構或團體依相關證明文件得提供機關</w:t>
            </w:r>
            <w:r>
              <w:rPr>
                <w:rFonts w:ascii="標楷體" w:eastAsia="標楷體" w:hAnsi="標楷體" w:cs="標楷體"/>
                <w:b/>
                <w:bCs/>
                <w:color w:val="FF0000"/>
                <w:shd w:val="clear" w:color="auto" w:fill="FFFF00"/>
              </w:rPr>
              <w:t>即食餐盒製造、餐盒、便當或相關業務者</w:t>
            </w:r>
            <w:r>
              <w:rPr>
                <w:rFonts w:ascii="標楷體" w:eastAsia="標楷體" w:hAnsi="標楷體" w:cs="標楷體"/>
                <w:color w:val="FF0000"/>
                <w:shd w:val="clear" w:color="auto" w:fill="FFFF00"/>
              </w:rPr>
              <w:t>。</w:t>
            </w:r>
          </w:p>
        </w:tc>
        <w:tc>
          <w:tcPr>
            <w:tcW w:w="2541" w:type="dxa"/>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2742AB7" w14:textId="77777777" w:rsidR="007C369A" w:rsidRDefault="00000000">
            <w:pPr>
              <w:pStyle w:val="Standard"/>
              <w:jc w:val="both"/>
            </w:pPr>
            <w:r>
              <w:rPr>
                <w:rFonts w:ascii="標楷體" w:eastAsia="標楷體" w:hAnsi="標楷體" w:cs="標楷體"/>
                <w:color w:val="FF0000"/>
                <w:sz w:val="22"/>
                <w:szCs w:val="22"/>
                <w:shd w:val="clear" w:color="auto" w:fill="FFFF00"/>
              </w:rPr>
              <w:t>由政府機關或其授權機構核發予投標廠商係合法登記或設立之證明文件，且該文件須足以認定投標廠商得從事左列資格規定之有關業務。</w:t>
            </w:r>
          </w:p>
          <w:p w14:paraId="3D975CA3" w14:textId="77777777" w:rsidR="007C369A" w:rsidRDefault="00000000">
            <w:pPr>
              <w:pStyle w:val="Standard"/>
            </w:pPr>
            <w:r>
              <w:rPr>
                <w:rFonts w:ascii="標楷體" w:eastAsia="標楷體" w:hAnsi="標楷體" w:cs="標楷體"/>
                <w:color w:val="FF0000"/>
                <w:sz w:val="22"/>
                <w:szCs w:val="22"/>
                <w:shd w:val="clear" w:color="auto" w:fill="FFFF00"/>
              </w:rPr>
              <w:t>備註：若上開之登記或設立文件，未載明符合投標資格之內容時，廠商應另附組織章程、組織規程或其他文件佐證之。</w:t>
            </w:r>
          </w:p>
        </w:tc>
        <w:tc>
          <w:tcPr>
            <w:tcW w:w="360"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72C9AEDC" w14:textId="77777777" w:rsidR="007C369A" w:rsidRDefault="007C369A">
            <w:pPr>
              <w:widowControl w:val="0"/>
              <w:rPr>
                <w:rFonts w:ascii="標楷體" w:eastAsia="標楷體" w:hAnsi="標楷體"/>
              </w:rPr>
            </w:pPr>
          </w:p>
        </w:tc>
        <w:tc>
          <w:tcPr>
            <w:tcW w:w="675"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461001" w14:textId="77777777" w:rsidR="007C369A" w:rsidRDefault="007C369A">
            <w:pPr>
              <w:widowControl w:val="0"/>
              <w:rPr>
                <w:rFonts w:ascii="標楷體" w:eastAsia="標楷體" w:hAnsi="標楷體"/>
              </w:rPr>
            </w:pPr>
          </w:p>
        </w:tc>
        <w:tc>
          <w:tcPr>
            <w:tcW w:w="721"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20E0C75D" w14:textId="77777777" w:rsidR="007C369A" w:rsidRDefault="007C369A">
            <w:pPr>
              <w:widowControl w:val="0"/>
              <w:rPr>
                <w:rFonts w:ascii="標楷體" w:eastAsia="標楷體" w:hAnsi="標楷體"/>
              </w:rPr>
            </w:pPr>
          </w:p>
        </w:tc>
        <w:tc>
          <w:tcPr>
            <w:tcW w:w="2698"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A4CFBD2" w14:textId="77777777" w:rsidR="007C369A" w:rsidRDefault="00000000">
            <w:pPr>
              <w:pStyle w:val="Standard"/>
            </w:pPr>
            <w:r>
              <w:rPr>
                <w:rFonts w:ascii="標楷體" w:eastAsia="標楷體" w:hAnsi="標楷體" w:cs="標楷體"/>
                <w:color w:val="000000"/>
                <w:sz w:val="20"/>
                <w:szCs w:val="20"/>
              </w:rPr>
              <w:t>是否未逾有效期間？</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6659A9B" w14:textId="77777777" w:rsidR="007C369A" w:rsidRDefault="007C369A">
            <w:pPr>
              <w:pStyle w:val="Standard"/>
              <w:ind w:right="127"/>
              <w:rPr>
                <w:rFonts w:ascii="標楷體" w:eastAsia="標楷體" w:hAnsi="標楷體" w:cs="標楷體"/>
                <w:color w:val="000000"/>
                <w:sz w:val="20"/>
                <w:szCs w:val="20"/>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2E8F4B1" w14:textId="77777777" w:rsidR="007C369A" w:rsidRDefault="007C369A">
            <w:pPr>
              <w:pStyle w:val="Standard"/>
              <w:ind w:right="127"/>
              <w:rPr>
                <w:rFonts w:ascii="標楷體" w:eastAsia="標楷體" w:hAnsi="標楷體" w:cs="標楷體"/>
                <w:color w:val="000000"/>
                <w:sz w:val="20"/>
                <w:szCs w:val="20"/>
              </w:rPr>
            </w:pPr>
          </w:p>
        </w:tc>
      </w:tr>
      <w:tr w:rsidR="007C369A" w14:paraId="6034FBB5" w14:textId="77777777">
        <w:tblPrEx>
          <w:tblCellMar>
            <w:top w:w="0" w:type="dxa"/>
            <w:bottom w:w="0" w:type="dxa"/>
          </w:tblCellMar>
        </w:tblPrEx>
        <w:trPr>
          <w:cantSplit/>
          <w:trHeight w:val="2816"/>
          <w:jc w:val="center"/>
        </w:trPr>
        <w:tc>
          <w:tcPr>
            <w:tcW w:w="360"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3E980E30" w14:textId="77777777" w:rsidR="007C369A" w:rsidRDefault="00000000">
            <w:pPr>
              <w:pStyle w:val="3"/>
              <w:keepNext w:val="0"/>
              <w:jc w:val="center"/>
            </w:pPr>
            <w:r>
              <w:rPr>
                <w:rFonts w:ascii="標楷體" w:eastAsia="標楷體" w:hAnsi="標楷體" w:cs="標楷體"/>
                <w:color w:val="000000"/>
              </w:rPr>
              <w:lastRenderedPageBreak/>
              <w:t>2</w:t>
            </w:r>
          </w:p>
        </w:tc>
        <w:tc>
          <w:tcPr>
            <w:tcW w:w="1238" w:type="dxa"/>
            <w:gridSpan w:val="2"/>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6A650B18" w14:textId="77777777" w:rsidR="007C369A" w:rsidRDefault="00000000">
            <w:pPr>
              <w:pStyle w:val="Standard"/>
              <w:jc w:val="both"/>
            </w:pPr>
            <w:r>
              <w:rPr>
                <w:rFonts w:ascii="標楷體" w:eastAsia="標楷體" w:hAnsi="標楷體" w:cs="標楷體"/>
                <w:color w:val="000000"/>
                <w:sz w:val="20"/>
                <w:szCs w:val="20"/>
              </w:rPr>
              <w:t>廠商信用之證明(投標廠商非拒絕往來戶及最近三年無退票紀錄)</w:t>
            </w:r>
          </w:p>
        </w:tc>
        <w:tc>
          <w:tcPr>
            <w:tcW w:w="2541"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16798BF" w14:textId="77777777" w:rsidR="007C369A" w:rsidRDefault="00000000">
            <w:pPr>
              <w:pStyle w:val="Standard"/>
              <w:spacing w:line="276" w:lineRule="auto"/>
            </w:pPr>
            <w:r>
              <w:rPr>
                <w:rFonts w:ascii="標楷體" w:eastAsia="標楷體" w:hAnsi="標楷體" w:cs="標楷體"/>
                <w:color w:val="000000"/>
                <w:sz w:val="20"/>
                <w:szCs w:val="20"/>
              </w:rPr>
              <w:t>請擇一備標，且該文件須可證明投標廠商「非屬拒絕往來戶」及「自查詢日往前推算三年內無退票紀錄」(如有退票但已辦妥清償註記者，視同無退票紀錄)：</w:t>
            </w:r>
          </w:p>
          <w:p w14:paraId="3E5BA8FC" w14:textId="77777777" w:rsidR="007C369A" w:rsidRDefault="00000000">
            <w:pPr>
              <w:pStyle w:val="Standard"/>
              <w:spacing w:line="276" w:lineRule="auto"/>
              <w:ind w:left="200" w:hanging="200"/>
            </w:pPr>
            <w:r>
              <w:rPr>
                <w:rFonts w:ascii="標楷體" w:eastAsia="標楷體" w:hAnsi="標楷體" w:cs="標楷體"/>
                <w:color w:val="000000"/>
                <w:sz w:val="20"/>
                <w:szCs w:val="20"/>
              </w:rPr>
              <w:t>1.票據交換機構或受理查詢之金融機構於截止投標日前半年內所出具之「第一類票據信用資料查覆單」或「第二類票據信用資料查覆單」，該查覆單應加蓋查覆單位圖章。</w:t>
            </w:r>
            <w:r>
              <w:rPr>
                <w:rFonts w:ascii="標楷體" w:eastAsia="標楷體" w:hAnsi="標楷體" w:cs="標楷體"/>
                <w:b/>
                <w:bCs/>
                <w:color w:val="000000"/>
                <w:sz w:val="20"/>
                <w:szCs w:val="20"/>
              </w:rPr>
              <w:t>（請投標廠商務必確認上開圖章是否完備）</w:t>
            </w:r>
          </w:p>
          <w:p w14:paraId="5D6E9DF7" w14:textId="77777777" w:rsidR="007C369A" w:rsidRDefault="00000000">
            <w:pPr>
              <w:pStyle w:val="Standard"/>
              <w:spacing w:line="276" w:lineRule="auto"/>
              <w:ind w:left="200" w:hanging="200"/>
            </w:pPr>
            <w:r>
              <w:rPr>
                <w:rFonts w:ascii="標楷體" w:eastAsia="標楷體" w:hAnsi="標楷體" w:cs="標楷體"/>
                <w:color w:val="000000"/>
                <w:sz w:val="20"/>
                <w:szCs w:val="20"/>
              </w:rPr>
              <w:t>2.利用政府電子採購網「投標資格雲端服務」功能，於截止投標日前半年內查詢及列印之「第一類票據信用資料」，該信用資料應載明政府電子採購網驗證碼。</w:t>
            </w:r>
          </w:p>
          <w:p w14:paraId="77AF0570" w14:textId="77777777" w:rsidR="007C369A" w:rsidRDefault="00000000">
            <w:pPr>
              <w:pStyle w:val="Standard"/>
              <w:numPr>
                <w:ilvl w:val="0"/>
                <w:numId w:val="34"/>
              </w:numPr>
              <w:ind w:right="125"/>
              <w:jc w:val="both"/>
            </w:pPr>
            <w:r>
              <w:rPr>
                <w:rFonts w:ascii="標楷體" w:eastAsia="標楷體" w:hAnsi="標楷體" w:cs="標楷體"/>
                <w:b/>
                <w:bCs/>
                <w:color w:val="000000"/>
                <w:sz w:val="20"/>
                <w:szCs w:val="20"/>
              </w:rPr>
              <w:t>不具法人人格之行號、團體，其檢附之信用證明，得以其負責人之非拒絕往來戶或無退票紀錄證明代之。</w:t>
            </w:r>
          </w:p>
          <w:p w14:paraId="10708B6F" w14:textId="77777777" w:rsidR="007C369A" w:rsidRDefault="00000000">
            <w:pPr>
              <w:pStyle w:val="Standard"/>
              <w:numPr>
                <w:ilvl w:val="0"/>
                <w:numId w:val="32"/>
              </w:numPr>
              <w:ind w:right="125"/>
              <w:jc w:val="both"/>
            </w:pPr>
            <w:r>
              <w:rPr>
                <w:rFonts w:ascii="標楷體" w:eastAsia="標楷體" w:hAnsi="標楷體" w:cs="標楷體"/>
                <w:b/>
                <w:bCs/>
                <w:color w:val="000000"/>
                <w:sz w:val="20"/>
                <w:szCs w:val="20"/>
              </w:rPr>
              <w:t>投標廠商不論其使用票據與否，均應檢附本文件。</w:t>
            </w:r>
          </w:p>
        </w:tc>
        <w:tc>
          <w:tcPr>
            <w:tcW w:w="360"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8A1CA9C" w14:textId="77777777" w:rsidR="007C369A" w:rsidRDefault="00000000">
            <w:pPr>
              <w:pStyle w:val="Standard"/>
              <w:spacing w:line="276" w:lineRule="auto"/>
              <w:ind w:right="127"/>
            </w:pPr>
            <w:r>
              <w:rPr>
                <w:rFonts w:ascii="標楷體" w:eastAsia="標楷體" w:hAnsi="標楷體" w:cs="標楷體"/>
                <w:color w:val="000000"/>
                <w:sz w:val="20"/>
                <w:szCs w:val="20"/>
              </w:rPr>
              <w:t>影印本</w:t>
            </w:r>
          </w:p>
        </w:tc>
        <w:tc>
          <w:tcPr>
            <w:tcW w:w="675" w:type="dxa"/>
            <w:gridSpan w:val="2"/>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E69FBD" w14:textId="77777777" w:rsidR="007C369A" w:rsidRDefault="00000000">
            <w:pPr>
              <w:pStyle w:val="Standard"/>
              <w:ind w:right="127"/>
              <w:jc w:val="both"/>
            </w:pPr>
            <w:r>
              <w:rPr>
                <w:rFonts w:ascii="標楷體" w:eastAsia="標楷體" w:hAnsi="標楷體" w:cs="標楷體"/>
                <w:color w:val="000000"/>
                <w:sz w:val="20"/>
                <w:szCs w:val="20"/>
              </w:rPr>
              <w:t>初審</w:t>
            </w:r>
          </w:p>
          <w:p w14:paraId="078AB9B4" w14:textId="77777777" w:rsidR="007C369A" w:rsidRDefault="00000000">
            <w:pPr>
              <w:pStyle w:val="Standard"/>
              <w:ind w:right="127"/>
              <w:jc w:val="both"/>
            </w:pPr>
            <w:r>
              <w:rPr>
                <w:rFonts w:ascii="標楷體" w:eastAsia="標楷體" w:hAnsi="標楷體" w:cs="標楷體"/>
                <w:color w:val="000000"/>
                <w:sz w:val="20"/>
                <w:szCs w:val="20"/>
              </w:rPr>
              <w:t>□</w:t>
            </w:r>
          </w:p>
          <w:p w14:paraId="7002F007" w14:textId="77777777" w:rsidR="007C369A" w:rsidRDefault="00000000">
            <w:pPr>
              <w:pStyle w:val="Standard"/>
              <w:spacing w:before="120"/>
              <w:ind w:right="127"/>
              <w:jc w:val="both"/>
            </w:pPr>
            <w:r>
              <w:rPr>
                <w:rFonts w:ascii="標楷體" w:eastAsia="標楷體" w:hAnsi="標楷體" w:cs="標楷體"/>
                <w:color w:val="000000"/>
                <w:sz w:val="20"/>
                <w:szCs w:val="20"/>
              </w:rPr>
              <w:t>複審</w:t>
            </w:r>
          </w:p>
          <w:p w14:paraId="3BBF31DF" w14:textId="77777777" w:rsidR="007C369A" w:rsidRDefault="00000000">
            <w:pPr>
              <w:pStyle w:val="Standard"/>
              <w:ind w:right="127"/>
              <w:jc w:val="both"/>
            </w:pPr>
            <w:r>
              <w:rPr>
                <w:rFonts w:ascii="標楷體" w:eastAsia="標楷體" w:hAnsi="標楷體" w:cs="標楷體"/>
                <w:color w:val="000000"/>
                <w:sz w:val="20"/>
                <w:szCs w:val="20"/>
              </w:rPr>
              <w:t>□</w:t>
            </w:r>
          </w:p>
        </w:tc>
        <w:tc>
          <w:tcPr>
            <w:tcW w:w="721"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30E913F3" w14:textId="77777777" w:rsidR="007C369A" w:rsidRDefault="00000000">
            <w:pPr>
              <w:pStyle w:val="Standard"/>
              <w:ind w:right="127"/>
              <w:jc w:val="both"/>
            </w:pPr>
            <w:r>
              <w:rPr>
                <w:rFonts w:ascii="標楷體" w:eastAsia="標楷體" w:hAnsi="標楷體" w:cs="標楷體"/>
                <w:color w:val="000000"/>
                <w:sz w:val="20"/>
                <w:szCs w:val="20"/>
              </w:rPr>
              <w:t>初審</w:t>
            </w:r>
          </w:p>
          <w:p w14:paraId="78AF263E" w14:textId="77777777" w:rsidR="007C369A" w:rsidRDefault="00000000">
            <w:pPr>
              <w:pStyle w:val="Standard"/>
              <w:ind w:right="127"/>
              <w:jc w:val="both"/>
            </w:pPr>
            <w:r>
              <w:rPr>
                <w:rFonts w:ascii="標楷體" w:eastAsia="標楷體" w:hAnsi="標楷體" w:cs="標楷體"/>
                <w:color w:val="000000"/>
                <w:sz w:val="20"/>
                <w:szCs w:val="20"/>
              </w:rPr>
              <w:t>□</w:t>
            </w:r>
          </w:p>
          <w:p w14:paraId="725B17F9" w14:textId="77777777" w:rsidR="007C369A" w:rsidRDefault="00000000">
            <w:pPr>
              <w:pStyle w:val="Standard"/>
              <w:spacing w:before="120"/>
              <w:ind w:right="127"/>
              <w:jc w:val="both"/>
            </w:pPr>
            <w:r>
              <w:rPr>
                <w:rFonts w:ascii="標楷體" w:eastAsia="標楷體" w:hAnsi="標楷體" w:cs="標楷體"/>
                <w:color w:val="000000"/>
                <w:sz w:val="20"/>
                <w:szCs w:val="20"/>
              </w:rPr>
              <w:t>複審</w:t>
            </w:r>
          </w:p>
          <w:p w14:paraId="2BB3AA9D" w14:textId="77777777" w:rsidR="007C369A" w:rsidRDefault="00000000">
            <w:pPr>
              <w:pStyle w:val="Standard"/>
              <w:ind w:right="127"/>
              <w:jc w:val="both"/>
            </w:pPr>
            <w:r>
              <w:rPr>
                <w:rFonts w:ascii="標楷體" w:eastAsia="標楷體" w:hAnsi="標楷體" w:cs="標楷體"/>
                <w:color w:val="000000"/>
                <w:sz w:val="20"/>
                <w:szCs w:val="20"/>
              </w:rPr>
              <w:t>□</w:t>
            </w:r>
          </w:p>
        </w:tc>
        <w:tc>
          <w:tcPr>
            <w:tcW w:w="2698"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6A505F4" w14:textId="77777777" w:rsidR="007C369A" w:rsidRDefault="00000000">
            <w:pPr>
              <w:pStyle w:val="Standard"/>
              <w:spacing w:line="276" w:lineRule="auto"/>
              <w:jc w:val="both"/>
            </w:pPr>
            <w:r>
              <w:rPr>
                <w:rFonts w:ascii="標楷體" w:eastAsia="標楷體" w:hAnsi="標楷體" w:cs="標楷體"/>
                <w:color w:val="000000"/>
                <w:sz w:val="20"/>
                <w:szCs w:val="20"/>
              </w:rPr>
              <w:t>是否可證明投標廠商「非屬拒絕往來戶」及「自查詢日往前推算三年內無退票紀錄」？</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3E22EF8" w14:textId="77777777" w:rsidR="007C369A" w:rsidRDefault="007C369A">
            <w:pPr>
              <w:pStyle w:val="Standard"/>
              <w:ind w:right="127"/>
              <w:rPr>
                <w:rFonts w:ascii="標楷體" w:eastAsia="標楷體" w:hAnsi="標楷體" w:cs="標楷體"/>
                <w:color w:val="000000"/>
                <w:sz w:val="20"/>
                <w:szCs w:val="20"/>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3730A4F4" w14:textId="77777777" w:rsidR="007C369A" w:rsidRDefault="007C369A">
            <w:pPr>
              <w:pStyle w:val="Standard"/>
              <w:ind w:right="127"/>
              <w:rPr>
                <w:rFonts w:ascii="標楷體" w:eastAsia="標楷體" w:hAnsi="標楷體" w:cs="標楷體"/>
                <w:color w:val="000000"/>
                <w:sz w:val="20"/>
                <w:szCs w:val="20"/>
              </w:rPr>
            </w:pPr>
          </w:p>
        </w:tc>
      </w:tr>
      <w:tr w:rsidR="007C369A" w14:paraId="7B8A8F21" w14:textId="77777777">
        <w:tblPrEx>
          <w:tblCellMar>
            <w:top w:w="0" w:type="dxa"/>
            <w:bottom w:w="0" w:type="dxa"/>
          </w:tblCellMar>
        </w:tblPrEx>
        <w:trPr>
          <w:cantSplit/>
          <w:trHeight w:val="1122"/>
          <w:jc w:val="center"/>
        </w:trPr>
        <w:tc>
          <w:tcPr>
            <w:tcW w:w="360"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6BA92B23" w14:textId="77777777" w:rsidR="007C369A" w:rsidRDefault="007C369A">
            <w:pPr>
              <w:widowControl w:val="0"/>
              <w:rPr>
                <w:rFonts w:ascii="標楷體" w:eastAsia="標楷體" w:hAnsi="標楷體"/>
              </w:rPr>
            </w:pPr>
          </w:p>
        </w:tc>
        <w:tc>
          <w:tcPr>
            <w:tcW w:w="1238" w:type="dxa"/>
            <w:gridSpan w:val="2"/>
            <w:vMerge/>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53E8DC7E" w14:textId="77777777" w:rsidR="007C369A" w:rsidRDefault="007C369A">
            <w:pPr>
              <w:widowControl w:val="0"/>
              <w:rPr>
                <w:rFonts w:ascii="標楷體" w:eastAsia="標楷體" w:hAnsi="標楷體"/>
              </w:rPr>
            </w:pPr>
          </w:p>
        </w:tc>
        <w:tc>
          <w:tcPr>
            <w:tcW w:w="2541"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275FB481" w14:textId="77777777" w:rsidR="007C369A" w:rsidRDefault="007C369A">
            <w:pPr>
              <w:widowControl w:val="0"/>
              <w:rPr>
                <w:rFonts w:ascii="標楷體" w:eastAsia="標楷體" w:hAnsi="標楷體"/>
              </w:rPr>
            </w:pPr>
          </w:p>
        </w:tc>
        <w:tc>
          <w:tcPr>
            <w:tcW w:w="360"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D9C6D77" w14:textId="77777777" w:rsidR="007C369A" w:rsidRDefault="007C369A">
            <w:pPr>
              <w:widowControl w:val="0"/>
              <w:rPr>
                <w:rFonts w:ascii="標楷體" w:eastAsia="標楷體" w:hAnsi="標楷體"/>
              </w:rPr>
            </w:pPr>
          </w:p>
        </w:tc>
        <w:tc>
          <w:tcPr>
            <w:tcW w:w="675"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203557" w14:textId="77777777" w:rsidR="007C369A" w:rsidRDefault="007C369A">
            <w:pPr>
              <w:widowControl w:val="0"/>
              <w:rPr>
                <w:rFonts w:ascii="標楷體" w:eastAsia="標楷體" w:hAnsi="標楷體"/>
              </w:rPr>
            </w:pPr>
          </w:p>
        </w:tc>
        <w:tc>
          <w:tcPr>
            <w:tcW w:w="721"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0FAB0C8C" w14:textId="77777777" w:rsidR="007C369A" w:rsidRDefault="007C369A">
            <w:pPr>
              <w:widowControl w:val="0"/>
              <w:rPr>
                <w:rFonts w:ascii="標楷體" w:eastAsia="標楷體" w:hAnsi="標楷體"/>
              </w:rPr>
            </w:pPr>
          </w:p>
        </w:tc>
        <w:tc>
          <w:tcPr>
            <w:tcW w:w="2698"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300D0458" w14:textId="77777777" w:rsidR="007C369A" w:rsidRDefault="00000000">
            <w:pPr>
              <w:pStyle w:val="Standard"/>
              <w:jc w:val="both"/>
            </w:pPr>
            <w:r>
              <w:rPr>
                <w:rFonts w:ascii="標楷體" w:eastAsia="標楷體" w:hAnsi="標楷體" w:cs="標楷體"/>
                <w:color w:val="000000"/>
                <w:sz w:val="20"/>
                <w:szCs w:val="20"/>
              </w:rPr>
              <w:t>該查覆單是否已加蓋查覆單位圖章？</w:t>
            </w:r>
            <w:r>
              <w:rPr>
                <w:rFonts w:ascii="標楷體" w:eastAsia="標楷體" w:hAnsi="標楷體" w:cs="標楷體"/>
                <w:b/>
                <w:bCs/>
                <w:color w:val="000000"/>
                <w:sz w:val="20"/>
                <w:szCs w:val="20"/>
              </w:rPr>
              <w:t>(如本機關對查覆單效力有疑慮時，得洽出具該查覆單之票據交換機構或受理查詢之金融機構查證）</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E6C6142" w14:textId="77777777" w:rsidR="007C369A" w:rsidRDefault="007C369A">
            <w:pPr>
              <w:pStyle w:val="Standard"/>
              <w:ind w:right="127"/>
              <w:rPr>
                <w:rFonts w:ascii="標楷體" w:eastAsia="標楷體" w:hAnsi="標楷體" w:cs="標楷體"/>
                <w:color w:val="000000"/>
                <w:sz w:val="20"/>
                <w:szCs w:val="20"/>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EDC1126" w14:textId="77777777" w:rsidR="007C369A" w:rsidRDefault="007C369A">
            <w:pPr>
              <w:pStyle w:val="Standard"/>
              <w:ind w:right="127"/>
              <w:rPr>
                <w:rFonts w:ascii="標楷體" w:eastAsia="標楷體" w:hAnsi="標楷體" w:cs="標楷體"/>
                <w:color w:val="000000"/>
                <w:sz w:val="20"/>
                <w:szCs w:val="20"/>
              </w:rPr>
            </w:pPr>
          </w:p>
        </w:tc>
      </w:tr>
      <w:tr w:rsidR="007C369A" w14:paraId="30D0C7B4" w14:textId="77777777">
        <w:tblPrEx>
          <w:tblCellMar>
            <w:top w:w="0" w:type="dxa"/>
            <w:bottom w:w="0" w:type="dxa"/>
          </w:tblCellMar>
        </w:tblPrEx>
        <w:trPr>
          <w:cantSplit/>
          <w:trHeight w:val="8585"/>
          <w:jc w:val="center"/>
        </w:trPr>
        <w:tc>
          <w:tcPr>
            <w:tcW w:w="360" w:type="dxa"/>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0DA1EB43" w14:textId="77777777" w:rsidR="007C369A" w:rsidRDefault="00000000">
            <w:pPr>
              <w:pStyle w:val="3"/>
              <w:keepNext w:val="0"/>
              <w:ind w:right="127"/>
            </w:pPr>
            <w:r>
              <w:rPr>
                <w:rFonts w:ascii="標楷體" w:eastAsia="標楷體" w:hAnsi="標楷體" w:cs="標楷體"/>
                <w:color w:val="000000"/>
              </w:rPr>
              <w:lastRenderedPageBreak/>
              <w:t>3</w:t>
            </w:r>
          </w:p>
        </w:tc>
        <w:tc>
          <w:tcPr>
            <w:tcW w:w="1238"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7CB3000" w14:textId="77777777" w:rsidR="007C369A" w:rsidRDefault="00000000">
            <w:pPr>
              <w:pStyle w:val="Standard"/>
            </w:pPr>
            <w:r>
              <w:rPr>
                <w:rFonts w:ascii="標楷體" w:eastAsia="標楷體" w:hAnsi="標楷體" w:cs="標楷體"/>
                <w:color w:val="000000"/>
                <w:sz w:val="20"/>
                <w:szCs w:val="20"/>
              </w:rPr>
              <w:t>廠商納稅之證明</w:t>
            </w:r>
          </w:p>
          <w:p w14:paraId="68FD2E7D" w14:textId="77777777" w:rsidR="007C369A" w:rsidRDefault="00000000">
            <w:pPr>
              <w:pStyle w:val="Standard"/>
            </w:pPr>
            <w:r>
              <w:rPr>
                <w:rFonts w:ascii="標楷體" w:eastAsia="標楷體" w:hAnsi="標楷體" w:cs="標楷體"/>
                <w:color w:val="000000"/>
                <w:sz w:val="20"/>
                <w:szCs w:val="20"/>
              </w:rPr>
              <w:t>(投標廠商係為公司或行號者，其營業稅繳納證明)</w:t>
            </w:r>
          </w:p>
        </w:tc>
        <w:tc>
          <w:tcPr>
            <w:tcW w:w="2541" w:type="dxa"/>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53ED5DFB" w14:textId="77777777" w:rsidR="007C369A" w:rsidRDefault="00000000">
            <w:pPr>
              <w:pStyle w:val="Standard"/>
            </w:pPr>
            <w:r>
              <w:rPr>
                <w:rFonts w:ascii="標楷體" w:eastAsia="標楷體" w:hAnsi="標楷體" w:cs="標楷體"/>
                <w:color w:val="000000"/>
                <w:sz w:val="20"/>
                <w:szCs w:val="20"/>
              </w:rPr>
              <w:t>請依納稅情形擇一備標：</w:t>
            </w:r>
          </w:p>
          <w:p w14:paraId="543B4797" w14:textId="77777777" w:rsidR="007C369A" w:rsidRDefault="00000000">
            <w:pPr>
              <w:pStyle w:val="Standard"/>
              <w:ind w:left="200" w:hanging="200"/>
            </w:pPr>
            <w:r>
              <w:rPr>
                <w:rFonts w:ascii="標楷體" w:eastAsia="標楷體" w:hAnsi="標楷體" w:cs="標楷體"/>
                <w:color w:val="000000"/>
                <w:sz w:val="20"/>
                <w:szCs w:val="20"/>
              </w:rPr>
              <w:t>1.營利事業之主管機關准予投標廠商營業，但核准日至本採購案投標截止日前，皆未遇到營業稅申報截止日之廠商，應繳交「營業稅主管稽徵機關核發之核准設立登記公函及申領統一發票購票證相關文件（依法令規定得免用統一發票者，得免附申領統一發票購票證，惟其所檢附核准設立登記公函應載明其情形，或應另行檢附免用統一發票之證明文件）。」</w:t>
            </w:r>
          </w:p>
          <w:p w14:paraId="01364ACB" w14:textId="77777777" w:rsidR="007C369A" w:rsidRDefault="00000000">
            <w:pPr>
              <w:pStyle w:val="Standard"/>
              <w:ind w:left="200" w:hanging="200"/>
            </w:pPr>
            <w:r>
              <w:rPr>
                <w:rFonts w:ascii="標楷體" w:eastAsia="標楷體" w:hAnsi="標楷體" w:cs="標楷體"/>
                <w:color w:val="000000"/>
                <w:sz w:val="20"/>
                <w:szCs w:val="20"/>
              </w:rPr>
              <w:t>2.非屬前點情形之廠商、且其每月銷售額未達小規模營業人營業稅起徵點者，應繳交當地財政部國稅局分局或稽徵所開立之「未達營業稅起徵點」之證明文件。</w:t>
            </w:r>
          </w:p>
          <w:p w14:paraId="1AE0068B" w14:textId="77777777" w:rsidR="007C369A" w:rsidRDefault="00000000">
            <w:pPr>
              <w:pStyle w:val="Standard"/>
              <w:ind w:left="200" w:hanging="200"/>
            </w:pPr>
            <w:r>
              <w:rPr>
                <w:rFonts w:ascii="標楷體" w:eastAsia="標楷體" w:hAnsi="標楷體" w:cs="標楷體"/>
                <w:color w:val="000000"/>
                <w:sz w:val="20"/>
                <w:szCs w:val="20"/>
              </w:rPr>
              <w:t>3.非屬第1點及第2點情形之廠商，應繳交最近1期或前1期之營業稅主管稽徵機關核章之「營業人銷售額與稅額申報書收執聯」、「營業稅繳款書收據聯」或與前開文件相同期間內主管稽徵機關核發之無違章欠稅之查復表。</w:t>
            </w:r>
          </w:p>
          <w:p w14:paraId="1F67D033" w14:textId="77777777" w:rsidR="007C369A" w:rsidRDefault="00000000">
            <w:pPr>
              <w:pStyle w:val="Standard"/>
              <w:ind w:left="200" w:hanging="200"/>
            </w:pPr>
            <w:r>
              <w:rPr>
                <w:rFonts w:ascii="標楷體" w:eastAsia="標楷體" w:hAnsi="標楷體" w:cs="標楷體"/>
                <w:color w:val="000000"/>
                <w:sz w:val="20"/>
                <w:szCs w:val="20"/>
              </w:rPr>
              <w:t>4.利用政府電子採購網「投標資格雲端服務」功能，查詢及列印最近1期或前1期之「營業稅-申報日期」證明文件、「營業稅-繳納日期」證明文件或與前開文件相同期間內之「無違章欠稅查復資料」，該等證明資料應載明政府電子採購網驗證碼。</w:t>
            </w:r>
          </w:p>
        </w:tc>
        <w:tc>
          <w:tcPr>
            <w:tcW w:w="360" w:type="dxa"/>
            <w:tcBorders>
              <w:top w:val="single" w:sz="4"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6CAB015D" w14:textId="77777777" w:rsidR="007C369A" w:rsidRDefault="00000000">
            <w:pPr>
              <w:pStyle w:val="Standard"/>
              <w:ind w:right="127"/>
            </w:pPr>
            <w:r>
              <w:rPr>
                <w:rFonts w:ascii="標楷體" w:eastAsia="標楷體" w:hAnsi="標楷體" w:cs="標楷體"/>
                <w:color w:val="000000"/>
                <w:sz w:val="20"/>
                <w:szCs w:val="20"/>
              </w:rPr>
              <w:t>影印本</w:t>
            </w:r>
          </w:p>
        </w:tc>
        <w:tc>
          <w:tcPr>
            <w:tcW w:w="675"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604441" w14:textId="77777777" w:rsidR="007C369A" w:rsidRDefault="00000000">
            <w:pPr>
              <w:pStyle w:val="Standard"/>
              <w:ind w:right="127"/>
              <w:jc w:val="both"/>
            </w:pPr>
            <w:r>
              <w:rPr>
                <w:rFonts w:ascii="標楷體" w:eastAsia="標楷體" w:hAnsi="標楷體" w:cs="標楷體"/>
                <w:color w:val="000000"/>
                <w:sz w:val="20"/>
                <w:szCs w:val="20"/>
              </w:rPr>
              <w:t>初審</w:t>
            </w:r>
          </w:p>
          <w:p w14:paraId="432776C3" w14:textId="77777777" w:rsidR="007C369A" w:rsidRDefault="00000000">
            <w:pPr>
              <w:pStyle w:val="Standard"/>
              <w:ind w:right="127"/>
              <w:jc w:val="both"/>
            </w:pPr>
            <w:r>
              <w:rPr>
                <w:rFonts w:ascii="標楷體" w:eastAsia="標楷體" w:hAnsi="標楷體" w:cs="標楷體"/>
                <w:color w:val="000000"/>
                <w:sz w:val="20"/>
                <w:szCs w:val="20"/>
              </w:rPr>
              <w:t>□</w:t>
            </w:r>
          </w:p>
          <w:p w14:paraId="5C03E823" w14:textId="77777777" w:rsidR="007C369A" w:rsidRDefault="007C369A">
            <w:pPr>
              <w:pStyle w:val="Standard"/>
              <w:ind w:right="127"/>
              <w:jc w:val="both"/>
              <w:rPr>
                <w:rFonts w:ascii="標楷體" w:eastAsia="標楷體" w:hAnsi="標楷體" w:cs="標楷體"/>
                <w:color w:val="000000"/>
                <w:sz w:val="20"/>
                <w:szCs w:val="20"/>
              </w:rPr>
            </w:pPr>
          </w:p>
          <w:p w14:paraId="1CED63A1" w14:textId="77777777" w:rsidR="007C369A" w:rsidRDefault="00000000">
            <w:pPr>
              <w:pStyle w:val="Standard"/>
              <w:ind w:right="127"/>
              <w:jc w:val="both"/>
            </w:pPr>
            <w:r>
              <w:rPr>
                <w:rFonts w:ascii="標楷體" w:eastAsia="標楷體" w:hAnsi="標楷體" w:cs="標楷體"/>
                <w:color w:val="000000"/>
                <w:sz w:val="20"/>
                <w:szCs w:val="20"/>
              </w:rPr>
              <w:t>複審</w:t>
            </w:r>
          </w:p>
          <w:p w14:paraId="5A13D3F4" w14:textId="77777777" w:rsidR="007C369A" w:rsidRDefault="00000000">
            <w:pPr>
              <w:pStyle w:val="Standard"/>
              <w:ind w:right="127"/>
            </w:pPr>
            <w:r>
              <w:rPr>
                <w:rFonts w:ascii="標楷體" w:eastAsia="標楷體" w:hAnsi="標楷體" w:cs="標楷體"/>
                <w:color w:val="000000"/>
                <w:sz w:val="20"/>
                <w:szCs w:val="20"/>
              </w:rPr>
              <w:t>□</w:t>
            </w:r>
          </w:p>
        </w:tc>
        <w:tc>
          <w:tcPr>
            <w:tcW w:w="721" w:type="dxa"/>
            <w:tcBorders>
              <w:top w:val="single" w:sz="4"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5B727E2" w14:textId="77777777" w:rsidR="007C369A" w:rsidRDefault="00000000">
            <w:pPr>
              <w:pStyle w:val="Standard"/>
              <w:ind w:right="127"/>
              <w:jc w:val="both"/>
            </w:pPr>
            <w:r>
              <w:rPr>
                <w:rFonts w:ascii="標楷體" w:eastAsia="標楷體" w:hAnsi="標楷體" w:cs="標楷體"/>
                <w:color w:val="000000"/>
                <w:sz w:val="20"/>
                <w:szCs w:val="20"/>
              </w:rPr>
              <w:t>初審</w:t>
            </w:r>
          </w:p>
          <w:p w14:paraId="1E81E6B0" w14:textId="77777777" w:rsidR="007C369A" w:rsidRDefault="00000000">
            <w:pPr>
              <w:pStyle w:val="Standard"/>
              <w:ind w:right="127"/>
              <w:jc w:val="both"/>
            </w:pPr>
            <w:r>
              <w:rPr>
                <w:rFonts w:ascii="標楷體" w:eastAsia="標楷體" w:hAnsi="標楷體" w:cs="標楷體"/>
                <w:color w:val="000000"/>
                <w:sz w:val="20"/>
                <w:szCs w:val="20"/>
              </w:rPr>
              <w:t>□</w:t>
            </w:r>
          </w:p>
          <w:p w14:paraId="787BC2C1" w14:textId="77777777" w:rsidR="007C369A" w:rsidRDefault="007C369A">
            <w:pPr>
              <w:pStyle w:val="Standard"/>
              <w:ind w:right="127"/>
              <w:jc w:val="both"/>
              <w:rPr>
                <w:rFonts w:ascii="標楷體" w:eastAsia="標楷體" w:hAnsi="標楷體" w:cs="標楷體"/>
                <w:color w:val="000000"/>
                <w:sz w:val="20"/>
                <w:szCs w:val="20"/>
              </w:rPr>
            </w:pPr>
          </w:p>
          <w:p w14:paraId="3EEB57A1" w14:textId="77777777" w:rsidR="007C369A" w:rsidRDefault="00000000">
            <w:pPr>
              <w:pStyle w:val="Standard"/>
              <w:ind w:right="127"/>
              <w:jc w:val="both"/>
            </w:pPr>
            <w:r>
              <w:rPr>
                <w:rFonts w:ascii="標楷體" w:eastAsia="標楷體" w:hAnsi="標楷體" w:cs="標楷體"/>
                <w:color w:val="000000"/>
                <w:sz w:val="20"/>
                <w:szCs w:val="20"/>
              </w:rPr>
              <w:t>複審</w:t>
            </w:r>
          </w:p>
          <w:p w14:paraId="658D9C85" w14:textId="77777777" w:rsidR="007C369A" w:rsidRDefault="00000000">
            <w:pPr>
              <w:pStyle w:val="Standard"/>
              <w:ind w:right="127"/>
            </w:pPr>
            <w:r>
              <w:rPr>
                <w:rFonts w:ascii="標楷體" w:eastAsia="標楷體" w:hAnsi="標楷體" w:cs="標楷體"/>
                <w:color w:val="000000"/>
                <w:sz w:val="20"/>
                <w:szCs w:val="20"/>
              </w:rPr>
              <w:t>□</w:t>
            </w:r>
          </w:p>
        </w:tc>
        <w:tc>
          <w:tcPr>
            <w:tcW w:w="2698"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04BA7CC7" w14:textId="77777777" w:rsidR="007C369A" w:rsidRDefault="00000000">
            <w:pPr>
              <w:pStyle w:val="Standard"/>
              <w:jc w:val="both"/>
            </w:pPr>
            <w:r>
              <w:rPr>
                <w:rFonts w:ascii="標楷體" w:eastAsia="標楷體" w:hAnsi="標楷體" w:cs="標楷體"/>
                <w:color w:val="000000"/>
                <w:sz w:val="20"/>
                <w:szCs w:val="20"/>
              </w:rPr>
              <w:t>是否已檢附？</w:t>
            </w:r>
          </w:p>
        </w:tc>
        <w:tc>
          <w:tcPr>
            <w:tcW w:w="541" w:type="dxa"/>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01518556"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2F74D9B5" w14:textId="77777777" w:rsidR="007C369A" w:rsidRDefault="007C369A">
            <w:pPr>
              <w:pStyle w:val="Standard"/>
              <w:ind w:right="127"/>
              <w:rPr>
                <w:rFonts w:ascii="標楷體" w:eastAsia="標楷體" w:hAnsi="標楷體" w:cs="標楷體"/>
                <w:color w:val="000000"/>
                <w:sz w:val="20"/>
                <w:szCs w:val="20"/>
                <w:u w:val="single"/>
              </w:rPr>
            </w:pPr>
          </w:p>
        </w:tc>
      </w:tr>
      <w:tr w:rsidR="007C369A" w14:paraId="0E398E00" w14:textId="77777777">
        <w:tblPrEx>
          <w:tblCellMar>
            <w:top w:w="0" w:type="dxa"/>
            <w:bottom w:w="0" w:type="dxa"/>
          </w:tblCellMar>
        </w:tblPrEx>
        <w:trPr>
          <w:cantSplit/>
          <w:trHeight w:val="264"/>
          <w:jc w:val="center"/>
        </w:trPr>
        <w:tc>
          <w:tcPr>
            <w:tcW w:w="36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48A064A" w14:textId="77777777" w:rsidR="007C369A" w:rsidRDefault="00000000">
            <w:pPr>
              <w:pStyle w:val="3"/>
              <w:keepNext w:val="0"/>
              <w:ind w:right="127"/>
            </w:pPr>
            <w:r>
              <w:rPr>
                <w:rFonts w:ascii="標楷體" w:eastAsia="標楷體" w:hAnsi="標楷體" w:cs="標楷體"/>
                <w:color w:val="000000"/>
              </w:rPr>
              <w:t>4</w:t>
            </w:r>
          </w:p>
        </w:tc>
        <w:tc>
          <w:tcPr>
            <w:tcW w:w="123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4E20286D" w14:textId="77777777" w:rsidR="007C369A" w:rsidRDefault="00000000">
            <w:pPr>
              <w:pStyle w:val="Standard"/>
            </w:pPr>
            <w:r>
              <w:rPr>
                <w:rFonts w:ascii="標楷體" w:eastAsia="標楷體" w:hAnsi="標楷體" w:cs="標楷體"/>
                <w:color w:val="000000"/>
                <w:sz w:val="20"/>
                <w:szCs w:val="20"/>
              </w:rPr>
              <w:t>廠商或其受雇人、從業人員具有專門技能之證明</w:t>
            </w:r>
          </w:p>
          <w:p w14:paraId="42BBB02B" w14:textId="77777777" w:rsidR="007C369A" w:rsidRDefault="00000000">
            <w:pPr>
              <w:pStyle w:val="Standard"/>
            </w:pPr>
            <w:r>
              <w:rPr>
                <w:rFonts w:ascii="標楷體" w:eastAsia="標楷體" w:hAnsi="標楷體" w:cs="標楷體"/>
                <w:color w:val="000000"/>
                <w:sz w:val="20"/>
                <w:szCs w:val="20"/>
              </w:rPr>
              <w:t>(投標廠商</w:t>
            </w:r>
            <w:r>
              <w:rPr>
                <w:rFonts w:ascii="標楷體" w:eastAsia="標楷體" w:hAnsi="標楷體" w:cs="標楷體"/>
                <w:color w:val="000000"/>
                <w:sz w:val="20"/>
                <w:szCs w:val="20"/>
              </w:rPr>
              <w:lastRenderedPageBreak/>
              <w:t>或其受雇人員、從業人員具有「食品技師」或「營養師」身分者)</w:t>
            </w:r>
          </w:p>
        </w:tc>
        <w:tc>
          <w:tcPr>
            <w:tcW w:w="2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356241E8" w14:textId="77777777" w:rsidR="007C369A" w:rsidRDefault="00000000">
            <w:pPr>
              <w:pStyle w:val="Standard"/>
            </w:pPr>
            <w:r>
              <w:rPr>
                <w:rFonts w:ascii="標楷體" w:eastAsia="標楷體" w:hAnsi="標楷體" w:cs="標楷體"/>
                <w:color w:val="000000"/>
                <w:sz w:val="20"/>
                <w:szCs w:val="20"/>
              </w:rPr>
              <w:lastRenderedPageBreak/>
              <w:t>相關證照</w:t>
            </w: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587246B" w14:textId="77777777" w:rsidR="007C369A" w:rsidRDefault="00000000">
            <w:pPr>
              <w:pStyle w:val="Standard"/>
              <w:ind w:right="127"/>
            </w:pPr>
            <w:r>
              <w:rPr>
                <w:rFonts w:ascii="標楷體" w:eastAsia="標楷體" w:hAnsi="標楷體" w:cs="標楷體"/>
                <w:color w:val="000000"/>
                <w:sz w:val="20"/>
                <w:szCs w:val="20"/>
              </w:rPr>
              <w:t>影印本</w:t>
            </w:r>
          </w:p>
        </w:tc>
        <w:tc>
          <w:tcPr>
            <w:tcW w:w="675"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113" w:type="dxa"/>
              <w:bottom w:w="0" w:type="dxa"/>
              <w:right w:w="108" w:type="dxa"/>
            </w:tcMar>
            <w:vAlign w:val="center"/>
          </w:tcPr>
          <w:p w14:paraId="7C8CED1E" w14:textId="77777777" w:rsidR="007C369A" w:rsidRDefault="00000000">
            <w:pPr>
              <w:pStyle w:val="Standard"/>
              <w:ind w:right="127"/>
              <w:jc w:val="both"/>
            </w:pPr>
            <w:r>
              <w:rPr>
                <w:rFonts w:ascii="標楷體" w:eastAsia="標楷體" w:hAnsi="標楷體" w:cs="標楷體"/>
                <w:color w:val="000000"/>
                <w:sz w:val="20"/>
                <w:szCs w:val="20"/>
              </w:rPr>
              <w:t>初審</w:t>
            </w:r>
          </w:p>
          <w:p w14:paraId="45718658" w14:textId="77777777" w:rsidR="007C369A" w:rsidRDefault="00000000">
            <w:pPr>
              <w:pStyle w:val="Standard"/>
              <w:ind w:right="127"/>
              <w:jc w:val="both"/>
            </w:pPr>
            <w:r>
              <w:rPr>
                <w:rFonts w:ascii="標楷體" w:eastAsia="標楷體" w:hAnsi="標楷體" w:cs="標楷體"/>
                <w:color w:val="000000"/>
                <w:sz w:val="20"/>
                <w:szCs w:val="20"/>
              </w:rPr>
              <w:t>□</w:t>
            </w:r>
          </w:p>
          <w:p w14:paraId="2F3BADEB" w14:textId="77777777" w:rsidR="007C369A" w:rsidRDefault="00000000">
            <w:pPr>
              <w:pStyle w:val="Standard"/>
              <w:ind w:right="127"/>
              <w:jc w:val="both"/>
            </w:pPr>
            <w:r>
              <w:rPr>
                <w:rFonts w:ascii="標楷體" w:eastAsia="標楷體" w:hAnsi="標楷體" w:cs="標楷體"/>
                <w:color w:val="000000"/>
                <w:sz w:val="20"/>
                <w:szCs w:val="20"/>
              </w:rPr>
              <w:t>複審</w:t>
            </w:r>
          </w:p>
          <w:p w14:paraId="1F8BE2F2" w14:textId="77777777" w:rsidR="007C369A" w:rsidRDefault="00000000">
            <w:pPr>
              <w:pStyle w:val="Standard"/>
              <w:ind w:right="127"/>
            </w:pPr>
            <w:r>
              <w:rPr>
                <w:rFonts w:ascii="標楷體" w:eastAsia="標楷體" w:hAnsi="標楷體" w:cs="標楷體"/>
                <w:color w:val="000000"/>
                <w:sz w:val="20"/>
                <w:szCs w:val="20"/>
              </w:rPr>
              <w:t>□</w:t>
            </w:r>
          </w:p>
        </w:tc>
        <w:tc>
          <w:tcPr>
            <w:tcW w:w="721" w:type="dxa"/>
            <w:tcBorders>
              <w:top w:val="single" w:sz="8"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548E17D5" w14:textId="77777777" w:rsidR="007C369A" w:rsidRDefault="007C369A">
            <w:pPr>
              <w:pStyle w:val="Standard"/>
              <w:widowControl/>
              <w:rPr>
                <w:rFonts w:ascii="標楷體" w:eastAsia="標楷體" w:hAnsi="標楷體" w:cs="標楷體"/>
                <w:color w:val="000000"/>
                <w:sz w:val="20"/>
                <w:szCs w:val="20"/>
              </w:rPr>
            </w:pPr>
          </w:p>
          <w:p w14:paraId="6A352FE0" w14:textId="77777777" w:rsidR="007C369A" w:rsidRDefault="007C369A">
            <w:pPr>
              <w:pStyle w:val="Standard"/>
              <w:widowControl/>
              <w:rPr>
                <w:rFonts w:ascii="標楷體" w:eastAsia="標楷體" w:hAnsi="標楷體" w:cs="標楷體"/>
                <w:color w:val="000000"/>
                <w:sz w:val="20"/>
                <w:szCs w:val="20"/>
              </w:rPr>
            </w:pPr>
          </w:p>
          <w:p w14:paraId="157A9AFD" w14:textId="77777777" w:rsidR="007C369A" w:rsidRDefault="007C369A">
            <w:pPr>
              <w:pStyle w:val="Standard"/>
              <w:widowControl/>
              <w:rPr>
                <w:rFonts w:ascii="標楷體" w:eastAsia="標楷體" w:hAnsi="標楷體" w:cs="標楷體"/>
                <w:color w:val="000000"/>
                <w:sz w:val="20"/>
                <w:szCs w:val="20"/>
              </w:rPr>
            </w:pPr>
          </w:p>
          <w:p w14:paraId="1B98A3FE" w14:textId="77777777" w:rsidR="007C369A" w:rsidRDefault="007C369A">
            <w:pPr>
              <w:pStyle w:val="Standard"/>
              <w:ind w:right="127"/>
              <w:rPr>
                <w:rFonts w:ascii="標楷體" w:eastAsia="標楷體" w:hAnsi="標楷體" w:cs="標楷體"/>
                <w:color w:val="000000"/>
                <w:sz w:val="20"/>
                <w:szCs w:val="20"/>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49D81712" w14:textId="77777777" w:rsidR="007C369A" w:rsidRDefault="00000000">
            <w:pPr>
              <w:pStyle w:val="Standard"/>
            </w:pPr>
            <w:r>
              <w:rPr>
                <w:rFonts w:ascii="標楷體" w:eastAsia="標楷體" w:hAnsi="標楷體" w:cs="標楷體"/>
                <w:color w:val="000000"/>
                <w:sz w:val="20"/>
                <w:szCs w:val="20"/>
              </w:rPr>
              <w:t>該人員是否具有規定之</w:t>
            </w:r>
            <w:r>
              <w:rPr>
                <w:rFonts w:ascii="標楷體" w:eastAsia="標楷體" w:hAnsi="標楷體" w:cs="標楷體"/>
                <w:b/>
                <w:bCs/>
                <w:color w:val="000000"/>
                <w:sz w:val="20"/>
                <w:szCs w:val="20"/>
              </w:rPr>
              <w:t>身分</w:t>
            </w:r>
            <w:r>
              <w:rPr>
                <w:rFonts w:ascii="標楷體" w:eastAsia="標楷體" w:hAnsi="標楷體" w:cs="標楷體"/>
                <w:color w:val="000000"/>
                <w:sz w:val="20"/>
                <w:szCs w:val="20"/>
              </w:rPr>
              <w:t>？</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1F9F88A"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DC0884B" w14:textId="77777777" w:rsidR="007C369A" w:rsidRDefault="007C369A">
            <w:pPr>
              <w:pStyle w:val="Standard"/>
              <w:ind w:right="127"/>
              <w:rPr>
                <w:rFonts w:ascii="標楷體" w:eastAsia="標楷體" w:hAnsi="標楷體" w:cs="標楷體"/>
                <w:color w:val="000000"/>
                <w:sz w:val="20"/>
                <w:szCs w:val="20"/>
                <w:u w:val="single"/>
              </w:rPr>
            </w:pPr>
          </w:p>
        </w:tc>
      </w:tr>
      <w:tr w:rsidR="007C369A" w14:paraId="07A4F172" w14:textId="77777777">
        <w:tblPrEx>
          <w:tblCellMar>
            <w:top w:w="0" w:type="dxa"/>
            <w:bottom w:w="0" w:type="dxa"/>
          </w:tblCellMar>
        </w:tblPrEx>
        <w:trPr>
          <w:cantSplit/>
          <w:trHeight w:val="160"/>
          <w:jc w:val="center"/>
        </w:trPr>
        <w:tc>
          <w:tcPr>
            <w:tcW w:w="3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1095E01" w14:textId="77777777" w:rsidR="007C369A" w:rsidRDefault="007C369A">
            <w:pPr>
              <w:widowControl w:val="0"/>
              <w:rPr>
                <w:rFonts w:ascii="標楷體" w:eastAsia="標楷體" w:hAnsi="標楷體"/>
              </w:rPr>
            </w:pPr>
          </w:p>
        </w:tc>
        <w:tc>
          <w:tcPr>
            <w:tcW w:w="123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F683B8E" w14:textId="77777777" w:rsidR="007C369A" w:rsidRDefault="007C369A">
            <w:pPr>
              <w:widowControl w:val="0"/>
              <w:rPr>
                <w:rFonts w:ascii="標楷體" w:eastAsia="標楷體" w:hAnsi="標楷體"/>
              </w:rPr>
            </w:pPr>
          </w:p>
        </w:tc>
        <w:tc>
          <w:tcPr>
            <w:tcW w:w="254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CC1A5B5" w14:textId="77777777" w:rsidR="007C369A" w:rsidRDefault="00000000">
            <w:pPr>
              <w:pStyle w:val="Standard"/>
            </w:pPr>
            <w:r>
              <w:rPr>
                <w:rFonts w:ascii="標楷體" w:eastAsia="標楷體" w:hAnsi="標楷體" w:cs="標楷體"/>
                <w:color w:val="000000"/>
                <w:sz w:val="20"/>
                <w:szCs w:val="20"/>
              </w:rPr>
              <w:t>領有上開證照之人員係屬投標廠商之受雇人員、從業人員時，應另附該等人員之在職證明文件</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BFED29D" w14:textId="77777777" w:rsidR="007C369A" w:rsidRDefault="00000000">
            <w:pPr>
              <w:pStyle w:val="Standard"/>
              <w:ind w:right="127"/>
            </w:pPr>
            <w:r>
              <w:rPr>
                <w:rFonts w:ascii="標楷體" w:eastAsia="標楷體" w:hAnsi="標楷體" w:cs="標楷體"/>
                <w:color w:val="000000"/>
                <w:sz w:val="20"/>
                <w:szCs w:val="20"/>
              </w:rPr>
              <w:t>影印本</w:t>
            </w:r>
          </w:p>
        </w:tc>
        <w:tc>
          <w:tcPr>
            <w:tcW w:w="675" w:type="dxa"/>
            <w:gridSpan w:val="2"/>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E2C446" w14:textId="77777777" w:rsidR="007C369A" w:rsidRDefault="00000000">
            <w:pPr>
              <w:pStyle w:val="Standard"/>
              <w:ind w:right="127"/>
              <w:jc w:val="both"/>
            </w:pPr>
            <w:r>
              <w:rPr>
                <w:rFonts w:ascii="標楷體" w:eastAsia="標楷體" w:hAnsi="標楷體" w:cs="標楷體"/>
                <w:color w:val="000000"/>
                <w:sz w:val="20"/>
                <w:szCs w:val="20"/>
              </w:rPr>
              <w:t>初審</w:t>
            </w:r>
          </w:p>
          <w:p w14:paraId="0B90995C" w14:textId="77777777" w:rsidR="007C369A" w:rsidRDefault="00000000">
            <w:pPr>
              <w:pStyle w:val="Standard"/>
              <w:ind w:right="127"/>
              <w:jc w:val="both"/>
            </w:pPr>
            <w:r>
              <w:rPr>
                <w:rFonts w:ascii="標楷體" w:eastAsia="標楷體" w:hAnsi="標楷體" w:cs="標楷體"/>
                <w:color w:val="000000"/>
                <w:sz w:val="20"/>
                <w:szCs w:val="20"/>
              </w:rPr>
              <w:t>□</w:t>
            </w:r>
          </w:p>
          <w:p w14:paraId="45580F80" w14:textId="77777777" w:rsidR="007C369A" w:rsidRDefault="007C369A">
            <w:pPr>
              <w:pStyle w:val="Standard"/>
              <w:ind w:right="127"/>
              <w:jc w:val="both"/>
              <w:rPr>
                <w:rFonts w:ascii="標楷體" w:eastAsia="標楷體" w:hAnsi="標楷體" w:cs="標楷體"/>
                <w:color w:val="000000"/>
                <w:sz w:val="20"/>
                <w:szCs w:val="20"/>
              </w:rPr>
            </w:pPr>
          </w:p>
          <w:p w14:paraId="5E577A5D" w14:textId="77777777" w:rsidR="007C369A" w:rsidRDefault="00000000">
            <w:pPr>
              <w:pStyle w:val="Standard"/>
              <w:ind w:right="127"/>
              <w:jc w:val="both"/>
            </w:pPr>
            <w:r>
              <w:rPr>
                <w:rFonts w:ascii="標楷體" w:eastAsia="標楷體" w:hAnsi="標楷體" w:cs="標楷體"/>
                <w:color w:val="000000"/>
                <w:sz w:val="20"/>
                <w:szCs w:val="20"/>
              </w:rPr>
              <w:t>複審</w:t>
            </w:r>
          </w:p>
          <w:p w14:paraId="5CFE2BF5" w14:textId="77777777" w:rsidR="007C369A" w:rsidRDefault="00000000">
            <w:pPr>
              <w:pStyle w:val="Standard"/>
              <w:ind w:right="127"/>
            </w:pPr>
            <w:r>
              <w:rPr>
                <w:rFonts w:ascii="標楷體" w:eastAsia="標楷體" w:hAnsi="標楷體" w:cs="標楷體"/>
                <w:color w:val="000000"/>
                <w:sz w:val="20"/>
                <w:szCs w:val="20"/>
              </w:rPr>
              <w:t>□</w:t>
            </w:r>
          </w:p>
        </w:tc>
        <w:tc>
          <w:tcPr>
            <w:tcW w:w="721" w:type="dxa"/>
            <w:vMerge w:val="restart"/>
            <w:tcBorders>
              <w:top w:val="single" w:sz="8"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DE93E9B" w14:textId="77777777" w:rsidR="007C369A" w:rsidRDefault="007C369A">
            <w:pPr>
              <w:pStyle w:val="Standard"/>
              <w:widowControl/>
              <w:rPr>
                <w:rFonts w:ascii="標楷體" w:eastAsia="標楷體" w:hAnsi="標楷體" w:cs="標楷體"/>
                <w:color w:val="000000"/>
                <w:sz w:val="20"/>
                <w:szCs w:val="20"/>
              </w:rPr>
            </w:pPr>
          </w:p>
          <w:p w14:paraId="181389AB" w14:textId="77777777" w:rsidR="007C369A" w:rsidRDefault="007C369A">
            <w:pPr>
              <w:pStyle w:val="Standard"/>
              <w:widowControl/>
              <w:rPr>
                <w:rFonts w:ascii="標楷體" w:eastAsia="標楷體" w:hAnsi="標楷體" w:cs="標楷體"/>
                <w:color w:val="000000"/>
                <w:sz w:val="20"/>
                <w:szCs w:val="20"/>
              </w:rPr>
            </w:pPr>
          </w:p>
          <w:p w14:paraId="409511EE" w14:textId="77777777" w:rsidR="007C369A" w:rsidRDefault="007C369A">
            <w:pPr>
              <w:pStyle w:val="Standard"/>
              <w:widowControl/>
              <w:rPr>
                <w:rFonts w:ascii="標楷體" w:eastAsia="標楷體" w:hAnsi="標楷體" w:cs="標楷體"/>
                <w:color w:val="000000"/>
                <w:sz w:val="20"/>
                <w:szCs w:val="20"/>
              </w:rPr>
            </w:pPr>
          </w:p>
          <w:p w14:paraId="31DDA2C4" w14:textId="77777777" w:rsidR="007C369A" w:rsidRDefault="007C369A">
            <w:pPr>
              <w:pStyle w:val="Standard"/>
              <w:widowControl/>
              <w:rPr>
                <w:rFonts w:ascii="標楷體" w:eastAsia="標楷體" w:hAnsi="標楷體" w:cs="標楷體"/>
                <w:color w:val="000000"/>
                <w:sz w:val="20"/>
                <w:szCs w:val="20"/>
              </w:rPr>
            </w:pPr>
          </w:p>
          <w:p w14:paraId="1EBA01BC" w14:textId="77777777" w:rsidR="007C369A" w:rsidRDefault="007C369A">
            <w:pPr>
              <w:pStyle w:val="Standard"/>
              <w:ind w:right="127"/>
              <w:rPr>
                <w:rFonts w:ascii="標楷體" w:eastAsia="標楷體" w:hAnsi="標楷體" w:cs="標楷體"/>
                <w:color w:val="000000"/>
                <w:sz w:val="20"/>
                <w:szCs w:val="20"/>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0E15C8A" w14:textId="77777777" w:rsidR="007C369A" w:rsidRDefault="00000000">
            <w:pPr>
              <w:pStyle w:val="Standard"/>
            </w:pPr>
            <w:r>
              <w:rPr>
                <w:rFonts w:ascii="標楷體" w:eastAsia="標楷體" w:hAnsi="標楷體" w:cs="標楷體"/>
                <w:color w:val="000000"/>
                <w:sz w:val="20"/>
                <w:szCs w:val="20"/>
              </w:rPr>
              <w:t>是否屬於1勞工保險局核發之勞工保險被保險人投保資料表、2格式為薪資之各類所得扣繳暨免扣繳憑單、3政府機關、公立學校、公營事業出具之證明、4經公證或認證之投標廠商自行出具之切結證明，或5招標機關認可之文件？</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40A812C5"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AE4D3FB" w14:textId="77777777" w:rsidR="007C369A" w:rsidRDefault="007C369A">
            <w:pPr>
              <w:pStyle w:val="Standard"/>
              <w:ind w:right="127"/>
              <w:rPr>
                <w:rFonts w:ascii="標楷體" w:eastAsia="標楷體" w:hAnsi="標楷體" w:cs="標楷體"/>
                <w:color w:val="000000"/>
                <w:sz w:val="20"/>
                <w:szCs w:val="20"/>
                <w:u w:val="single"/>
              </w:rPr>
            </w:pPr>
          </w:p>
        </w:tc>
      </w:tr>
      <w:tr w:rsidR="007C369A" w14:paraId="372C0EAB" w14:textId="77777777">
        <w:tblPrEx>
          <w:tblCellMar>
            <w:top w:w="0" w:type="dxa"/>
            <w:bottom w:w="0" w:type="dxa"/>
          </w:tblCellMar>
        </w:tblPrEx>
        <w:trPr>
          <w:cantSplit/>
          <w:trHeight w:val="915"/>
          <w:jc w:val="center"/>
        </w:trPr>
        <w:tc>
          <w:tcPr>
            <w:tcW w:w="3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DCF4ACD" w14:textId="77777777" w:rsidR="007C369A" w:rsidRDefault="007C369A">
            <w:pPr>
              <w:widowControl w:val="0"/>
              <w:rPr>
                <w:rFonts w:ascii="標楷體" w:eastAsia="標楷體" w:hAnsi="標楷體"/>
              </w:rPr>
            </w:pPr>
          </w:p>
        </w:tc>
        <w:tc>
          <w:tcPr>
            <w:tcW w:w="123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47570A3" w14:textId="77777777" w:rsidR="007C369A" w:rsidRDefault="007C369A">
            <w:pPr>
              <w:widowControl w:val="0"/>
              <w:rPr>
                <w:rFonts w:ascii="標楷體" w:eastAsia="標楷體" w:hAnsi="標楷體"/>
              </w:rPr>
            </w:pPr>
          </w:p>
        </w:tc>
        <w:tc>
          <w:tcPr>
            <w:tcW w:w="25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86F1912" w14:textId="77777777" w:rsidR="007C369A" w:rsidRDefault="007C369A">
            <w:pPr>
              <w:widowControl w:val="0"/>
              <w:rPr>
                <w:rFonts w:ascii="標楷體" w:eastAsia="標楷體" w:hAnsi="標楷體"/>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3921AB1F" w14:textId="77777777" w:rsidR="007C369A" w:rsidRDefault="007C369A">
            <w:pPr>
              <w:widowControl w:val="0"/>
              <w:rPr>
                <w:rFonts w:ascii="標楷體" w:eastAsia="標楷體" w:hAnsi="標楷體"/>
              </w:rPr>
            </w:pPr>
          </w:p>
        </w:tc>
        <w:tc>
          <w:tcPr>
            <w:tcW w:w="675" w:type="dxa"/>
            <w:gridSpan w:val="2"/>
            <w:vMerge/>
            <w:tcBorders>
              <w:top w:val="single" w:sz="8" w:space="0" w:color="000000"/>
              <w:left w:val="single" w:sz="8"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AE8719" w14:textId="77777777" w:rsidR="007C369A" w:rsidRDefault="007C369A">
            <w:pPr>
              <w:widowControl w:val="0"/>
              <w:rPr>
                <w:rFonts w:ascii="標楷體" w:eastAsia="標楷體" w:hAnsi="標楷體"/>
              </w:rPr>
            </w:pPr>
          </w:p>
        </w:tc>
        <w:tc>
          <w:tcPr>
            <w:tcW w:w="721" w:type="dxa"/>
            <w:vMerge/>
            <w:tcBorders>
              <w:top w:val="single" w:sz="8" w:space="0" w:color="000000"/>
              <w:left w:val="single" w:sz="4"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5181A4D2" w14:textId="77777777" w:rsidR="007C369A" w:rsidRDefault="007C369A">
            <w:pPr>
              <w:widowControl w:val="0"/>
              <w:rPr>
                <w:rFonts w:ascii="標楷體" w:eastAsia="標楷體" w:hAnsi="標楷體"/>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59CE4DA" w14:textId="77777777" w:rsidR="007C369A" w:rsidRDefault="00000000">
            <w:pPr>
              <w:pStyle w:val="Standard"/>
            </w:pPr>
            <w:r>
              <w:rPr>
                <w:rFonts w:ascii="標楷體" w:eastAsia="標楷體" w:hAnsi="標楷體" w:cs="標楷體"/>
                <w:color w:val="000000"/>
                <w:sz w:val="20"/>
                <w:szCs w:val="20"/>
              </w:rPr>
              <w:t>是否足以認定該人員係就職於投標廠商？</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F0473DC"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8DD91B9" w14:textId="77777777" w:rsidR="007C369A" w:rsidRDefault="007C369A">
            <w:pPr>
              <w:pStyle w:val="Standard"/>
              <w:ind w:right="127"/>
              <w:rPr>
                <w:rFonts w:ascii="標楷體" w:eastAsia="標楷體" w:hAnsi="標楷體" w:cs="標楷體"/>
                <w:color w:val="000000"/>
                <w:sz w:val="20"/>
                <w:szCs w:val="20"/>
                <w:u w:val="single"/>
              </w:rPr>
            </w:pPr>
          </w:p>
        </w:tc>
      </w:tr>
      <w:tr w:rsidR="007C369A" w14:paraId="082868CD" w14:textId="77777777">
        <w:tblPrEx>
          <w:tblCellMar>
            <w:top w:w="0" w:type="dxa"/>
            <w:bottom w:w="0" w:type="dxa"/>
          </w:tblCellMar>
        </w:tblPrEx>
        <w:trPr>
          <w:cantSplit/>
          <w:trHeight w:val="264"/>
          <w:jc w:val="center"/>
        </w:trPr>
        <w:tc>
          <w:tcPr>
            <w:tcW w:w="360"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303B9342" w14:textId="77777777" w:rsidR="007C369A" w:rsidRDefault="00000000">
            <w:pPr>
              <w:pStyle w:val="3"/>
              <w:keepNext w:val="0"/>
              <w:ind w:right="127"/>
            </w:pPr>
            <w:r>
              <w:rPr>
                <w:rFonts w:ascii="標楷體" w:eastAsia="標楷體" w:hAnsi="標楷體" w:cs="標楷體"/>
                <w:color w:val="000000"/>
              </w:rPr>
              <w:t>5</w:t>
            </w:r>
          </w:p>
        </w:tc>
        <w:tc>
          <w:tcPr>
            <w:tcW w:w="1238" w:type="dxa"/>
            <w:gridSpan w:val="2"/>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788D1C58" w14:textId="77777777" w:rsidR="007C369A" w:rsidRDefault="007C369A">
            <w:pPr>
              <w:pStyle w:val="Standard"/>
              <w:ind w:right="127"/>
              <w:rPr>
                <w:rFonts w:ascii="標楷體" w:eastAsia="標楷體" w:hAnsi="標楷體" w:cs="標楷體"/>
                <w:color w:val="000000"/>
                <w:sz w:val="20"/>
                <w:szCs w:val="20"/>
              </w:rPr>
            </w:pPr>
          </w:p>
        </w:tc>
        <w:tc>
          <w:tcPr>
            <w:tcW w:w="2541"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58856636" w14:textId="77777777" w:rsidR="007C369A" w:rsidRDefault="00000000">
            <w:pPr>
              <w:pStyle w:val="Standard"/>
            </w:pPr>
            <w:r>
              <w:rPr>
                <w:rFonts w:ascii="標楷體" w:eastAsia="標楷體" w:hAnsi="標楷體" w:cs="標楷體"/>
                <w:color w:val="000000"/>
                <w:sz w:val="20"/>
                <w:szCs w:val="20"/>
              </w:rPr>
              <w:t>前開各文件</w:t>
            </w:r>
          </w:p>
        </w:tc>
        <w:tc>
          <w:tcPr>
            <w:tcW w:w="360"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0AF0468" w14:textId="77777777" w:rsidR="007C369A" w:rsidRDefault="007C369A">
            <w:pPr>
              <w:pStyle w:val="Standard"/>
              <w:ind w:right="127"/>
              <w:rPr>
                <w:rFonts w:ascii="標楷體" w:eastAsia="標楷體" w:hAnsi="標楷體" w:cs="標楷體"/>
                <w:color w:val="000000"/>
                <w:sz w:val="20"/>
                <w:szCs w:val="20"/>
              </w:rPr>
            </w:pPr>
          </w:p>
        </w:tc>
        <w:tc>
          <w:tcPr>
            <w:tcW w:w="675" w:type="dxa"/>
            <w:gridSpan w:val="2"/>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2548B4A4" w14:textId="77777777" w:rsidR="007C369A" w:rsidRDefault="007C369A">
            <w:pPr>
              <w:pStyle w:val="Standard"/>
              <w:ind w:right="127"/>
              <w:rPr>
                <w:rFonts w:ascii="標楷體" w:eastAsia="標楷體" w:hAnsi="標楷體" w:cs="標楷體"/>
                <w:color w:val="000000"/>
                <w:sz w:val="20"/>
                <w:szCs w:val="20"/>
              </w:rPr>
            </w:pPr>
          </w:p>
        </w:tc>
        <w:tc>
          <w:tcPr>
            <w:tcW w:w="721"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7146CD85" w14:textId="77777777" w:rsidR="007C369A" w:rsidRDefault="007C369A">
            <w:pPr>
              <w:pStyle w:val="Standard"/>
              <w:ind w:right="127"/>
              <w:rPr>
                <w:rFonts w:ascii="標楷體" w:eastAsia="標楷體" w:hAnsi="標楷體" w:cs="標楷體"/>
                <w:color w:val="000000"/>
                <w:sz w:val="20"/>
                <w:szCs w:val="20"/>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44474E45" w14:textId="77777777" w:rsidR="007C369A" w:rsidRDefault="00000000">
            <w:pPr>
              <w:pStyle w:val="3"/>
              <w:keepNext w:val="0"/>
            </w:pPr>
            <w:r>
              <w:rPr>
                <w:rFonts w:ascii="標楷體" w:eastAsia="標楷體" w:hAnsi="標楷體" w:cs="標楷體"/>
                <w:color w:val="000000"/>
                <w:sz w:val="20"/>
                <w:szCs w:val="20"/>
              </w:rPr>
              <w:t>是否為正體中文文件？或屬外文文件，是否已附正體中文譯本？或該外文是否屬一般慣用術語？</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E9276B8"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53E15FE3" w14:textId="77777777" w:rsidR="007C369A" w:rsidRDefault="007C369A">
            <w:pPr>
              <w:pStyle w:val="Standard"/>
              <w:ind w:right="127"/>
              <w:rPr>
                <w:rFonts w:ascii="標楷體" w:eastAsia="標楷體" w:hAnsi="標楷體" w:cs="標楷體"/>
                <w:color w:val="000000"/>
                <w:sz w:val="20"/>
                <w:szCs w:val="20"/>
                <w:u w:val="single"/>
              </w:rPr>
            </w:pPr>
          </w:p>
        </w:tc>
      </w:tr>
      <w:tr w:rsidR="007C369A" w14:paraId="61F1E263" w14:textId="77777777">
        <w:tblPrEx>
          <w:tblCellMar>
            <w:top w:w="0" w:type="dxa"/>
            <w:bottom w:w="0" w:type="dxa"/>
          </w:tblCellMar>
        </w:tblPrEx>
        <w:trPr>
          <w:cantSplit/>
          <w:trHeight w:val="264"/>
          <w:jc w:val="center"/>
        </w:trPr>
        <w:tc>
          <w:tcPr>
            <w:tcW w:w="36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1493214" w14:textId="77777777" w:rsidR="007C369A" w:rsidRDefault="007C369A">
            <w:pPr>
              <w:widowControl w:val="0"/>
              <w:rPr>
                <w:rFonts w:ascii="標楷體" w:eastAsia="標楷體" w:hAnsi="標楷體"/>
              </w:rPr>
            </w:pPr>
          </w:p>
        </w:tc>
        <w:tc>
          <w:tcPr>
            <w:tcW w:w="1238" w:type="dxa"/>
            <w:gridSpan w:val="2"/>
            <w:vMerge/>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012E62F" w14:textId="77777777" w:rsidR="007C369A" w:rsidRDefault="007C369A">
            <w:pPr>
              <w:widowControl w:val="0"/>
              <w:rPr>
                <w:rFonts w:ascii="標楷體" w:eastAsia="標楷體" w:hAnsi="標楷體"/>
              </w:rPr>
            </w:pPr>
          </w:p>
        </w:tc>
        <w:tc>
          <w:tcPr>
            <w:tcW w:w="2541"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30156667" w14:textId="77777777" w:rsidR="007C369A" w:rsidRDefault="007C369A">
            <w:pPr>
              <w:widowControl w:val="0"/>
              <w:rPr>
                <w:rFonts w:ascii="標楷體" w:eastAsia="標楷體" w:hAnsi="標楷體"/>
              </w:rPr>
            </w:pPr>
          </w:p>
        </w:tc>
        <w:tc>
          <w:tcPr>
            <w:tcW w:w="36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0064247" w14:textId="77777777" w:rsidR="007C369A" w:rsidRDefault="007C369A">
            <w:pPr>
              <w:widowControl w:val="0"/>
              <w:rPr>
                <w:rFonts w:ascii="標楷體" w:eastAsia="標楷體" w:hAnsi="標楷體"/>
              </w:rPr>
            </w:pPr>
          </w:p>
        </w:tc>
        <w:tc>
          <w:tcPr>
            <w:tcW w:w="675" w:type="dxa"/>
            <w:gridSpan w:val="2"/>
            <w:vMerge/>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4B2974DC" w14:textId="77777777" w:rsidR="007C369A" w:rsidRDefault="007C369A">
            <w:pPr>
              <w:widowControl w:val="0"/>
              <w:rPr>
                <w:rFonts w:ascii="標楷體" w:eastAsia="標楷體" w:hAnsi="標楷體"/>
              </w:rPr>
            </w:pPr>
          </w:p>
        </w:tc>
        <w:tc>
          <w:tcPr>
            <w:tcW w:w="721"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13" w:type="dxa"/>
              <w:bottom w:w="0" w:type="dxa"/>
              <w:right w:w="108" w:type="dxa"/>
            </w:tcMar>
            <w:vAlign w:val="center"/>
          </w:tcPr>
          <w:p w14:paraId="1074F850" w14:textId="77777777" w:rsidR="007C369A" w:rsidRDefault="007C369A">
            <w:pPr>
              <w:widowControl w:val="0"/>
              <w:rPr>
                <w:rFonts w:ascii="標楷體" w:eastAsia="標楷體" w:hAnsi="標楷體"/>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266C71D" w14:textId="77777777" w:rsidR="007C369A" w:rsidRDefault="00000000">
            <w:pPr>
              <w:pStyle w:val="3"/>
              <w:keepNext w:val="0"/>
            </w:pPr>
            <w:r>
              <w:rPr>
                <w:rFonts w:ascii="標楷體" w:eastAsia="標楷體" w:hAnsi="標楷體" w:cs="標楷體"/>
                <w:color w:val="000000"/>
                <w:sz w:val="20"/>
                <w:szCs w:val="20"/>
              </w:rPr>
              <w:t>是否已使用不可擦拭之工具（如黑色或藍色之墨筆、鋼筆、原子筆等）及方式（如打字、蓋章等）依式填寫，且字跡清楚，或塗改後己於塗改處加蓋投標廠商或負責人印章？</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BF18A42"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C520761" w14:textId="77777777" w:rsidR="007C369A" w:rsidRDefault="007C369A">
            <w:pPr>
              <w:pStyle w:val="Standard"/>
              <w:ind w:right="127"/>
              <w:rPr>
                <w:rFonts w:ascii="標楷體" w:eastAsia="標楷體" w:hAnsi="標楷體" w:cs="標楷體"/>
                <w:color w:val="000000"/>
                <w:sz w:val="20"/>
                <w:szCs w:val="20"/>
                <w:u w:val="single"/>
              </w:rPr>
            </w:pPr>
          </w:p>
        </w:tc>
      </w:tr>
      <w:tr w:rsidR="007C369A" w14:paraId="7C422EA4" w14:textId="77777777">
        <w:tblPrEx>
          <w:tblCellMar>
            <w:top w:w="0" w:type="dxa"/>
            <w:bottom w:w="0" w:type="dxa"/>
          </w:tblCellMar>
        </w:tblPrEx>
        <w:trPr>
          <w:cantSplit/>
          <w:trHeight w:val="264"/>
          <w:jc w:val="center"/>
        </w:trPr>
        <w:tc>
          <w:tcPr>
            <w:tcW w:w="360" w:type="dxa"/>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786DB1D" w14:textId="77777777" w:rsidR="007C369A" w:rsidRDefault="00000000">
            <w:pPr>
              <w:pStyle w:val="3"/>
              <w:keepNext w:val="0"/>
              <w:ind w:right="127"/>
            </w:pPr>
            <w:r>
              <w:rPr>
                <w:rFonts w:ascii="標楷體" w:eastAsia="標楷體" w:hAnsi="標楷體" w:cs="標楷體"/>
                <w:color w:val="000000"/>
              </w:rPr>
              <w:t>6</w:t>
            </w:r>
          </w:p>
        </w:tc>
        <w:tc>
          <w:tcPr>
            <w:tcW w:w="1238"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B90B7A3" w14:textId="77777777" w:rsidR="007C369A" w:rsidRDefault="00000000">
            <w:pPr>
              <w:pStyle w:val="Standard"/>
              <w:jc w:val="both"/>
            </w:pPr>
            <w:r>
              <w:rPr>
                <w:rFonts w:ascii="標楷體" w:eastAsia="標楷體" w:hAnsi="標楷體" w:cs="標楷體"/>
                <w:color w:val="000000"/>
                <w:sz w:val="20"/>
                <w:szCs w:val="20"/>
              </w:rPr>
              <w:t>其他法令規定或經主管機關認定者(廠商不得為[招標機關]或[洽辦機關]依採購法第101條第1項規定通知後，於程序進行中，尚未依採購法第102條第3項規定刊登政府採購公報之廠商)</w:t>
            </w:r>
          </w:p>
        </w:tc>
        <w:tc>
          <w:tcPr>
            <w:tcW w:w="2541" w:type="dxa"/>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9E1A25B" w14:textId="77777777" w:rsidR="007C369A" w:rsidRDefault="007C369A">
            <w:pPr>
              <w:pStyle w:val="Standard"/>
              <w:rPr>
                <w:rFonts w:ascii="標楷體" w:eastAsia="標楷體" w:hAnsi="標楷體" w:cs="標楷體"/>
                <w:color w:val="000000"/>
                <w:sz w:val="20"/>
                <w:szCs w:val="20"/>
              </w:rPr>
            </w:pPr>
          </w:p>
        </w:tc>
        <w:tc>
          <w:tcPr>
            <w:tcW w:w="360" w:type="dxa"/>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01E7B77" w14:textId="77777777" w:rsidR="007C369A" w:rsidRDefault="007C369A">
            <w:pPr>
              <w:pStyle w:val="Standard"/>
              <w:ind w:right="127"/>
              <w:rPr>
                <w:rFonts w:ascii="標楷體" w:eastAsia="標楷體" w:hAnsi="標楷體" w:cs="標楷體"/>
                <w:color w:val="000000"/>
                <w:sz w:val="20"/>
                <w:szCs w:val="20"/>
              </w:rPr>
            </w:pPr>
          </w:p>
        </w:tc>
        <w:tc>
          <w:tcPr>
            <w:tcW w:w="675"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C73481D" w14:textId="77777777" w:rsidR="007C369A" w:rsidRDefault="007C369A">
            <w:pPr>
              <w:pStyle w:val="Standard"/>
              <w:ind w:right="127"/>
              <w:rPr>
                <w:rFonts w:ascii="標楷體" w:eastAsia="標楷體" w:hAnsi="標楷體" w:cs="標楷體"/>
                <w:color w:val="000000"/>
                <w:sz w:val="20"/>
                <w:szCs w:val="20"/>
              </w:rPr>
            </w:pPr>
          </w:p>
        </w:tc>
        <w:tc>
          <w:tcPr>
            <w:tcW w:w="721" w:type="dxa"/>
            <w:tcBorders>
              <w:top w:val="single" w:sz="4"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DA2701A" w14:textId="77777777" w:rsidR="007C369A" w:rsidRDefault="007C369A">
            <w:pPr>
              <w:pStyle w:val="Standard"/>
              <w:ind w:right="127"/>
              <w:rPr>
                <w:rFonts w:ascii="標楷體" w:eastAsia="標楷體" w:hAnsi="標楷體" w:cs="標楷體"/>
                <w:color w:val="000000"/>
                <w:sz w:val="20"/>
                <w:szCs w:val="20"/>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0BB3811F" w14:textId="77777777" w:rsidR="007C369A" w:rsidRDefault="00000000">
            <w:pPr>
              <w:pStyle w:val="3"/>
              <w:keepNext w:val="0"/>
            </w:pPr>
            <w:r>
              <w:rPr>
                <w:rFonts w:ascii="標楷體" w:eastAsia="標楷體" w:hAnsi="標楷體" w:cs="標楷體"/>
                <w:color w:val="000000"/>
                <w:sz w:val="20"/>
                <w:szCs w:val="20"/>
              </w:rPr>
              <w:t>是否非屬下列公文所通知之廠商：</w:t>
            </w:r>
          </w:p>
          <w:p w14:paraId="006D367E" w14:textId="77777777" w:rsidR="007C369A" w:rsidRDefault="00000000">
            <w:pPr>
              <w:pStyle w:val="3"/>
              <w:keepNext w:val="0"/>
            </w:pPr>
            <w:r>
              <w:rPr>
                <w:rFonts w:ascii="標楷體" w:eastAsia="標楷體" w:hAnsi="標楷體" w:cs="標楷體"/>
                <w:color w:val="000000"/>
                <w:sz w:val="20"/>
                <w:szCs w:val="20"/>
              </w:rPr>
              <w:t>１[招標機關]：__年__月__日___字第____號函。</w:t>
            </w:r>
          </w:p>
          <w:p w14:paraId="78D02409" w14:textId="77777777" w:rsidR="007C369A" w:rsidRDefault="00000000">
            <w:pPr>
              <w:pStyle w:val="3"/>
              <w:keepNext w:val="0"/>
            </w:pPr>
            <w:r>
              <w:rPr>
                <w:rFonts w:ascii="標楷體" w:eastAsia="標楷體" w:hAnsi="標楷體" w:cs="標楷體"/>
                <w:color w:val="000000"/>
                <w:sz w:val="20"/>
                <w:szCs w:val="20"/>
              </w:rPr>
              <w:t>２[洽辦機關]：__年__月__日___字第____號函。</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64036A2D" w14:textId="77777777" w:rsidR="007C369A" w:rsidRDefault="007C369A">
            <w:pPr>
              <w:pStyle w:val="Standard"/>
              <w:ind w:right="127"/>
              <w:rPr>
                <w:rFonts w:ascii="標楷體" w:eastAsia="標楷體" w:hAnsi="標楷體" w:cs="標楷體"/>
                <w:color w:val="000000"/>
                <w:sz w:val="20"/>
                <w:szCs w:val="20"/>
                <w:u w:val="single"/>
              </w:rPr>
            </w:pPr>
          </w:p>
        </w:tc>
        <w:tc>
          <w:tcPr>
            <w:tcW w:w="522"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720D1DEE" w14:textId="77777777" w:rsidR="007C369A" w:rsidRDefault="007C369A">
            <w:pPr>
              <w:pStyle w:val="Standard"/>
              <w:ind w:right="127"/>
              <w:rPr>
                <w:rFonts w:ascii="標楷體" w:eastAsia="標楷體" w:hAnsi="標楷體" w:cs="標楷體"/>
                <w:color w:val="000000"/>
                <w:sz w:val="20"/>
                <w:szCs w:val="20"/>
                <w:u w:val="single"/>
              </w:rPr>
            </w:pPr>
          </w:p>
        </w:tc>
      </w:tr>
      <w:tr w:rsidR="007C369A" w14:paraId="37C8C0DE" w14:textId="77777777">
        <w:tblPrEx>
          <w:tblCellMar>
            <w:top w:w="0" w:type="dxa"/>
            <w:bottom w:w="0" w:type="dxa"/>
          </w:tblCellMar>
        </w:tblPrEx>
        <w:trPr>
          <w:cantSplit/>
          <w:trHeight w:val="520"/>
          <w:jc w:val="center"/>
        </w:trPr>
        <w:tc>
          <w:tcPr>
            <w:tcW w:w="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12043B19" w14:textId="77777777" w:rsidR="007C369A" w:rsidRDefault="00000000">
            <w:pPr>
              <w:pStyle w:val="Standard"/>
              <w:jc w:val="center"/>
            </w:pPr>
            <w:r>
              <w:rPr>
                <w:rFonts w:ascii="標楷體" w:eastAsia="標楷體" w:hAnsi="標楷體" w:cs="標楷體"/>
                <w:color w:val="000000"/>
              </w:rPr>
              <w:t>資格文件初審結果</w:t>
            </w:r>
          </w:p>
        </w:tc>
        <w:tc>
          <w:tcPr>
            <w:tcW w:w="424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475BE8C0" w14:textId="77777777" w:rsidR="007C369A" w:rsidRDefault="00000000">
            <w:pPr>
              <w:pStyle w:val="Standard"/>
              <w:ind w:right="127"/>
            </w:pPr>
            <w:r>
              <w:rPr>
                <w:rFonts w:ascii="標楷體" w:eastAsia="標楷體" w:hAnsi="標楷體" w:cs="標楷體"/>
                <w:color w:val="000000"/>
              </w:rPr>
              <w:t>□符合規定。</w:t>
            </w:r>
          </w:p>
          <w:p w14:paraId="2BFCF035" w14:textId="77777777" w:rsidR="007C369A" w:rsidRDefault="00000000">
            <w:pPr>
              <w:pStyle w:val="Standard"/>
              <w:ind w:right="127"/>
            </w:pPr>
            <w:r>
              <w:rPr>
                <w:rFonts w:ascii="標楷體" w:eastAsia="標楷體" w:hAnsi="標楷體" w:cs="標楷體"/>
                <w:color w:val="000000"/>
              </w:rPr>
              <w:t>□不符合規定，原因如下：</w:t>
            </w:r>
          </w:p>
        </w:tc>
        <w:tc>
          <w:tcPr>
            <w:tcW w:w="8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2197EEA8" w14:textId="77777777" w:rsidR="007C369A" w:rsidRDefault="00000000">
            <w:pPr>
              <w:pStyle w:val="Standard"/>
              <w:jc w:val="center"/>
            </w:pPr>
            <w:r>
              <w:rPr>
                <w:rFonts w:ascii="標楷體" w:eastAsia="標楷體" w:hAnsi="標楷體" w:cs="標楷體"/>
                <w:color w:val="000000"/>
              </w:rPr>
              <w:t>初審人員簽名或蓋章</w:t>
            </w:r>
          </w:p>
        </w:tc>
        <w:tc>
          <w:tcPr>
            <w:tcW w:w="368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5CAB6EDB" w14:textId="77777777" w:rsidR="007C369A" w:rsidRDefault="007C369A">
            <w:pPr>
              <w:pStyle w:val="Standard"/>
              <w:ind w:right="127"/>
              <w:rPr>
                <w:rFonts w:ascii="標楷體" w:eastAsia="標楷體" w:hAnsi="標楷體" w:cs="標楷體"/>
                <w:color w:val="000000"/>
              </w:rPr>
            </w:pPr>
          </w:p>
        </w:tc>
      </w:tr>
      <w:tr w:rsidR="007C369A" w14:paraId="05EB987B" w14:textId="77777777">
        <w:tblPrEx>
          <w:tblCellMar>
            <w:top w:w="0" w:type="dxa"/>
            <w:bottom w:w="0" w:type="dxa"/>
          </w:tblCellMar>
        </w:tblPrEx>
        <w:trPr>
          <w:cantSplit/>
          <w:trHeight w:val="520"/>
          <w:jc w:val="center"/>
        </w:trPr>
        <w:tc>
          <w:tcPr>
            <w:tcW w:w="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vAlign w:val="center"/>
          </w:tcPr>
          <w:p w14:paraId="2B9BE169" w14:textId="77777777" w:rsidR="007C369A" w:rsidRDefault="00000000">
            <w:pPr>
              <w:pStyle w:val="Standard"/>
              <w:jc w:val="center"/>
            </w:pPr>
            <w:r>
              <w:rPr>
                <w:rFonts w:ascii="標楷體" w:eastAsia="標楷體" w:hAnsi="標楷體" w:cs="標楷體"/>
                <w:color w:val="000000"/>
              </w:rPr>
              <w:t>資格文件複審結果</w:t>
            </w:r>
          </w:p>
        </w:tc>
        <w:tc>
          <w:tcPr>
            <w:tcW w:w="424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16234E0B" w14:textId="77777777" w:rsidR="007C369A" w:rsidRDefault="00000000">
            <w:pPr>
              <w:pStyle w:val="Standard"/>
              <w:ind w:right="127"/>
            </w:pPr>
            <w:r>
              <w:rPr>
                <w:rFonts w:ascii="標楷體" w:eastAsia="標楷體" w:hAnsi="標楷體" w:cs="標楷體"/>
                <w:color w:val="000000"/>
              </w:rPr>
              <w:t>□符合規定</w:t>
            </w:r>
          </w:p>
          <w:p w14:paraId="6375A7C1" w14:textId="77777777" w:rsidR="007C369A" w:rsidRDefault="00000000">
            <w:pPr>
              <w:pStyle w:val="Standard"/>
              <w:ind w:right="127"/>
            </w:pPr>
            <w:r>
              <w:rPr>
                <w:rFonts w:ascii="標楷體" w:eastAsia="標楷體" w:hAnsi="標楷體" w:cs="標楷體"/>
                <w:color w:val="000000"/>
              </w:rPr>
              <w:t>□不符合規定，原因同上。</w:t>
            </w:r>
          </w:p>
          <w:p w14:paraId="33B173F3" w14:textId="77777777" w:rsidR="007C369A" w:rsidRDefault="00000000">
            <w:pPr>
              <w:pStyle w:val="Standard"/>
              <w:ind w:right="127"/>
            </w:pPr>
            <w:r>
              <w:rPr>
                <w:rFonts w:ascii="標楷體" w:eastAsia="標楷體" w:hAnsi="標楷體" w:cs="標楷體"/>
                <w:color w:val="000000"/>
              </w:rPr>
              <w:t>□不符合規定，原因如下：</w:t>
            </w:r>
          </w:p>
        </w:tc>
        <w:tc>
          <w:tcPr>
            <w:tcW w:w="8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9BA0D24" w14:textId="77777777" w:rsidR="007C369A" w:rsidRDefault="00000000">
            <w:pPr>
              <w:pStyle w:val="Standard"/>
              <w:jc w:val="center"/>
            </w:pPr>
            <w:r>
              <w:rPr>
                <w:rFonts w:ascii="標楷體" w:eastAsia="標楷體" w:hAnsi="標楷體" w:cs="標楷體"/>
                <w:color w:val="000000"/>
              </w:rPr>
              <w:t>複審人員簽名或蓋章</w:t>
            </w:r>
          </w:p>
        </w:tc>
        <w:tc>
          <w:tcPr>
            <w:tcW w:w="368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14:paraId="3196EC14" w14:textId="77777777" w:rsidR="007C369A" w:rsidRDefault="007C369A">
            <w:pPr>
              <w:pStyle w:val="Standard"/>
              <w:ind w:right="127"/>
              <w:rPr>
                <w:rFonts w:ascii="標楷體" w:eastAsia="標楷體" w:hAnsi="標楷體" w:cs="標楷體"/>
                <w:color w:val="000000"/>
              </w:rPr>
            </w:pPr>
          </w:p>
        </w:tc>
      </w:tr>
    </w:tbl>
    <w:p w14:paraId="3A4558A9" w14:textId="77777777" w:rsidR="00000000" w:rsidRDefault="00000000">
      <w:pPr>
        <w:rPr>
          <w:rFonts w:cs="Mangal"/>
          <w:szCs w:val="21"/>
        </w:rPr>
        <w:sectPr w:rsidR="00000000">
          <w:footerReference w:type="default" r:id="rId8"/>
          <w:pgSz w:w="11906" w:h="16838"/>
          <w:pgMar w:top="794" w:right="851" w:bottom="851" w:left="907" w:header="720" w:footer="539" w:gutter="0"/>
          <w:cols w:space="720"/>
        </w:sectPr>
      </w:pPr>
    </w:p>
    <w:p w14:paraId="11672B28" w14:textId="77777777" w:rsidR="007C369A" w:rsidRDefault="00000000">
      <w:pPr>
        <w:pStyle w:val="Standard"/>
        <w:spacing w:line="360" w:lineRule="auto"/>
        <w:ind w:right="127"/>
        <w:rPr>
          <w:rFonts w:ascii="標楷體" w:eastAsia="標楷體" w:hAnsi="標楷體" w:cs="標楷體"/>
          <w:b/>
          <w:bCs/>
          <w:color w:val="000000"/>
          <w:sz w:val="32"/>
          <w:szCs w:val="32"/>
        </w:rPr>
      </w:pPr>
      <w:r>
        <w:rPr>
          <w:rFonts w:ascii="標楷體" w:eastAsia="標楷體" w:hAnsi="標楷體" w:cs="標楷體"/>
          <w:b/>
          <w:bCs/>
          <w:color w:val="000000"/>
          <w:sz w:val="32"/>
          <w:szCs w:val="32"/>
        </w:rPr>
        <w:lastRenderedPageBreak/>
        <w:t>[○○○學年度A、B、C、D四校中央餐廚服務午餐採購]</w:t>
      </w:r>
    </w:p>
    <w:p w14:paraId="3DEF5641" w14:textId="77777777" w:rsidR="007C369A" w:rsidRDefault="00000000">
      <w:pPr>
        <w:pStyle w:val="Standard"/>
        <w:spacing w:line="360" w:lineRule="auto"/>
        <w:ind w:right="127"/>
      </w:pPr>
      <w:r>
        <w:rPr>
          <w:rFonts w:ascii="標楷體" w:eastAsia="標楷體" w:hAnsi="標楷體" w:cs="標楷體"/>
          <w:b/>
          <w:bCs/>
          <w:color w:val="000000"/>
          <w:sz w:val="32"/>
          <w:szCs w:val="32"/>
        </w:rPr>
        <w:t>第___次招標投標廠商評選須知(最新版本)</w:t>
      </w:r>
    </w:p>
    <w:p w14:paraId="21CCC259" w14:textId="77777777" w:rsidR="007C369A" w:rsidRDefault="00000000">
      <w:pPr>
        <w:pStyle w:val="Standard"/>
        <w:numPr>
          <w:ilvl w:val="0"/>
          <w:numId w:val="29"/>
        </w:numPr>
        <w:jc w:val="both"/>
      </w:pPr>
      <w:r>
        <w:rPr>
          <w:rFonts w:ascii="標楷體" w:eastAsia="標楷體" w:hAnsi="標楷體" w:cs="標楷體"/>
          <w:color w:val="000000"/>
          <w:sz w:val="28"/>
          <w:szCs w:val="28"/>
        </w:rPr>
        <w:t>本採購案將由本機關依「採購評選委員會組織準則」成立採購評選委員會（下稱評選委員會），並依「採購評選委員會審議規則」及準用「最有利標評選辦法」辦理評選。</w:t>
      </w:r>
    </w:p>
    <w:p w14:paraId="474895CA" w14:textId="77777777" w:rsidR="007C369A" w:rsidRDefault="00000000">
      <w:pPr>
        <w:pStyle w:val="Standard"/>
        <w:numPr>
          <w:ilvl w:val="0"/>
          <w:numId w:val="29"/>
        </w:numPr>
        <w:jc w:val="both"/>
      </w:pPr>
      <w:r>
        <w:rPr>
          <w:rFonts w:ascii="標楷體" w:eastAsia="標楷體" w:hAnsi="標楷體" w:cs="標楷體"/>
          <w:color w:val="000000"/>
          <w:sz w:val="28"/>
          <w:szCs w:val="28"/>
        </w:rPr>
        <w:t>評選作業：</w:t>
      </w:r>
    </w:p>
    <w:p w14:paraId="46A74ED5" w14:textId="77777777" w:rsidR="007C369A" w:rsidRDefault="00000000">
      <w:pPr>
        <w:pStyle w:val="Standard"/>
        <w:numPr>
          <w:ilvl w:val="1"/>
          <w:numId w:val="27"/>
        </w:numPr>
        <w:jc w:val="both"/>
      </w:pPr>
      <w:r>
        <w:rPr>
          <w:rFonts w:ascii="標楷體" w:eastAsia="標楷體" w:hAnsi="標楷體" w:cs="標楷體"/>
          <w:color w:val="000000"/>
        </w:rPr>
        <w:t>本採購案不分段開標且未採分階段辦理評選：</w:t>
      </w:r>
    </w:p>
    <w:p w14:paraId="1B88232A" w14:textId="77777777" w:rsidR="007C369A" w:rsidRDefault="00000000">
      <w:pPr>
        <w:pStyle w:val="Standard"/>
        <w:numPr>
          <w:ilvl w:val="2"/>
          <w:numId w:val="27"/>
        </w:numPr>
        <w:jc w:val="both"/>
      </w:pPr>
      <w:r>
        <w:rPr>
          <w:rFonts w:ascii="標楷體" w:eastAsia="標楷體" w:hAnsi="標楷體" w:cs="標楷體"/>
          <w:color w:val="000000"/>
        </w:rPr>
        <w:t>本採購案於簡報前招標機關需事先辦理全數資格合格投標廠商製餐場地實地勘驗，時程於實地勘驗前三日以電話或書面方式通知。</w:t>
      </w:r>
    </w:p>
    <w:p w14:paraId="50B9B74E" w14:textId="77777777" w:rsidR="007C369A" w:rsidRDefault="00000000">
      <w:pPr>
        <w:pStyle w:val="Standard"/>
        <w:numPr>
          <w:ilvl w:val="2"/>
          <w:numId w:val="27"/>
        </w:numPr>
        <w:jc w:val="both"/>
      </w:pPr>
      <w:r>
        <w:rPr>
          <w:rFonts w:ascii="標楷體" w:eastAsia="標楷體" w:hAnsi="標楷體" w:cs="標楷體"/>
          <w:color w:val="000000"/>
        </w:rPr>
        <w:t>評選日期(暫訂)於民國　　　　年　　　月　　　　日。</w:t>
      </w:r>
    </w:p>
    <w:p w14:paraId="7FBA1C40" w14:textId="77777777" w:rsidR="007C369A" w:rsidRDefault="00000000">
      <w:pPr>
        <w:pStyle w:val="Standard"/>
        <w:numPr>
          <w:ilvl w:val="2"/>
          <w:numId w:val="27"/>
        </w:numPr>
        <w:jc w:val="both"/>
      </w:pPr>
      <w:r>
        <w:rPr>
          <w:rFonts w:ascii="標楷體" w:eastAsia="標楷體" w:hAnsi="標楷體" w:cs="標楷體"/>
          <w:color w:val="000000"/>
        </w:rPr>
        <w:t>評選地點(暫訂)於「　　　　　　　　　　　　　　　　　　　」。</w:t>
      </w:r>
    </w:p>
    <w:p w14:paraId="21DAB930" w14:textId="77777777" w:rsidR="007C369A" w:rsidRDefault="00000000">
      <w:pPr>
        <w:pStyle w:val="Standard"/>
        <w:numPr>
          <w:ilvl w:val="2"/>
          <w:numId w:val="27"/>
        </w:numPr>
        <w:jc w:val="both"/>
      </w:pPr>
      <w:r>
        <w:rPr>
          <w:rFonts w:ascii="標楷體" w:eastAsia="標楷體" w:hAnsi="標楷體" w:cs="標楷體"/>
          <w:color w:val="000000"/>
        </w:rPr>
        <w:t>本採購案評選時廠商「需辦理簡報」。</w:t>
      </w:r>
    </w:p>
    <w:p w14:paraId="5EFF3CAE" w14:textId="77777777" w:rsidR="007C369A" w:rsidRDefault="00000000">
      <w:pPr>
        <w:pStyle w:val="Standard"/>
        <w:numPr>
          <w:ilvl w:val="1"/>
          <w:numId w:val="27"/>
        </w:numPr>
        <w:jc w:val="both"/>
      </w:pPr>
      <w:r>
        <w:rPr>
          <w:rFonts w:ascii="標楷體" w:eastAsia="標楷體" w:hAnsi="標楷體" w:cs="標楷體"/>
          <w:color w:val="000000"/>
        </w:rPr>
        <w:t>由得進入評選程序之之廠商所提送服務建議書，由本機關轉送予工作小組、評選委員先行參閱。</w:t>
      </w:r>
    </w:p>
    <w:p w14:paraId="00C7BBAD" w14:textId="77777777" w:rsidR="007C369A" w:rsidRDefault="00000000">
      <w:pPr>
        <w:pStyle w:val="Standard"/>
        <w:numPr>
          <w:ilvl w:val="1"/>
          <w:numId w:val="27"/>
        </w:numPr>
        <w:jc w:val="both"/>
      </w:pPr>
      <w:r>
        <w:rPr>
          <w:rFonts w:ascii="標楷體" w:eastAsia="標楷體" w:hAnsi="標楷體" w:cs="標楷體"/>
          <w:color w:val="000000"/>
        </w:rPr>
        <w:t>本採購案之評選項目、評審標準詳如附件之評選表。</w:t>
      </w:r>
    </w:p>
    <w:p w14:paraId="097794DF" w14:textId="77777777" w:rsidR="007C369A" w:rsidRDefault="00000000">
      <w:pPr>
        <w:pStyle w:val="Standard"/>
        <w:numPr>
          <w:ilvl w:val="1"/>
          <w:numId w:val="27"/>
        </w:numPr>
        <w:jc w:val="both"/>
      </w:pPr>
      <w:r>
        <w:rPr>
          <w:rFonts w:ascii="標楷體" w:eastAsia="標楷體" w:hAnsi="標楷體" w:cs="標楷體"/>
          <w:color w:val="000000"/>
        </w:rPr>
        <w:t>廠商辦理簡報時：</w:t>
      </w:r>
    </w:p>
    <w:p w14:paraId="4B96EB41" w14:textId="77777777" w:rsidR="007C369A" w:rsidRDefault="00000000">
      <w:pPr>
        <w:pStyle w:val="Standard"/>
        <w:numPr>
          <w:ilvl w:val="2"/>
          <w:numId w:val="27"/>
        </w:numPr>
        <w:jc w:val="both"/>
      </w:pPr>
      <w:r>
        <w:rPr>
          <w:rFonts w:ascii="標楷體" w:eastAsia="標楷體" w:hAnsi="標楷體" w:cs="標楷體"/>
          <w:color w:val="000000"/>
        </w:rPr>
        <w:t>本機關於簡報會場提供下列之設備或器具，供受評廠商使用</w:t>
      </w:r>
      <w:r>
        <w:rPr>
          <w:rFonts w:ascii="標楷體" w:eastAsia="標楷體" w:hAnsi="標楷體" w:cs="標楷體"/>
          <w:b/>
          <w:bCs/>
          <w:color w:val="000000"/>
        </w:rPr>
        <w:t>，</w:t>
      </w:r>
      <w:r>
        <w:rPr>
          <w:rFonts w:ascii="標楷體" w:eastAsia="標楷體" w:hAnsi="標楷體" w:cs="標楷體"/>
          <w:color w:val="000000"/>
        </w:rPr>
        <w:t>但本機關不保證該等設備、器具與投標廠商設備相容</w:t>
      </w:r>
      <w:r>
        <w:rPr>
          <w:rFonts w:ascii="標楷體" w:eastAsia="標楷體" w:hAnsi="標楷體" w:cs="標楷體"/>
          <w:b/>
          <w:bCs/>
          <w:color w:val="000000"/>
        </w:rPr>
        <w:t>，</w:t>
      </w:r>
      <w:r>
        <w:rPr>
          <w:rFonts w:ascii="標楷體" w:eastAsia="標楷體" w:hAnsi="標楷體" w:cs="標楷體"/>
          <w:color w:val="000000"/>
        </w:rPr>
        <w:t>且功能正常：110V電源</w:t>
      </w:r>
      <w:r>
        <w:rPr>
          <w:rFonts w:ascii="標楷體" w:eastAsia="標楷體" w:hAnsi="標楷體" w:cs="標楷體"/>
          <w:b/>
          <w:bCs/>
          <w:color w:val="000000"/>
        </w:rPr>
        <w:t>、</w:t>
      </w:r>
      <w:r>
        <w:rPr>
          <w:rFonts w:ascii="標楷體" w:eastAsia="標楷體" w:hAnsi="標楷體" w:cs="標楷體"/>
          <w:color w:val="000000"/>
        </w:rPr>
        <w:t>電源延長線</w:t>
      </w:r>
      <w:r>
        <w:rPr>
          <w:rFonts w:ascii="標楷體" w:eastAsia="標楷體" w:hAnsi="標楷體" w:cs="標楷體"/>
          <w:b/>
          <w:bCs/>
          <w:color w:val="000000"/>
        </w:rPr>
        <w:t>、</w:t>
      </w:r>
      <w:r>
        <w:rPr>
          <w:rFonts w:ascii="標楷體" w:eastAsia="標楷體" w:hAnsi="標楷體" w:cs="標楷體"/>
          <w:color w:val="000000"/>
        </w:rPr>
        <w:t>投影機</w:t>
      </w:r>
      <w:r>
        <w:rPr>
          <w:rFonts w:ascii="標楷體" w:eastAsia="標楷體" w:hAnsi="標楷體" w:cs="標楷體"/>
          <w:b/>
          <w:bCs/>
          <w:color w:val="000000"/>
        </w:rPr>
        <w:t>、</w:t>
      </w:r>
      <w:r>
        <w:rPr>
          <w:rFonts w:ascii="標楷體" w:eastAsia="標楷體" w:hAnsi="標楷體" w:cs="標楷體"/>
          <w:color w:val="000000"/>
        </w:rPr>
        <w:t>投影布幕</w:t>
      </w:r>
      <w:r>
        <w:rPr>
          <w:rFonts w:ascii="標楷體" w:eastAsia="標楷體" w:hAnsi="標楷體" w:cs="標楷體"/>
          <w:b/>
          <w:bCs/>
          <w:color w:val="000000"/>
        </w:rPr>
        <w:t>、</w:t>
      </w:r>
      <w:r>
        <w:rPr>
          <w:rFonts w:ascii="標楷體" w:eastAsia="標楷體" w:hAnsi="標楷體" w:cs="標楷體"/>
          <w:color w:val="000000"/>
        </w:rPr>
        <w:t>單槍投影機</w:t>
      </w:r>
      <w:r>
        <w:rPr>
          <w:rFonts w:ascii="標楷體" w:eastAsia="標楷體" w:hAnsi="標楷體" w:cs="標楷體"/>
          <w:b/>
          <w:bCs/>
          <w:color w:val="000000"/>
        </w:rPr>
        <w:t>、</w:t>
      </w:r>
      <w:r>
        <w:rPr>
          <w:rFonts w:ascii="標楷體" w:eastAsia="標楷體" w:hAnsi="標楷體" w:cs="標楷體"/>
          <w:color w:val="000000"/>
        </w:rPr>
        <w:t>雷射光筆</w:t>
      </w:r>
      <w:r>
        <w:rPr>
          <w:rFonts w:ascii="標楷體" w:eastAsia="標楷體" w:hAnsi="標楷體" w:cs="標楷體"/>
          <w:b/>
          <w:bCs/>
          <w:color w:val="000000"/>
        </w:rPr>
        <w:t>、</w:t>
      </w:r>
      <w:r>
        <w:rPr>
          <w:rFonts w:ascii="標楷體" w:eastAsia="標楷體" w:hAnsi="標楷體" w:cs="標楷體"/>
          <w:color w:val="000000"/>
        </w:rPr>
        <w:t>麥克風</w:t>
      </w:r>
      <w:r>
        <w:rPr>
          <w:rFonts w:ascii="標楷體" w:eastAsia="標楷體" w:hAnsi="標楷體" w:cs="標楷體"/>
          <w:b/>
          <w:bCs/>
          <w:color w:val="000000"/>
        </w:rPr>
        <w:t>。</w:t>
      </w:r>
      <w:r>
        <w:rPr>
          <w:rFonts w:ascii="標楷體" w:eastAsia="標楷體" w:hAnsi="標楷體" w:cs="標楷體"/>
          <w:color w:val="000000"/>
        </w:rPr>
        <w:t>P.S.未提供之設備或器具，應予刪除</w:t>
      </w:r>
    </w:p>
    <w:p w14:paraId="77CC0373" w14:textId="77777777" w:rsidR="007C369A" w:rsidRDefault="00000000">
      <w:pPr>
        <w:pStyle w:val="Standard"/>
        <w:numPr>
          <w:ilvl w:val="2"/>
          <w:numId w:val="27"/>
        </w:numPr>
        <w:jc w:val="both"/>
      </w:pPr>
      <w:r>
        <w:rPr>
          <w:rFonts w:ascii="標楷體" w:eastAsia="標楷體" w:hAnsi="標楷體" w:cs="標楷體"/>
          <w:color w:val="000000"/>
        </w:rPr>
        <w:t>受評廠商以專案負責人代表簡報為原則（評選委員得視專案負責人實際參與情形作為評分（比）之參考）；簡報之先後次序按本機關收訖投標文件之外標封編列次序為準。</w:t>
      </w:r>
    </w:p>
    <w:p w14:paraId="68AD4B69" w14:textId="77777777" w:rsidR="007C369A" w:rsidRDefault="00000000">
      <w:pPr>
        <w:pStyle w:val="Standard"/>
        <w:numPr>
          <w:ilvl w:val="2"/>
          <w:numId w:val="27"/>
        </w:numPr>
        <w:jc w:val="both"/>
      </w:pPr>
      <w:r>
        <w:rPr>
          <w:rFonts w:ascii="標楷體" w:eastAsia="標楷體" w:hAnsi="標楷體" w:cs="標楷體"/>
          <w:color w:val="000000"/>
        </w:rPr>
        <w:t>受評廠商簡報時，其出席人數應不得超過</w:t>
      </w:r>
      <w:r>
        <w:rPr>
          <w:rFonts w:ascii="標楷體" w:eastAsia="標楷體" w:hAnsi="標楷體" w:cs="標楷體"/>
          <w:b/>
          <w:bCs/>
          <w:color w:val="000000"/>
        </w:rPr>
        <w:t>5人，</w:t>
      </w:r>
      <w:r>
        <w:rPr>
          <w:rFonts w:ascii="標楷體" w:eastAsia="標楷體" w:hAnsi="標楷體" w:cs="標楷體"/>
          <w:color w:val="000000"/>
        </w:rPr>
        <w:t>其他受評廠商應先行退場。</w:t>
      </w:r>
    </w:p>
    <w:p w14:paraId="5B32E611" w14:textId="77777777" w:rsidR="007C369A" w:rsidRDefault="00000000">
      <w:pPr>
        <w:pStyle w:val="Standard"/>
        <w:numPr>
          <w:ilvl w:val="2"/>
          <w:numId w:val="27"/>
        </w:numPr>
        <w:jc w:val="both"/>
      </w:pPr>
      <w:r>
        <w:rPr>
          <w:rFonts w:ascii="標楷體" w:eastAsia="標楷體" w:hAnsi="標楷體" w:cs="標楷體"/>
          <w:color w:val="000000"/>
        </w:rPr>
        <w:t>受評廠商未能及時辦理簡報者，得允許將該廠商簡報次序延至末位，但該廠商如經延後仍未能及時辦理簡報者，視同該廠商放棄簡報（及答詢）。</w:t>
      </w:r>
    </w:p>
    <w:p w14:paraId="4AB0FBBB" w14:textId="77777777" w:rsidR="007C369A" w:rsidRDefault="00000000">
      <w:pPr>
        <w:pStyle w:val="Standard"/>
        <w:numPr>
          <w:ilvl w:val="2"/>
          <w:numId w:val="27"/>
        </w:numPr>
        <w:jc w:val="both"/>
      </w:pPr>
      <w:r>
        <w:rPr>
          <w:rFonts w:ascii="標楷體" w:eastAsia="標楷體" w:hAnsi="標楷體" w:cs="標楷體"/>
          <w:color w:val="000000"/>
        </w:rPr>
        <w:t>經順延簡報之受評廠商，評選委員會得給予較低之分數。</w:t>
      </w:r>
    </w:p>
    <w:p w14:paraId="02B621CF" w14:textId="77777777" w:rsidR="007C369A" w:rsidRDefault="00000000">
      <w:pPr>
        <w:pStyle w:val="Standard"/>
        <w:numPr>
          <w:ilvl w:val="2"/>
          <w:numId w:val="27"/>
        </w:numPr>
        <w:jc w:val="both"/>
      </w:pPr>
      <w:r>
        <w:rPr>
          <w:rFonts w:ascii="標楷體" w:eastAsia="標楷體" w:hAnsi="標楷體" w:cs="標楷體"/>
          <w:color w:val="000000"/>
        </w:rPr>
        <w:t>評選委員於評選中得就受評廠商所提與評選項目有關之書面資料及簡報有關內容提出詢問，受評廠商列席人員僅得就該詢問事項發言。</w:t>
      </w:r>
    </w:p>
    <w:p w14:paraId="203BB2C1" w14:textId="77777777" w:rsidR="007C369A" w:rsidRDefault="00000000">
      <w:pPr>
        <w:pStyle w:val="Standard"/>
        <w:numPr>
          <w:ilvl w:val="2"/>
          <w:numId w:val="27"/>
        </w:numPr>
        <w:jc w:val="both"/>
      </w:pPr>
      <w:r>
        <w:rPr>
          <w:rFonts w:ascii="標楷體" w:eastAsia="標楷體" w:hAnsi="標楷體" w:cs="標楷體"/>
          <w:color w:val="000000"/>
        </w:rPr>
        <w:t>受評廠商家數未達6家時，簡報時間為〔　12　　〕分鐘，答詢時間以〔　15　　〕分鐘為原則；6家以上，簡報及答詢時間各為10分鐘。</w:t>
      </w:r>
    </w:p>
    <w:p w14:paraId="2D456491" w14:textId="77777777" w:rsidR="007C369A" w:rsidRDefault="00000000">
      <w:pPr>
        <w:pStyle w:val="Standard"/>
        <w:numPr>
          <w:ilvl w:val="2"/>
          <w:numId w:val="27"/>
        </w:numPr>
        <w:jc w:val="both"/>
      </w:pPr>
      <w:r>
        <w:rPr>
          <w:rFonts w:ascii="標楷體" w:eastAsia="標楷體" w:hAnsi="標楷體" w:cs="標楷體"/>
          <w:color w:val="000000"/>
        </w:rPr>
        <w:t>簡報及答詢計時於倒數1分鐘時，按鈴1聲；時間到時按鈴2聲，廠商應立即停止簡報。</w:t>
      </w:r>
    </w:p>
    <w:p w14:paraId="5A2FDFF9" w14:textId="77777777" w:rsidR="007C369A" w:rsidRDefault="00000000">
      <w:pPr>
        <w:pStyle w:val="Standard"/>
        <w:numPr>
          <w:ilvl w:val="0"/>
          <w:numId w:val="27"/>
        </w:numPr>
        <w:jc w:val="both"/>
      </w:pPr>
      <w:r>
        <w:rPr>
          <w:rFonts w:ascii="標楷體" w:eastAsia="標楷體" w:hAnsi="標楷體" w:cs="標楷體"/>
          <w:color w:val="000000"/>
          <w:sz w:val="28"/>
          <w:szCs w:val="28"/>
        </w:rPr>
        <w:t>評選標準：詳參「評選委員評選評分表」。</w:t>
      </w:r>
    </w:p>
    <w:p w14:paraId="79B0305D" w14:textId="77777777" w:rsidR="007C369A" w:rsidRDefault="00000000">
      <w:pPr>
        <w:pStyle w:val="Standard"/>
        <w:numPr>
          <w:ilvl w:val="0"/>
          <w:numId w:val="27"/>
        </w:numPr>
        <w:jc w:val="both"/>
      </w:pPr>
      <w:r>
        <w:rPr>
          <w:rFonts w:ascii="標楷體" w:eastAsia="標楷體" w:hAnsi="標楷體" w:cs="標楷體"/>
          <w:color w:val="000000"/>
          <w:sz w:val="28"/>
          <w:szCs w:val="28"/>
        </w:rPr>
        <w:t>優勝廠商評定方式：</w:t>
      </w:r>
    </w:p>
    <w:p w14:paraId="773C68FA" w14:textId="77777777" w:rsidR="007C369A" w:rsidRDefault="00000000">
      <w:pPr>
        <w:pStyle w:val="Standard"/>
        <w:numPr>
          <w:ilvl w:val="1"/>
          <w:numId w:val="27"/>
        </w:numPr>
        <w:jc w:val="both"/>
      </w:pPr>
      <w:r>
        <w:rPr>
          <w:rFonts w:ascii="標楷體" w:eastAsia="標楷體" w:hAnsi="標楷體" w:cs="標楷體"/>
          <w:color w:val="000000"/>
        </w:rPr>
        <w:t>優勝廠商評定方式：採序位法。</w:t>
      </w:r>
    </w:p>
    <w:p w14:paraId="63942F23" w14:textId="77777777" w:rsidR="007C369A" w:rsidRDefault="00000000">
      <w:pPr>
        <w:pStyle w:val="Standard"/>
        <w:numPr>
          <w:ilvl w:val="1"/>
          <w:numId w:val="27"/>
        </w:numPr>
        <w:jc w:val="both"/>
      </w:pPr>
      <w:r>
        <w:rPr>
          <w:rFonts w:ascii="標楷體" w:eastAsia="標楷體" w:hAnsi="標楷體" w:cs="標楷體"/>
          <w:color w:val="000000"/>
        </w:rPr>
        <w:t>由工作小組提出初審意見，評選委員就初審意見、廠商資料、評選項目逐項討論後，由各評選委員辦理序位評比，就個別廠商各評選項目及子項分別評分後予以加總，並依加總分數高低轉換為序位。個別廠商之平均總評分（計算至小數點以下二位數，小數點以下第三位四捨五入），未達75分者為不及格，不得列為議價對象。若所有廠商平均總評分均未達75分時，則優勝廠商從缺並廢標。</w:t>
      </w:r>
    </w:p>
    <w:p w14:paraId="46E13658" w14:textId="77777777" w:rsidR="007C369A" w:rsidRDefault="00000000">
      <w:pPr>
        <w:pStyle w:val="Standard"/>
        <w:numPr>
          <w:ilvl w:val="1"/>
          <w:numId w:val="27"/>
        </w:numPr>
        <w:jc w:val="both"/>
      </w:pPr>
      <w:r>
        <w:rPr>
          <w:rFonts w:ascii="標楷體" w:eastAsia="標楷體" w:hAnsi="標楷體" w:cs="標楷體"/>
          <w:color w:val="000000"/>
        </w:rPr>
        <w:t>評選委員於各評選項目及子項之評分加總轉換為序位後，彙整合計各廠商之序位，以平均總評分在75分以上之序位合計值最低廠商為第1名，且經出席評選委員過半數之決定者為優勝廠商。平均總評分在75分以上之第2名以後廠商，且經出席評選委員過半數</w:t>
      </w:r>
      <w:r>
        <w:rPr>
          <w:rFonts w:ascii="標楷體" w:eastAsia="標楷體" w:hAnsi="標楷體" w:cs="標楷體"/>
          <w:color w:val="000000"/>
        </w:rPr>
        <w:lastRenderedPageBreak/>
        <w:t>之決定者，亦得列為優勝廠商。但如有平均總評分在合格分數以上之廠商未能成為優勝廠商者，應避免由其後續名次廠商成為優勝廠商。</w:t>
      </w:r>
    </w:p>
    <w:p w14:paraId="48EEA5A2" w14:textId="77777777" w:rsidR="007C369A" w:rsidRDefault="00000000">
      <w:pPr>
        <w:pStyle w:val="Standard"/>
        <w:numPr>
          <w:ilvl w:val="1"/>
          <w:numId w:val="27"/>
        </w:numPr>
        <w:jc w:val="both"/>
      </w:pPr>
      <w:r>
        <w:rPr>
          <w:rFonts w:ascii="標楷體" w:eastAsia="標楷體" w:hAnsi="標楷體" w:cs="標楷體"/>
          <w:color w:val="000000"/>
        </w:rPr>
        <w:t>個別評選委員於各評選項目分別評分後，如有不同廠商之加總分數相同致予相同序位者（例如第二名有二家），其接續之其他廠商序位以一、二、二、四、五、六方式表示。</w:t>
      </w:r>
    </w:p>
    <w:p w14:paraId="065525A0" w14:textId="77777777" w:rsidR="007C369A" w:rsidRDefault="00000000">
      <w:pPr>
        <w:pStyle w:val="Standard"/>
        <w:numPr>
          <w:ilvl w:val="1"/>
          <w:numId w:val="27"/>
        </w:numPr>
        <w:jc w:val="both"/>
      </w:pPr>
      <w:r>
        <w:rPr>
          <w:rFonts w:ascii="標楷體" w:eastAsia="標楷體" w:hAnsi="標楷體" w:cs="標楷體"/>
          <w:color w:val="FF0000"/>
          <w:shd w:val="clear" w:color="auto" w:fill="FFFF00"/>
        </w:rPr>
        <w:t>優勝廠商為1家者，以議價方式辦理；優勝廠商在2家以上者，依優勝順序以依序議價方式辦理。如有2家(含)以上優勝廠商序位合計值相同者，擇配分最高之評選項目之得分合計值較高者，優先議價；如配分最高之評選項目有兩項以上者，以該等項目得分合計值較高者，優先議價。得分仍相同者，就該等廠商再進行綜合評選一次，以序位合計值最低者，優先議價；其再次相同者，抽籤決定之。但綜合評選次數已達政府採購法第56條規定之3次限制者，逕行抽籤決定之。抽籤方式為本機關於辦理前通知廠商到場，並於屆通知期限(以15分鐘為原則)後，由評選委員會委員互推一人抽籤。</w:t>
      </w:r>
    </w:p>
    <w:p w14:paraId="0B912293" w14:textId="77777777" w:rsidR="007C369A" w:rsidRDefault="00000000">
      <w:pPr>
        <w:pStyle w:val="Standard"/>
        <w:numPr>
          <w:ilvl w:val="1"/>
          <w:numId w:val="27"/>
        </w:numPr>
        <w:jc w:val="both"/>
      </w:pPr>
      <w:r>
        <w:rPr>
          <w:rFonts w:ascii="標楷體" w:eastAsia="標楷體" w:hAnsi="標楷體" w:cs="標楷體"/>
          <w:color w:val="000000"/>
        </w:rPr>
        <w:t>評選委員評選評分表及評選總表如附件。</w:t>
      </w:r>
    </w:p>
    <w:p w14:paraId="59E824C3" w14:textId="77777777" w:rsidR="007C369A" w:rsidRDefault="007C369A">
      <w:pPr>
        <w:pStyle w:val="aa"/>
        <w:widowControl w:val="0"/>
        <w:numPr>
          <w:ilvl w:val="0"/>
          <w:numId w:val="13"/>
        </w:numPr>
        <w:jc w:val="both"/>
        <w:rPr>
          <w:rFonts w:ascii="標楷體" w:eastAsia="標楷體" w:hAnsi="標楷體" w:cs="標楷體"/>
          <w:vanish/>
          <w:color w:val="000000"/>
          <w:sz w:val="28"/>
          <w:szCs w:val="28"/>
        </w:rPr>
      </w:pPr>
    </w:p>
    <w:p w14:paraId="39D731FE" w14:textId="77777777" w:rsidR="007C369A" w:rsidRDefault="007C369A">
      <w:pPr>
        <w:pStyle w:val="aa"/>
        <w:widowControl w:val="0"/>
        <w:numPr>
          <w:ilvl w:val="0"/>
          <w:numId w:val="13"/>
        </w:numPr>
        <w:jc w:val="both"/>
        <w:rPr>
          <w:rFonts w:ascii="標楷體" w:eastAsia="標楷體" w:hAnsi="標楷體" w:cs="標楷體"/>
          <w:vanish/>
          <w:color w:val="000000"/>
          <w:sz w:val="28"/>
          <w:szCs w:val="28"/>
        </w:rPr>
      </w:pPr>
    </w:p>
    <w:p w14:paraId="0FA5BF5C" w14:textId="77777777" w:rsidR="007C369A" w:rsidRDefault="007C369A">
      <w:pPr>
        <w:pStyle w:val="aa"/>
        <w:widowControl w:val="0"/>
        <w:numPr>
          <w:ilvl w:val="0"/>
          <w:numId w:val="13"/>
        </w:numPr>
        <w:jc w:val="both"/>
        <w:rPr>
          <w:rFonts w:ascii="標楷體" w:eastAsia="標楷體" w:hAnsi="標楷體" w:cs="標楷體"/>
          <w:vanish/>
          <w:color w:val="000000"/>
          <w:sz w:val="28"/>
          <w:szCs w:val="28"/>
        </w:rPr>
      </w:pPr>
    </w:p>
    <w:p w14:paraId="64AAD6FB" w14:textId="77777777" w:rsidR="007C369A" w:rsidRDefault="007C369A">
      <w:pPr>
        <w:pStyle w:val="aa"/>
        <w:widowControl w:val="0"/>
        <w:numPr>
          <w:ilvl w:val="0"/>
          <w:numId w:val="13"/>
        </w:numPr>
        <w:jc w:val="both"/>
        <w:rPr>
          <w:rFonts w:ascii="標楷體" w:eastAsia="標楷體" w:hAnsi="標楷體" w:cs="標楷體"/>
          <w:vanish/>
          <w:color w:val="000000"/>
          <w:sz w:val="28"/>
          <w:szCs w:val="28"/>
        </w:rPr>
      </w:pPr>
    </w:p>
    <w:p w14:paraId="09063B9F" w14:textId="77777777" w:rsidR="007C369A" w:rsidRDefault="00000000">
      <w:pPr>
        <w:pStyle w:val="Standard"/>
        <w:numPr>
          <w:ilvl w:val="0"/>
          <w:numId w:val="13"/>
        </w:numPr>
        <w:jc w:val="both"/>
      </w:pPr>
      <w:r>
        <w:rPr>
          <w:rFonts w:ascii="標楷體" w:eastAsia="標楷體" w:hAnsi="標楷體" w:cs="標楷體"/>
          <w:color w:val="000000"/>
          <w:sz w:val="28"/>
          <w:szCs w:val="28"/>
        </w:rPr>
        <w:t>補充說明及規定：</w:t>
      </w:r>
    </w:p>
    <w:p w14:paraId="4F29ED78" w14:textId="77777777" w:rsidR="007C369A" w:rsidRDefault="00000000">
      <w:pPr>
        <w:pStyle w:val="Standard"/>
        <w:numPr>
          <w:ilvl w:val="1"/>
          <w:numId w:val="14"/>
        </w:numPr>
        <w:jc w:val="both"/>
      </w:pPr>
      <w:r>
        <w:rPr>
          <w:rFonts w:ascii="標楷體" w:eastAsia="標楷體" w:hAnsi="標楷體" w:cs="標楷體"/>
          <w:color w:val="000000"/>
        </w:rPr>
        <w:t>投標文件澄清：投標文件如有需投標廠商說明者，將依政府採購法第51條及其施行細則第60條辦理。</w:t>
      </w:r>
    </w:p>
    <w:p w14:paraId="168802F7" w14:textId="77777777" w:rsidR="007C369A" w:rsidRDefault="00000000">
      <w:pPr>
        <w:pStyle w:val="Standard"/>
        <w:numPr>
          <w:ilvl w:val="1"/>
          <w:numId w:val="14"/>
        </w:numPr>
        <w:jc w:val="both"/>
      </w:pPr>
      <w:r>
        <w:rPr>
          <w:rFonts w:ascii="標楷體" w:eastAsia="標楷體" w:hAnsi="標楷體" w:cs="標楷體"/>
          <w:color w:val="000000"/>
        </w:rPr>
        <w:t>評選委員會委員名單保密規定：</w:t>
      </w:r>
    </w:p>
    <w:p w14:paraId="7AE6868F" w14:textId="77777777" w:rsidR="007C369A" w:rsidRDefault="00000000">
      <w:pPr>
        <w:pStyle w:val="Standard"/>
        <w:ind w:left="1440"/>
        <w:jc w:val="both"/>
      </w:pPr>
      <w:r>
        <w:rPr>
          <w:rFonts w:ascii="標楷體" w:eastAsia="標楷體" w:hAnsi="標楷體" w:cs="標楷體"/>
          <w:color w:val="000000"/>
        </w:rPr>
        <w:t>■本案於主管機關指定之資訊網站公開評選委員名單（網址：https：//web.pcc.gov.tw）。</w:t>
      </w:r>
    </w:p>
    <w:p w14:paraId="78C50B11" w14:textId="77777777" w:rsidR="007C369A" w:rsidRDefault="00000000">
      <w:pPr>
        <w:pStyle w:val="Standard"/>
        <w:ind w:left="1440"/>
        <w:jc w:val="both"/>
      </w:pPr>
      <w:r>
        <w:rPr>
          <w:rFonts w:ascii="標楷體" w:eastAsia="標楷體" w:hAnsi="標楷體" w:cs="標楷體"/>
          <w:color w:val="000000"/>
        </w:rPr>
        <w:t>□本案經機關衡酌個案特性及實際需要，不予公開評選委員會委員名單，該名單於開始評選前予以保密。廠商不得探詢委員名單。</w:t>
      </w:r>
    </w:p>
    <w:p w14:paraId="3A467367" w14:textId="77777777" w:rsidR="007C369A" w:rsidRDefault="00000000">
      <w:pPr>
        <w:pStyle w:val="Standard"/>
        <w:numPr>
          <w:ilvl w:val="1"/>
          <w:numId w:val="14"/>
        </w:numPr>
        <w:jc w:val="both"/>
      </w:pPr>
      <w:r>
        <w:rPr>
          <w:rFonts w:ascii="標楷體" w:eastAsia="標楷體" w:hAnsi="標楷體" w:cs="標楷體"/>
          <w:color w:val="000000"/>
        </w:rPr>
        <w:t>協商：本採購案經評選結果無法評定優勝廠商者，「不採行協商措施」。</w:t>
      </w:r>
    </w:p>
    <w:p w14:paraId="3BC6035F" w14:textId="77777777" w:rsidR="007C369A" w:rsidRDefault="007C369A">
      <w:pPr>
        <w:pStyle w:val="Standard"/>
        <w:jc w:val="both"/>
        <w:rPr>
          <w:rFonts w:ascii="標楷體" w:eastAsia="標楷體" w:hAnsi="標楷體" w:cs="標楷體"/>
          <w:color w:val="000000"/>
        </w:rPr>
      </w:pPr>
    </w:p>
    <w:p w14:paraId="367C1BE5" w14:textId="77777777" w:rsidR="007C369A" w:rsidRDefault="007C369A">
      <w:pPr>
        <w:pStyle w:val="Standard"/>
        <w:spacing w:line="360" w:lineRule="auto"/>
        <w:ind w:right="127"/>
        <w:rPr>
          <w:rFonts w:ascii="標楷體" w:eastAsia="標楷體" w:hAnsi="標楷體" w:cs="標楷體"/>
          <w:color w:val="000000"/>
        </w:rPr>
        <w:sectPr w:rsidR="007C369A">
          <w:footerReference w:type="default" r:id="rId9"/>
          <w:pgSz w:w="11906" w:h="16838"/>
          <w:pgMar w:top="794" w:right="851" w:bottom="851" w:left="907" w:header="720" w:footer="539" w:gutter="0"/>
          <w:cols w:space="720"/>
        </w:sectPr>
      </w:pPr>
    </w:p>
    <w:p w14:paraId="5246E580" w14:textId="77777777" w:rsidR="007C369A" w:rsidRDefault="00000000">
      <w:pPr>
        <w:pStyle w:val="Standard"/>
        <w:spacing w:line="360" w:lineRule="auto"/>
        <w:ind w:right="127"/>
      </w:pPr>
      <w:r>
        <w:rPr>
          <w:rFonts w:ascii="標楷體" w:eastAsia="標楷體" w:hAnsi="標楷體" w:cs="標楷體"/>
          <w:color w:val="000000"/>
          <w:sz w:val="20"/>
          <w:szCs w:val="20"/>
        </w:rPr>
        <w:lastRenderedPageBreak/>
        <w:t>[○○○學年度A、B、C、D四校中央餐廚服務午餐採購]第___次招標</w:t>
      </w:r>
    </w:p>
    <w:p w14:paraId="04DF3A04" w14:textId="77777777" w:rsidR="007C369A" w:rsidRDefault="00000000">
      <w:pPr>
        <w:pStyle w:val="Standard"/>
      </w:pPr>
      <w:r>
        <w:rPr>
          <w:rFonts w:ascii="標楷體" w:eastAsia="標楷體" w:hAnsi="標楷體" w:cs="標楷體"/>
          <w:color w:val="000000"/>
          <w:sz w:val="20"/>
          <w:szCs w:val="20"/>
        </w:rPr>
        <w:t xml:space="preserve">各評選委員評分表                                     </w:t>
      </w:r>
      <w:r>
        <w:rPr>
          <w:rFonts w:ascii="標楷體" w:eastAsia="標楷體" w:hAnsi="標楷體" w:cs="標楷體"/>
          <w:color w:val="000000"/>
          <w:sz w:val="21"/>
          <w:szCs w:val="21"/>
        </w:rPr>
        <w:t>評選委員编號：      評審日期：   年    月   日</w:t>
      </w:r>
    </w:p>
    <w:p w14:paraId="02C16F1E" w14:textId="77777777" w:rsidR="007C369A" w:rsidRDefault="00000000">
      <w:pPr>
        <w:pStyle w:val="Standard"/>
        <w:jc w:val="center"/>
      </w:pPr>
      <w:r>
        <w:rPr>
          <w:rFonts w:ascii="標楷體" w:eastAsia="標楷體" w:hAnsi="標楷體"/>
          <w:noProof/>
        </w:rPr>
        <mc:AlternateContent>
          <mc:Choice Requires="wps">
            <w:drawing>
              <wp:anchor distT="0" distB="0" distL="114300" distR="114300" simplePos="0" relativeHeight="2" behindDoc="1" locked="0" layoutInCell="1" allowOverlap="1" wp14:anchorId="6305C1CC" wp14:editId="6EE8AB0A">
                <wp:simplePos x="0" y="0"/>
                <wp:positionH relativeFrom="page">
                  <wp:align>left</wp:align>
                </wp:positionH>
                <wp:positionV relativeFrom="page">
                  <wp:align>bottom</wp:align>
                </wp:positionV>
                <wp:extent cx="1924053" cy="1899922"/>
                <wp:effectExtent l="0" t="0" r="19047" b="24128"/>
                <wp:wrapNone/>
                <wp:docPr id="2" name="Image2"/>
                <wp:cNvGraphicFramePr/>
                <a:graphic xmlns:a="http://schemas.openxmlformats.org/drawingml/2006/main">
                  <a:graphicData uri="http://schemas.microsoft.com/office/word/2010/wordprocessingShape">
                    <wps:wsp>
                      <wps:cNvSpPr/>
                      <wps:spPr>
                        <a:xfrm>
                          <a:off x="0" y="0"/>
                          <a:ext cx="1924053" cy="1899922"/>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26" cap="flat">
                          <a:solidFill>
                            <a:srgbClr val="000000"/>
                          </a:solidFill>
                          <a:custDash>
                            <a:ds d="540242" sp="540242"/>
                          </a:custDash>
                          <a:round/>
                        </a:ln>
                      </wps:spPr>
                      <wps:txbx>
                        <w:txbxContent>
                          <w:p w14:paraId="5483BE37" w14:textId="77777777" w:rsidR="007C369A" w:rsidRDefault="007C369A"/>
                        </w:txbxContent>
                      </wps:txbx>
                      <wps:bodyPr vert="horz" wrap="square" lIns="89976" tIns="44988" rIns="89976" bIns="44988" anchor="t" anchorCtr="0" compatLnSpc="0">
                        <a:noAutofit/>
                      </wps:bodyPr>
                    </wps:wsp>
                  </a:graphicData>
                </a:graphic>
              </wp:anchor>
            </w:drawing>
          </mc:Choice>
          <mc:Fallback>
            <w:pict>
              <v:shape w14:anchorId="6305C1CC" id="Image2" o:spid="_x0000_s1027" style="position:absolute;left:0;text-align:left;margin-left:0;margin-top:0;width:151.5pt;height:149.6pt;z-index:-503316478;visibility:visible;mso-wrap-style:square;mso-wrap-distance-left:9pt;mso-wrap-distance-top:0;mso-wrap-distance-right:9pt;mso-wrap-distance-bottom:0;mso-position-horizontal:left;mso-position-horizontal-relative:page;mso-position-vertical:bottom;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" adj="-11796480,,5400" path="m,l21600,21600e" filled="f" strokeweight=".25906mm">
                <v:stroke joinstyle="round"/>
                <v:formulas/>
                <v:path arrowok="t" o:connecttype="custom" o:connectlocs="962027,0;1924053,949961;962027,1899922;0,949961" o:connectangles="270,0,90,180" textboxrect="0,0,21600,21600"/>
                <v:textbox inset="2.49933mm,1.2497mm,2.49933mm,1.2497mm">
                  <w:txbxContent>
                    <w:p w14:paraId="5483BE37" w14:textId="77777777" w:rsidR="007C369A" w:rsidRDefault="007C369A"/>
                  </w:txbxContent>
                </v:textbox>
                <w10:wrap anchorx="page" anchory="page"/>
              </v:shape>
            </w:pict>
          </mc:Fallback>
        </mc:AlternateContent>
      </w:r>
      <w:r>
        <w:rPr>
          <w:rFonts w:ascii="標楷體" w:eastAsia="標楷體" w:hAnsi="標楷體" w:cs="標楷體"/>
          <w:color w:val="000000"/>
          <w:sz w:val="20"/>
          <w:szCs w:val="20"/>
          <w:u w:val="single"/>
        </w:rPr>
        <w:t xml:space="preserve">                                            </w:t>
      </w:r>
    </w:p>
    <w:tbl>
      <w:tblPr>
        <w:tblW w:w="10365" w:type="dxa"/>
        <w:jc w:val="center"/>
        <w:tblLayout w:type="fixed"/>
        <w:tblCellMar>
          <w:left w:w="10" w:type="dxa"/>
          <w:right w:w="10" w:type="dxa"/>
        </w:tblCellMar>
        <w:tblLook w:val="04A0" w:firstRow="1" w:lastRow="0" w:firstColumn="1" w:lastColumn="0" w:noHBand="0" w:noVBand="1"/>
      </w:tblPr>
      <w:tblGrid>
        <w:gridCol w:w="1135"/>
        <w:gridCol w:w="5594"/>
        <w:gridCol w:w="756"/>
        <w:gridCol w:w="250"/>
        <w:gridCol w:w="323"/>
        <w:gridCol w:w="282"/>
        <w:gridCol w:w="281"/>
        <w:gridCol w:w="281"/>
        <w:gridCol w:w="281"/>
        <w:gridCol w:w="281"/>
        <w:gridCol w:w="284"/>
        <w:gridCol w:w="283"/>
        <w:gridCol w:w="294"/>
        <w:gridCol w:w="40"/>
      </w:tblGrid>
      <w:tr w:rsidR="007C369A" w14:paraId="5582FD2C" w14:textId="77777777">
        <w:tblPrEx>
          <w:tblCellMar>
            <w:top w:w="0" w:type="dxa"/>
            <w:bottom w:w="0" w:type="dxa"/>
          </w:tblCellMar>
        </w:tblPrEx>
        <w:trPr>
          <w:cantSplit/>
          <w:trHeight w:val="281"/>
          <w:jc w:val="center"/>
        </w:trPr>
        <w:tc>
          <w:tcPr>
            <w:tcW w:w="1137" w:type="dxa"/>
            <w:vMerge w:val="restart"/>
            <w:tcBorders>
              <w:top w:val="single" w:sz="12" w:space="0" w:color="000000"/>
              <w:left w:val="single" w:sz="12" w:space="0" w:color="000000"/>
              <w:bottom w:val="single" w:sz="4" w:space="0" w:color="000000"/>
              <w:right w:val="single" w:sz="8" w:space="0" w:color="000000"/>
            </w:tcBorders>
            <w:shd w:val="clear" w:color="auto" w:fill="auto"/>
            <w:tcMar>
              <w:top w:w="0" w:type="dxa"/>
              <w:left w:w="122" w:type="dxa"/>
              <w:bottom w:w="0" w:type="dxa"/>
              <w:right w:w="108" w:type="dxa"/>
            </w:tcMar>
            <w:vAlign w:val="center"/>
          </w:tcPr>
          <w:p w14:paraId="51D08633" w14:textId="77777777" w:rsidR="007C369A" w:rsidRDefault="00000000">
            <w:pPr>
              <w:pStyle w:val="Standard"/>
              <w:tabs>
                <w:tab w:val="left" w:pos="1920"/>
                <w:tab w:val="left" w:pos="2880"/>
                <w:tab w:val="left" w:pos="3840"/>
                <w:tab w:val="left" w:pos="4800"/>
                <w:tab w:val="left" w:pos="5760"/>
                <w:tab w:val="left" w:pos="6720"/>
                <w:tab w:val="left" w:pos="7680"/>
                <w:tab w:val="left" w:pos="8640"/>
                <w:tab w:val="left" w:pos="9600"/>
                <w:tab w:val="left" w:pos="10560"/>
                <w:tab w:val="left" w:pos="11520"/>
              </w:tabs>
              <w:jc w:val="center"/>
            </w:pPr>
            <w:r>
              <w:rPr>
                <w:rFonts w:ascii="標楷體" w:eastAsia="標楷體" w:hAnsi="標楷體" w:cs="標楷體"/>
                <w:color w:val="000000"/>
                <w:u w:val="single"/>
              </w:rPr>
              <w:t>評選項目</w:t>
            </w:r>
          </w:p>
        </w:tc>
        <w:tc>
          <w:tcPr>
            <w:tcW w:w="5604" w:type="dxa"/>
            <w:vMerge w:val="restart"/>
            <w:tcBorders>
              <w:top w:val="single" w:sz="12" w:space="0" w:color="000000"/>
              <w:left w:val="single" w:sz="8"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47B92420" w14:textId="77777777" w:rsidR="007C369A" w:rsidRDefault="00000000">
            <w:pPr>
              <w:pStyle w:val="Standard"/>
              <w:tabs>
                <w:tab w:val="left" w:pos="1920"/>
                <w:tab w:val="left" w:pos="2880"/>
                <w:tab w:val="left" w:pos="3840"/>
                <w:tab w:val="left" w:pos="4800"/>
                <w:tab w:val="left" w:pos="5760"/>
                <w:tab w:val="left" w:pos="6720"/>
                <w:tab w:val="left" w:pos="7680"/>
                <w:tab w:val="left" w:pos="8640"/>
                <w:tab w:val="left" w:pos="9600"/>
                <w:tab w:val="left" w:pos="10560"/>
                <w:tab w:val="left" w:pos="11520"/>
              </w:tabs>
              <w:jc w:val="center"/>
            </w:pPr>
            <w:r>
              <w:rPr>
                <w:rFonts w:ascii="標楷體" w:eastAsia="標楷體" w:hAnsi="標楷體" w:cs="標楷體"/>
                <w:color w:val="000000"/>
                <w:u w:val="single"/>
              </w:rPr>
              <w:t>評選參考內容</w:t>
            </w:r>
          </w:p>
        </w:tc>
        <w:tc>
          <w:tcPr>
            <w:tcW w:w="75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24ABC90D" w14:textId="77777777" w:rsidR="007C369A" w:rsidRDefault="00000000">
            <w:pPr>
              <w:pStyle w:val="Standard"/>
              <w:jc w:val="center"/>
            </w:pPr>
            <w:r>
              <w:rPr>
                <w:rFonts w:ascii="標楷體" w:eastAsia="標楷體" w:hAnsi="標楷體" w:cs="標楷體"/>
                <w:color w:val="000000"/>
                <w:u w:val="single"/>
              </w:rPr>
              <w:t>配分</w:t>
            </w:r>
          </w:p>
        </w:tc>
        <w:tc>
          <w:tcPr>
            <w:tcW w:w="2840" w:type="dxa"/>
            <w:gridSpan w:val="10"/>
            <w:tcBorders>
              <w:top w:val="single" w:sz="12"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6D4CC100" w14:textId="77777777" w:rsidR="007C369A" w:rsidRDefault="00000000">
            <w:pPr>
              <w:pStyle w:val="Standard"/>
              <w:jc w:val="center"/>
            </w:pPr>
            <w:r>
              <w:rPr>
                <w:rFonts w:ascii="標楷體" w:eastAsia="標楷體" w:hAnsi="標楷體" w:cs="標楷體"/>
                <w:color w:val="000000"/>
                <w:u w:val="single"/>
              </w:rPr>
              <w:t>廠               商</w:t>
            </w:r>
          </w:p>
        </w:tc>
        <w:tc>
          <w:tcPr>
            <w:tcW w:w="27" w:type="dxa"/>
          </w:tcPr>
          <w:p w14:paraId="34950F91" w14:textId="77777777" w:rsidR="007C369A" w:rsidRDefault="007C369A">
            <w:pPr>
              <w:pStyle w:val="Standard"/>
              <w:jc w:val="center"/>
            </w:pPr>
          </w:p>
        </w:tc>
      </w:tr>
      <w:tr w:rsidR="007C369A" w14:paraId="38EF58C2" w14:textId="77777777">
        <w:tblPrEx>
          <w:tblCellMar>
            <w:top w:w="0" w:type="dxa"/>
            <w:bottom w:w="0" w:type="dxa"/>
          </w:tblCellMar>
        </w:tblPrEx>
        <w:trPr>
          <w:cantSplit/>
          <w:trHeight w:val="236"/>
          <w:jc w:val="center"/>
        </w:trPr>
        <w:tc>
          <w:tcPr>
            <w:tcW w:w="1137" w:type="dxa"/>
            <w:vMerge/>
            <w:tcBorders>
              <w:top w:val="single" w:sz="12" w:space="0" w:color="000000"/>
              <w:left w:val="single" w:sz="12" w:space="0" w:color="000000"/>
              <w:bottom w:val="single" w:sz="4" w:space="0" w:color="000000"/>
              <w:right w:val="single" w:sz="8" w:space="0" w:color="000000"/>
            </w:tcBorders>
            <w:shd w:val="clear" w:color="auto" w:fill="auto"/>
            <w:tcMar>
              <w:top w:w="0" w:type="dxa"/>
              <w:left w:w="122" w:type="dxa"/>
              <w:bottom w:w="0" w:type="dxa"/>
              <w:right w:w="108" w:type="dxa"/>
            </w:tcMar>
            <w:vAlign w:val="center"/>
          </w:tcPr>
          <w:p w14:paraId="1D377679" w14:textId="77777777" w:rsidR="007C369A" w:rsidRDefault="007C369A">
            <w:pPr>
              <w:widowControl w:val="0"/>
              <w:rPr>
                <w:rFonts w:ascii="標楷體" w:eastAsia="標楷體" w:hAnsi="標楷體"/>
              </w:rPr>
            </w:pPr>
          </w:p>
        </w:tc>
        <w:tc>
          <w:tcPr>
            <w:tcW w:w="5604" w:type="dxa"/>
            <w:vMerge/>
            <w:tcBorders>
              <w:top w:val="single" w:sz="12" w:space="0" w:color="000000"/>
              <w:left w:val="single" w:sz="8"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73C8D29A" w14:textId="77777777" w:rsidR="007C369A" w:rsidRDefault="007C369A">
            <w:pPr>
              <w:widowControl w:val="0"/>
              <w:rPr>
                <w:rFonts w:ascii="標楷體" w:eastAsia="標楷體" w:hAnsi="標楷體"/>
              </w:rPr>
            </w:pPr>
          </w:p>
        </w:tc>
        <w:tc>
          <w:tcPr>
            <w:tcW w:w="75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7A444531" w14:textId="77777777" w:rsidR="007C369A" w:rsidRDefault="007C369A">
            <w:pPr>
              <w:widowControl w:val="0"/>
              <w:rPr>
                <w:rFonts w:ascii="標楷體" w:eastAsia="標楷體" w:hAnsi="標楷體"/>
              </w:rPr>
            </w:pP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81F74B2" w14:textId="77777777" w:rsidR="007C369A" w:rsidRDefault="00000000">
            <w:pPr>
              <w:pStyle w:val="Standard"/>
            </w:pPr>
            <w:r>
              <w:rPr>
                <w:rFonts w:ascii="標楷體" w:eastAsia="標楷體" w:hAnsi="標楷體" w:cs="標楷體"/>
                <w:color w:val="000000"/>
                <w:u w:val="single"/>
              </w:rPr>
              <w:t>1</w:t>
            </w: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9CC88EF" w14:textId="77777777" w:rsidR="007C369A" w:rsidRDefault="00000000">
            <w:pPr>
              <w:pStyle w:val="Standard"/>
            </w:pPr>
            <w:r>
              <w:rPr>
                <w:rFonts w:ascii="標楷體" w:eastAsia="標楷體" w:hAnsi="標楷體" w:cs="標楷體"/>
                <w:color w:val="000000"/>
                <w:u w:val="single"/>
              </w:rPr>
              <w:t>2</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6AE227A" w14:textId="77777777" w:rsidR="007C369A" w:rsidRDefault="00000000">
            <w:pPr>
              <w:pStyle w:val="Standard"/>
            </w:pPr>
            <w:r>
              <w:rPr>
                <w:rFonts w:ascii="標楷體" w:eastAsia="標楷體" w:hAnsi="標楷體" w:cs="標楷體"/>
                <w:color w:val="000000"/>
                <w:u w:val="single"/>
              </w:rPr>
              <w:t>3</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16D5A25" w14:textId="77777777" w:rsidR="007C369A" w:rsidRDefault="00000000">
            <w:pPr>
              <w:pStyle w:val="Standard"/>
            </w:pPr>
            <w:r>
              <w:rPr>
                <w:rFonts w:ascii="標楷體" w:eastAsia="標楷體" w:hAnsi="標楷體" w:cs="標楷體"/>
                <w:color w:val="000000"/>
                <w:u w:val="single"/>
              </w:rPr>
              <w:t>4</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B27FD48" w14:textId="77777777" w:rsidR="007C369A" w:rsidRDefault="00000000">
            <w:pPr>
              <w:pStyle w:val="Standard"/>
            </w:pPr>
            <w:r>
              <w:rPr>
                <w:rFonts w:ascii="標楷體" w:eastAsia="標楷體" w:hAnsi="標楷體" w:cs="標楷體"/>
                <w:color w:val="000000"/>
                <w:u w:val="single"/>
              </w:rPr>
              <w:t>5</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82C83B4" w14:textId="77777777" w:rsidR="007C369A" w:rsidRDefault="00000000">
            <w:pPr>
              <w:pStyle w:val="Standard"/>
            </w:pPr>
            <w:r>
              <w:rPr>
                <w:rFonts w:ascii="標楷體" w:eastAsia="標楷體" w:hAnsi="標楷體" w:cs="標楷體"/>
                <w:color w:val="000000"/>
                <w:u w:val="single"/>
              </w:rPr>
              <w:t>6</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EC57458" w14:textId="77777777" w:rsidR="007C369A" w:rsidRDefault="00000000">
            <w:pPr>
              <w:pStyle w:val="Standard"/>
            </w:pPr>
            <w:r>
              <w:rPr>
                <w:rFonts w:ascii="標楷體" w:eastAsia="標楷體" w:hAnsi="標楷體" w:cs="標楷體"/>
                <w:color w:val="000000"/>
                <w:u w:val="single"/>
              </w:rPr>
              <w:t>7</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80D39A6" w14:textId="77777777" w:rsidR="007C369A" w:rsidRDefault="00000000">
            <w:pPr>
              <w:pStyle w:val="Standard"/>
            </w:pPr>
            <w:r>
              <w:rPr>
                <w:rFonts w:ascii="標楷體" w:eastAsia="標楷體" w:hAnsi="標楷體" w:cs="標楷體"/>
                <w:color w:val="000000"/>
                <w:u w:val="single"/>
              </w:rPr>
              <w:t>8</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6E695B6F" w14:textId="77777777" w:rsidR="007C369A" w:rsidRDefault="00000000">
            <w:pPr>
              <w:pStyle w:val="Standard"/>
            </w:pPr>
            <w:r>
              <w:rPr>
                <w:rFonts w:ascii="標楷體" w:eastAsia="標楷體" w:hAnsi="標楷體" w:cs="標楷體"/>
                <w:color w:val="000000"/>
                <w:u w:val="single"/>
              </w:rPr>
              <w:t>9</w:t>
            </w: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5AE5B220" w14:textId="77777777" w:rsidR="007C369A" w:rsidRDefault="00000000">
            <w:pPr>
              <w:pStyle w:val="Standard"/>
              <w:jc w:val="center"/>
            </w:pPr>
            <w:r>
              <w:rPr>
                <w:rFonts w:ascii="標楷體" w:eastAsia="標楷體" w:hAnsi="標楷體" w:cs="標楷體"/>
                <w:color w:val="000000"/>
                <w:u w:val="single"/>
              </w:rPr>
              <w:t>10</w:t>
            </w:r>
          </w:p>
        </w:tc>
      </w:tr>
      <w:tr w:rsidR="007C369A" w14:paraId="3B4ABDCA" w14:textId="77777777">
        <w:tblPrEx>
          <w:tblCellMar>
            <w:top w:w="0" w:type="dxa"/>
            <w:bottom w:w="0" w:type="dxa"/>
          </w:tblCellMar>
        </w:tblPrEx>
        <w:trPr>
          <w:cantSplit/>
          <w:trHeight w:val="1049"/>
          <w:jc w:val="center"/>
        </w:trPr>
        <w:tc>
          <w:tcPr>
            <w:tcW w:w="1137" w:type="dxa"/>
            <w:tcBorders>
              <w:top w:val="single" w:sz="4"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tcPr>
          <w:p w14:paraId="512CC9DD" w14:textId="77777777" w:rsidR="007C369A" w:rsidRDefault="00000000">
            <w:pPr>
              <w:pStyle w:val="Standard"/>
              <w:jc w:val="both"/>
            </w:pPr>
            <w:r>
              <w:rPr>
                <w:rFonts w:ascii="標楷體" w:eastAsia="標楷體" w:hAnsi="標楷體" w:cs="標楷體"/>
                <w:color w:val="000000"/>
              </w:rPr>
              <w:t>一、</w:t>
            </w:r>
          </w:p>
          <w:p w14:paraId="3E4916C0" w14:textId="77777777" w:rsidR="007C369A" w:rsidRDefault="00000000">
            <w:pPr>
              <w:pStyle w:val="Standard"/>
              <w:jc w:val="both"/>
            </w:pPr>
            <w:r>
              <w:rPr>
                <w:rFonts w:ascii="標楷體" w:eastAsia="標楷體" w:hAnsi="標楷體" w:cs="標楷體"/>
                <w:color w:val="000000"/>
              </w:rPr>
              <w:t>投標廠商之專業技術</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14FA9A12" w14:textId="77777777" w:rsidR="007C369A" w:rsidRDefault="00000000">
            <w:pPr>
              <w:pStyle w:val="Standard"/>
              <w:numPr>
                <w:ilvl w:val="0"/>
                <w:numId w:val="23"/>
              </w:numPr>
              <w:spacing w:line="240" w:lineRule="exact"/>
            </w:pPr>
            <w:r>
              <w:rPr>
                <w:rFonts w:ascii="標楷體" w:eastAsia="標楷體" w:hAnsi="標楷體" w:cs="標楷體"/>
                <w:color w:val="000000"/>
                <w:sz w:val="22"/>
                <w:szCs w:val="22"/>
              </w:rPr>
              <w:t>專業能力、專業人力之證明文件及工作人員健康檢查合格證明文件 (烹調從業人員之中餐烹調技術士證持證</w:t>
            </w:r>
            <w:r>
              <w:rPr>
                <w:rFonts w:ascii="標楷體" w:eastAsia="標楷體" w:hAnsi="標楷體" w:cs="標楷體"/>
                <w:color w:val="000000"/>
                <w:sz w:val="22"/>
                <w:szCs w:val="22"/>
                <w:u w:val="single"/>
              </w:rPr>
              <w:t>比率</w:t>
            </w:r>
            <w:r>
              <w:rPr>
                <w:rFonts w:ascii="標楷體" w:eastAsia="標楷體" w:hAnsi="標楷體" w:cs="標楷體"/>
                <w:color w:val="000000"/>
                <w:sz w:val="22"/>
                <w:szCs w:val="22"/>
              </w:rPr>
              <w:t>是否符合食品良好衛生規範準則規定)</w:t>
            </w:r>
          </w:p>
          <w:p w14:paraId="6CF5619A" w14:textId="77777777" w:rsidR="007C369A" w:rsidRDefault="00000000">
            <w:pPr>
              <w:pStyle w:val="Standard"/>
              <w:numPr>
                <w:ilvl w:val="0"/>
                <w:numId w:val="23"/>
              </w:numPr>
              <w:spacing w:line="240" w:lineRule="exact"/>
            </w:pPr>
            <w:r>
              <w:rPr>
                <w:rFonts w:ascii="標楷體" w:eastAsia="標楷體" w:hAnsi="標楷體" w:cs="標楷體"/>
                <w:color w:val="000000"/>
                <w:sz w:val="22"/>
                <w:szCs w:val="22"/>
              </w:rPr>
              <w:t>菜單設計及營養分析</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1CAE5293" w14:textId="77777777" w:rsidR="007C369A" w:rsidRDefault="00000000">
            <w:pPr>
              <w:pStyle w:val="Standard"/>
              <w:jc w:val="center"/>
            </w:pPr>
            <w:r>
              <w:rPr>
                <w:rFonts w:ascii="標楷體" w:eastAsia="標楷體" w:hAnsi="標楷體" w:cs="標楷體"/>
                <w:color w:val="000000"/>
              </w:rPr>
              <w:t>25分</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66A28E2B" w14:textId="77777777" w:rsidR="007C369A" w:rsidRDefault="007C369A">
            <w:pPr>
              <w:pStyle w:val="Standard"/>
              <w:jc w:val="both"/>
              <w:rPr>
                <w:rFonts w:ascii="標楷體" w:eastAsia="標楷體" w:hAnsi="標楷體" w:cs="標楷體"/>
                <w:color w:val="000000"/>
                <w:u w:val="single"/>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534ED61" w14:textId="77777777" w:rsidR="007C369A" w:rsidRDefault="007C369A">
            <w:pPr>
              <w:pStyle w:val="Standard"/>
              <w:jc w:val="both"/>
              <w:rPr>
                <w:rFonts w:ascii="標楷體" w:eastAsia="標楷體" w:hAnsi="標楷體" w:cs="標楷體"/>
                <w:color w:val="000000"/>
                <w:u w:val="single"/>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A8348FA"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9937522"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901A325"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EDC9DC8"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09DC53E" w14:textId="77777777" w:rsidR="007C369A" w:rsidRDefault="007C369A">
            <w:pPr>
              <w:pStyle w:val="Standard"/>
              <w:jc w:val="both"/>
              <w:rPr>
                <w:rFonts w:ascii="標楷體" w:eastAsia="標楷體" w:hAnsi="標楷體" w:cs="標楷體"/>
                <w:color w:val="000000"/>
                <w:u w:val="single"/>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FA4AF38" w14:textId="77777777" w:rsidR="007C369A" w:rsidRDefault="007C369A">
            <w:pPr>
              <w:pStyle w:val="Standard"/>
              <w:jc w:val="both"/>
              <w:rPr>
                <w:rFonts w:ascii="標楷體" w:eastAsia="標楷體" w:hAnsi="標楷體" w:cs="標楷體"/>
                <w:color w:val="000000"/>
                <w:u w:val="single"/>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BE2CD0F" w14:textId="77777777" w:rsidR="007C369A" w:rsidRDefault="007C369A">
            <w:pPr>
              <w:pStyle w:val="Standard"/>
              <w:jc w:val="both"/>
              <w:rPr>
                <w:rFonts w:ascii="標楷體" w:eastAsia="標楷體" w:hAnsi="標楷體" w:cs="標楷體"/>
                <w:color w:val="000000"/>
                <w:u w:val="single"/>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26E1B0DC" w14:textId="77777777" w:rsidR="007C369A" w:rsidRDefault="007C369A">
            <w:pPr>
              <w:pStyle w:val="Standard"/>
              <w:jc w:val="both"/>
              <w:rPr>
                <w:rFonts w:ascii="標楷體" w:eastAsia="標楷體" w:hAnsi="標楷體" w:cs="標楷體"/>
                <w:color w:val="000000"/>
                <w:u w:val="single"/>
              </w:rPr>
            </w:pPr>
          </w:p>
        </w:tc>
      </w:tr>
      <w:tr w:rsidR="007C369A" w14:paraId="030F6E85" w14:textId="77777777">
        <w:tblPrEx>
          <w:tblCellMar>
            <w:top w:w="0" w:type="dxa"/>
            <w:bottom w:w="0" w:type="dxa"/>
          </w:tblCellMar>
        </w:tblPrEx>
        <w:trPr>
          <w:cantSplit/>
          <w:trHeight w:val="1209"/>
          <w:jc w:val="center"/>
        </w:trPr>
        <w:tc>
          <w:tcPr>
            <w:tcW w:w="1137" w:type="dxa"/>
            <w:tcBorders>
              <w:top w:val="single" w:sz="4"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3D5FCE5E" w14:textId="77777777" w:rsidR="007C369A" w:rsidRDefault="00000000">
            <w:pPr>
              <w:pStyle w:val="Standard"/>
              <w:jc w:val="both"/>
            </w:pPr>
            <w:r>
              <w:rPr>
                <w:rFonts w:ascii="標楷體" w:eastAsia="標楷體" w:hAnsi="標楷體" w:cs="標楷體"/>
                <w:color w:val="000000"/>
              </w:rPr>
              <w:t>二、</w:t>
            </w:r>
          </w:p>
          <w:p w14:paraId="1F7CB9C7" w14:textId="77777777" w:rsidR="007C369A" w:rsidRDefault="00000000">
            <w:pPr>
              <w:pStyle w:val="Standard"/>
              <w:jc w:val="both"/>
            </w:pPr>
            <w:r>
              <w:rPr>
                <w:rFonts w:ascii="標楷體" w:eastAsia="標楷體" w:hAnsi="標楷體" w:cs="標楷體"/>
                <w:color w:val="000000"/>
              </w:rPr>
              <w:t>經營管理</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0EEFC1AA" w14:textId="77777777" w:rsidR="007C369A" w:rsidRDefault="00000000">
            <w:pPr>
              <w:pStyle w:val="Standard"/>
              <w:numPr>
                <w:ilvl w:val="0"/>
                <w:numId w:val="24"/>
              </w:numPr>
              <w:spacing w:line="240" w:lineRule="exact"/>
              <w:jc w:val="both"/>
            </w:pPr>
            <w:r>
              <w:rPr>
                <w:rFonts w:ascii="標楷體" w:eastAsia="標楷體" w:hAnsi="標楷體" w:cs="標楷體"/>
                <w:color w:val="000000"/>
                <w:sz w:val="22"/>
                <w:szCs w:val="22"/>
              </w:rPr>
              <w:t>環境與設備（附照片及圖說）</w:t>
            </w:r>
          </w:p>
          <w:p w14:paraId="1EE55D58" w14:textId="77777777" w:rsidR="007C369A" w:rsidRDefault="00000000">
            <w:pPr>
              <w:pStyle w:val="Standard"/>
              <w:numPr>
                <w:ilvl w:val="0"/>
                <w:numId w:val="24"/>
              </w:numPr>
              <w:spacing w:line="240" w:lineRule="exact"/>
              <w:jc w:val="both"/>
            </w:pPr>
            <w:r>
              <w:rPr>
                <w:rFonts w:ascii="標楷體" w:eastAsia="標楷體" w:hAnsi="標楷體" w:cs="標楷體"/>
                <w:color w:val="000000"/>
                <w:sz w:val="22"/>
                <w:szCs w:val="22"/>
              </w:rPr>
              <w:t>作業場所衛生管理（附照片及圖說）</w:t>
            </w:r>
          </w:p>
          <w:p w14:paraId="603AB07D" w14:textId="77777777" w:rsidR="007C369A" w:rsidRDefault="00000000">
            <w:pPr>
              <w:pStyle w:val="Standard"/>
              <w:numPr>
                <w:ilvl w:val="0"/>
                <w:numId w:val="24"/>
              </w:numPr>
              <w:spacing w:line="240" w:lineRule="exact"/>
              <w:jc w:val="both"/>
            </w:pPr>
            <w:r>
              <w:rPr>
                <w:rFonts w:ascii="標楷體" w:eastAsia="標楷體" w:hAnsi="標楷體" w:cs="標楷體"/>
                <w:color w:val="000000"/>
                <w:sz w:val="22"/>
                <w:szCs w:val="22"/>
              </w:rPr>
              <w:t>作業場所病媒防制（附照片及圖說）</w:t>
            </w:r>
          </w:p>
          <w:p w14:paraId="46919C1A" w14:textId="77777777" w:rsidR="007C369A" w:rsidRDefault="00000000">
            <w:pPr>
              <w:pStyle w:val="Standard"/>
              <w:numPr>
                <w:ilvl w:val="0"/>
                <w:numId w:val="24"/>
              </w:numPr>
              <w:spacing w:line="240" w:lineRule="exact"/>
              <w:jc w:val="both"/>
            </w:pPr>
            <w:r>
              <w:rPr>
                <w:rFonts w:ascii="標楷體" w:eastAsia="標楷體" w:hAnsi="標楷體" w:cs="標楷體"/>
                <w:color w:val="000000"/>
                <w:sz w:val="22"/>
                <w:szCs w:val="22"/>
              </w:rPr>
              <w:t>取得HACCP、最近一期衛生主管機關之查核報告或其他公立機關評鑑報告</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5B1E727A" w14:textId="77777777" w:rsidR="007C369A" w:rsidRDefault="00000000">
            <w:pPr>
              <w:pStyle w:val="Standard"/>
              <w:jc w:val="center"/>
            </w:pPr>
            <w:r>
              <w:rPr>
                <w:rFonts w:ascii="標楷體" w:eastAsia="標楷體" w:hAnsi="標楷體" w:cs="標楷體"/>
                <w:color w:val="000000"/>
              </w:rPr>
              <w:t>20分</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A1A94C7" w14:textId="77777777" w:rsidR="007C369A" w:rsidRDefault="007C369A">
            <w:pPr>
              <w:pStyle w:val="Standard"/>
              <w:jc w:val="both"/>
              <w:rPr>
                <w:rFonts w:ascii="標楷體" w:eastAsia="標楷體" w:hAnsi="標楷體" w:cs="標楷體"/>
                <w:color w:val="000000"/>
                <w:u w:val="single"/>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8CA63B2" w14:textId="77777777" w:rsidR="007C369A" w:rsidRDefault="007C369A">
            <w:pPr>
              <w:pStyle w:val="Standard"/>
              <w:jc w:val="both"/>
              <w:rPr>
                <w:rFonts w:ascii="標楷體" w:eastAsia="標楷體" w:hAnsi="標楷體" w:cs="標楷體"/>
                <w:color w:val="000000"/>
                <w:u w:val="single"/>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75F6F7D"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34507B9"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A45FAAE"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9AEC112"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031C3E8" w14:textId="77777777" w:rsidR="007C369A" w:rsidRDefault="007C369A">
            <w:pPr>
              <w:pStyle w:val="Standard"/>
              <w:jc w:val="both"/>
              <w:rPr>
                <w:rFonts w:ascii="標楷體" w:eastAsia="標楷體" w:hAnsi="標楷體" w:cs="標楷體"/>
                <w:color w:val="000000"/>
                <w:u w:val="single"/>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0355221" w14:textId="77777777" w:rsidR="007C369A" w:rsidRDefault="007C369A">
            <w:pPr>
              <w:pStyle w:val="Standard"/>
              <w:jc w:val="both"/>
              <w:rPr>
                <w:rFonts w:ascii="標楷體" w:eastAsia="標楷體" w:hAnsi="標楷體" w:cs="標楷體"/>
                <w:color w:val="000000"/>
                <w:u w:val="single"/>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89C9455" w14:textId="77777777" w:rsidR="007C369A" w:rsidRDefault="007C369A">
            <w:pPr>
              <w:pStyle w:val="Standard"/>
              <w:jc w:val="both"/>
              <w:rPr>
                <w:rFonts w:ascii="標楷體" w:eastAsia="標楷體" w:hAnsi="標楷體" w:cs="標楷體"/>
                <w:color w:val="000000"/>
                <w:u w:val="single"/>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79F33A45" w14:textId="77777777" w:rsidR="007C369A" w:rsidRDefault="007C369A">
            <w:pPr>
              <w:pStyle w:val="Standard"/>
              <w:jc w:val="both"/>
              <w:rPr>
                <w:rFonts w:ascii="標楷體" w:eastAsia="標楷體" w:hAnsi="標楷體" w:cs="標楷體"/>
                <w:color w:val="000000"/>
                <w:u w:val="single"/>
              </w:rPr>
            </w:pPr>
          </w:p>
        </w:tc>
      </w:tr>
      <w:tr w:rsidR="007C369A" w14:paraId="6ADEE99D" w14:textId="77777777">
        <w:tblPrEx>
          <w:tblCellMar>
            <w:top w:w="0" w:type="dxa"/>
            <w:bottom w:w="0" w:type="dxa"/>
          </w:tblCellMar>
        </w:tblPrEx>
        <w:trPr>
          <w:cantSplit/>
          <w:trHeight w:val="2168"/>
          <w:jc w:val="center"/>
        </w:trPr>
        <w:tc>
          <w:tcPr>
            <w:tcW w:w="1137" w:type="dxa"/>
            <w:tcBorders>
              <w:top w:val="single" w:sz="8"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020F84C4" w14:textId="77777777" w:rsidR="007C369A" w:rsidRDefault="00000000">
            <w:pPr>
              <w:pStyle w:val="Standard"/>
              <w:jc w:val="both"/>
            </w:pPr>
            <w:r>
              <w:rPr>
                <w:rFonts w:ascii="標楷體" w:eastAsia="標楷體" w:hAnsi="標楷體" w:cs="標楷體"/>
                <w:color w:val="000000"/>
              </w:rPr>
              <w:t>三、</w:t>
            </w:r>
          </w:p>
          <w:p w14:paraId="2864F945" w14:textId="77777777" w:rsidR="007C369A" w:rsidRDefault="00000000">
            <w:pPr>
              <w:pStyle w:val="Standard"/>
              <w:jc w:val="both"/>
            </w:pPr>
            <w:r>
              <w:rPr>
                <w:rFonts w:ascii="標楷體" w:eastAsia="標楷體" w:hAnsi="標楷體" w:cs="標楷體"/>
                <w:color w:val="000000"/>
              </w:rPr>
              <w:t>品管流程</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4BBA108" w14:textId="77777777" w:rsidR="007C369A" w:rsidRDefault="00000000">
            <w:pPr>
              <w:pStyle w:val="Standard"/>
              <w:numPr>
                <w:ilvl w:val="0"/>
                <w:numId w:val="25"/>
              </w:numPr>
              <w:spacing w:line="240" w:lineRule="exact"/>
              <w:jc w:val="both"/>
            </w:pPr>
            <w:r>
              <w:rPr>
                <w:rFonts w:ascii="標楷體" w:eastAsia="標楷體" w:hAnsi="標楷體" w:cs="標楷體"/>
                <w:color w:val="000000"/>
                <w:sz w:val="22"/>
                <w:szCs w:val="22"/>
              </w:rPr>
              <w:t>食材採購流程及法令認知度</w:t>
            </w:r>
          </w:p>
          <w:p w14:paraId="6D1D815A" w14:textId="77777777" w:rsidR="007C369A" w:rsidRDefault="00000000">
            <w:pPr>
              <w:pStyle w:val="Standard"/>
              <w:numPr>
                <w:ilvl w:val="0"/>
                <w:numId w:val="25"/>
              </w:numPr>
              <w:spacing w:line="240" w:lineRule="exact"/>
              <w:jc w:val="both"/>
            </w:pPr>
            <w:r>
              <w:rPr>
                <w:rFonts w:ascii="標楷體" w:eastAsia="標楷體" w:hAnsi="標楷體" w:cs="標楷體"/>
                <w:color w:val="000000"/>
                <w:sz w:val="22"/>
                <w:szCs w:val="22"/>
              </w:rPr>
              <w:t>營養師到校進行營養教育之頻率及投保產品責任險之效期</w:t>
            </w:r>
          </w:p>
          <w:p w14:paraId="1FF8448C" w14:textId="77777777" w:rsidR="007C369A" w:rsidRDefault="00000000">
            <w:pPr>
              <w:pStyle w:val="Standard"/>
              <w:numPr>
                <w:ilvl w:val="0"/>
                <w:numId w:val="25"/>
              </w:numPr>
              <w:spacing w:line="240" w:lineRule="exact"/>
              <w:jc w:val="both"/>
            </w:pPr>
            <w:r>
              <w:rPr>
                <w:rFonts w:ascii="標楷體" w:eastAsia="標楷體" w:hAnsi="標楷體" w:cs="標楷體"/>
                <w:color w:val="000000"/>
                <w:sz w:val="22"/>
                <w:szCs w:val="22"/>
              </w:rPr>
              <w:t>貨品來源、品管過程、檢驗證明等相關資料及配送人力、設備及服務流程</w:t>
            </w:r>
          </w:p>
          <w:p w14:paraId="126A633D" w14:textId="77777777" w:rsidR="007C369A" w:rsidRDefault="00000000">
            <w:pPr>
              <w:pStyle w:val="Standard"/>
              <w:numPr>
                <w:ilvl w:val="0"/>
                <w:numId w:val="25"/>
              </w:numPr>
              <w:spacing w:line="240" w:lineRule="exact"/>
              <w:jc w:val="both"/>
            </w:pPr>
            <w:r>
              <w:rPr>
                <w:rFonts w:ascii="標楷體" w:eastAsia="標楷體" w:hAnsi="標楷體" w:cs="標楷體"/>
                <w:color w:val="000000"/>
                <w:sz w:val="22"/>
                <w:szCs w:val="22"/>
              </w:rPr>
              <w:t>食材烹調及菜餚配膳等各環節溫度監控、量測管制相關規劃、執行、分析管理及通報。</w:t>
            </w:r>
          </w:p>
          <w:p w14:paraId="166DCD5D" w14:textId="77777777" w:rsidR="007C369A" w:rsidRDefault="00000000">
            <w:pPr>
              <w:pStyle w:val="Standard"/>
              <w:numPr>
                <w:ilvl w:val="0"/>
                <w:numId w:val="25"/>
              </w:numPr>
              <w:spacing w:line="240" w:lineRule="exact"/>
              <w:jc w:val="both"/>
            </w:pPr>
            <w:r>
              <w:rPr>
                <w:rFonts w:ascii="標楷體" w:eastAsia="標楷體" w:hAnsi="標楷體" w:cs="標楷體"/>
                <w:color w:val="000000"/>
                <w:sz w:val="22"/>
                <w:szCs w:val="22"/>
              </w:rPr>
              <w:t>標價組成及成本分析</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0D6C3717" w14:textId="77777777" w:rsidR="007C369A" w:rsidRDefault="00000000">
            <w:pPr>
              <w:pStyle w:val="Standard"/>
              <w:jc w:val="center"/>
            </w:pPr>
            <w:r>
              <w:rPr>
                <w:rFonts w:ascii="標楷體" w:eastAsia="標楷體" w:hAnsi="標楷體" w:cs="標楷體"/>
                <w:color w:val="000000"/>
              </w:rPr>
              <w:t>30分</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B8A19B7" w14:textId="77777777" w:rsidR="007C369A" w:rsidRDefault="007C369A">
            <w:pPr>
              <w:pStyle w:val="Standard"/>
              <w:jc w:val="both"/>
              <w:rPr>
                <w:rFonts w:ascii="標楷體" w:eastAsia="標楷體" w:hAnsi="標楷體" w:cs="標楷體"/>
                <w:color w:val="000000"/>
                <w:u w:val="single"/>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C094956" w14:textId="77777777" w:rsidR="007C369A" w:rsidRDefault="007C369A">
            <w:pPr>
              <w:pStyle w:val="Standard"/>
              <w:jc w:val="both"/>
              <w:rPr>
                <w:rFonts w:ascii="標楷體" w:eastAsia="標楷體" w:hAnsi="標楷體" w:cs="標楷體"/>
                <w:color w:val="000000"/>
                <w:u w:val="single"/>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B4F4980"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BC3847F"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6BEE38A"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42BF217" w14:textId="77777777" w:rsidR="007C369A" w:rsidRDefault="007C369A">
            <w:pPr>
              <w:pStyle w:val="Standard"/>
              <w:jc w:val="both"/>
              <w:rPr>
                <w:rFonts w:ascii="標楷體" w:eastAsia="標楷體" w:hAnsi="標楷體" w:cs="標楷體"/>
                <w:color w:val="000000"/>
                <w:u w:val="single"/>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4F2FE60" w14:textId="77777777" w:rsidR="007C369A" w:rsidRDefault="007C369A">
            <w:pPr>
              <w:pStyle w:val="Standard"/>
              <w:jc w:val="both"/>
              <w:rPr>
                <w:rFonts w:ascii="標楷體" w:eastAsia="標楷體" w:hAnsi="標楷體" w:cs="標楷體"/>
                <w:color w:val="000000"/>
                <w:u w:val="single"/>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9156E30" w14:textId="77777777" w:rsidR="007C369A" w:rsidRDefault="007C369A">
            <w:pPr>
              <w:pStyle w:val="Standard"/>
              <w:jc w:val="both"/>
              <w:rPr>
                <w:rFonts w:ascii="標楷體" w:eastAsia="標楷體" w:hAnsi="標楷體" w:cs="標楷體"/>
                <w:color w:val="000000"/>
                <w:u w:val="single"/>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6630DB96" w14:textId="77777777" w:rsidR="007C369A" w:rsidRDefault="007C369A">
            <w:pPr>
              <w:pStyle w:val="Standard"/>
              <w:jc w:val="both"/>
              <w:rPr>
                <w:rFonts w:ascii="標楷體" w:eastAsia="標楷體" w:hAnsi="標楷體" w:cs="標楷體"/>
                <w:color w:val="000000"/>
                <w:u w:val="single"/>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7B64F383" w14:textId="77777777" w:rsidR="007C369A" w:rsidRDefault="007C369A">
            <w:pPr>
              <w:pStyle w:val="Standard"/>
              <w:jc w:val="both"/>
              <w:rPr>
                <w:rFonts w:ascii="標楷體" w:eastAsia="標楷體" w:hAnsi="標楷體" w:cs="標楷體"/>
                <w:color w:val="000000"/>
                <w:u w:val="single"/>
              </w:rPr>
            </w:pPr>
          </w:p>
        </w:tc>
      </w:tr>
      <w:tr w:rsidR="007C369A" w14:paraId="666900D0" w14:textId="77777777">
        <w:tblPrEx>
          <w:tblCellMar>
            <w:top w:w="0" w:type="dxa"/>
            <w:bottom w:w="0" w:type="dxa"/>
          </w:tblCellMar>
        </w:tblPrEx>
        <w:trPr>
          <w:cantSplit/>
          <w:trHeight w:val="1291"/>
          <w:jc w:val="center"/>
        </w:trPr>
        <w:tc>
          <w:tcPr>
            <w:tcW w:w="1137" w:type="dxa"/>
            <w:tcBorders>
              <w:top w:val="single" w:sz="4"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04B52426" w14:textId="77777777" w:rsidR="007C369A" w:rsidRDefault="00000000">
            <w:pPr>
              <w:pStyle w:val="Standard"/>
              <w:jc w:val="both"/>
            </w:pPr>
            <w:r>
              <w:rPr>
                <w:rFonts w:ascii="標楷體" w:eastAsia="標楷體" w:hAnsi="標楷體" w:cs="標楷體"/>
                <w:color w:val="000000"/>
              </w:rPr>
              <w:t>四、</w:t>
            </w:r>
          </w:p>
          <w:p w14:paraId="34387FE0" w14:textId="77777777" w:rsidR="007C369A" w:rsidRDefault="00000000">
            <w:pPr>
              <w:pStyle w:val="Standard"/>
              <w:jc w:val="both"/>
            </w:pPr>
            <w:r>
              <w:rPr>
                <w:rFonts w:ascii="標楷體" w:eastAsia="標楷體" w:hAnsi="標楷體" w:cs="標楷體"/>
                <w:color w:val="000000"/>
              </w:rPr>
              <w:t>應變能力</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68E8572" w14:textId="77777777" w:rsidR="007C369A" w:rsidRDefault="00000000">
            <w:pPr>
              <w:pStyle w:val="Standard"/>
              <w:numPr>
                <w:ilvl w:val="0"/>
                <w:numId w:val="26"/>
              </w:numPr>
              <w:spacing w:line="240" w:lineRule="exact"/>
            </w:pPr>
            <w:r>
              <w:rPr>
                <w:rFonts w:ascii="標楷體" w:eastAsia="標楷體" w:hAnsi="標楷體" w:cs="標楷體"/>
                <w:color w:val="000000"/>
                <w:sz w:val="22"/>
                <w:szCs w:val="22"/>
              </w:rPr>
              <w:t>停水、停電、停瓦斯、發生交通意外等突發狀況之處理能力及協力廠商支援能力，其協力廠商支援期間，每日生產量不得大於最大安全生產量</w:t>
            </w:r>
          </w:p>
          <w:p w14:paraId="54A254C8" w14:textId="77777777" w:rsidR="007C369A" w:rsidRDefault="00000000">
            <w:pPr>
              <w:pStyle w:val="Standard"/>
              <w:spacing w:line="240" w:lineRule="exact"/>
              <w:ind w:left="539" w:hanging="539"/>
            </w:pPr>
            <w:bookmarkStart w:id="2" w:name="_heading=h.s6ciquak3um4"/>
            <w:bookmarkEnd w:id="2"/>
            <w:r>
              <w:rPr>
                <w:rFonts w:ascii="標楷體" w:eastAsia="標楷體" w:hAnsi="標楷體" w:cs="標楷體"/>
                <w:color w:val="000000"/>
                <w:sz w:val="22"/>
                <w:szCs w:val="22"/>
              </w:rPr>
              <w:t>(二) 因可歸責於廠商事由，倘有未能即時供餐、未足額供餐之情事，廠商提供之應變措施</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729B6BEC" w14:textId="77777777" w:rsidR="007C369A" w:rsidRDefault="00000000">
            <w:pPr>
              <w:pStyle w:val="Standard"/>
              <w:jc w:val="center"/>
            </w:pPr>
            <w:r>
              <w:rPr>
                <w:rFonts w:ascii="標楷體" w:eastAsia="標楷體" w:hAnsi="標楷體" w:cs="標楷體"/>
                <w:color w:val="000000"/>
              </w:rPr>
              <w:t>10分</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F8832D2" w14:textId="77777777" w:rsidR="007C369A" w:rsidRDefault="007C369A">
            <w:pPr>
              <w:pStyle w:val="Standard"/>
              <w:jc w:val="both"/>
              <w:rPr>
                <w:rFonts w:ascii="標楷體" w:eastAsia="標楷體" w:hAnsi="標楷體" w:cs="標楷體"/>
                <w:color w:val="000000"/>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7128652" w14:textId="77777777" w:rsidR="007C369A" w:rsidRDefault="007C369A">
            <w:pPr>
              <w:pStyle w:val="Standard"/>
              <w:jc w:val="both"/>
              <w:rPr>
                <w:rFonts w:ascii="標楷體" w:eastAsia="標楷體" w:hAnsi="標楷體" w:cs="標楷體"/>
                <w:color w:val="000000"/>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CB7BE12"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003A0EB"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6410BD1"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86F56D3"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262A6E9" w14:textId="77777777" w:rsidR="007C369A" w:rsidRDefault="007C369A">
            <w:pPr>
              <w:pStyle w:val="Standard"/>
              <w:jc w:val="both"/>
              <w:rPr>
                <w:rFonts w:ascii="標楷體" w:eastAsia="標楷體" w:hAnsi="標楷體" w:cs="標楷體"/>
                <w:color w:val="00000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DA9EC58" w14:textId="77777777" w:rsidR="007C369A" w:rsidRDefault="007C369A">
            <w:pPr>
              <w:pStyle w:val="Standard"/>
              <w:jc w:val="both"/>
              <w:rPr>
                <w:rFonts w:ascii="標楷體" w:eastAsia="標楷體" w:hAnsi="標楷體" w:cs="標楷體"/>
                <w:color w:val="00000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ADCD28C" w14:textId="77777777" w:rsidR="007C369A" w:rsidRDefault="007C369A">
            <w:pPr>
              <w:pStyle w:val="Standard"/>
              <w:jc w:val="both"/>
              <w:rPr>
                <w:rFonts w:ascii="標楷體" w:eastAsia="標楷體" w:hAnsi="標楷體" w:cs="標楷體"/>
                <w:color w:val="000000"/>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448611E3" w14:textId="77777777" w:rsidR="007C369A" w:rsidRDefault="007C369A">
            <w:pPr>
              <w:pStyle w:val="Standard"/>
              <w:jc w:val="both"/>
              <w:rPr>
                <w:rFonts w:ascii="標楷體" w:eastAsia="標楷體" w:hAnsi="標楷體" w:cs="標楷體"/>
                <w:color w:val="000000"/>
              </w:rPr>
            </w:pPr>
          </w:p>
        </w:tc>
      </w:tr>
      <w:tr w:rsidR="007C369A" w14:paraId="0207C8AE" w14:textId="77777777">
        <w:tblPrEx>
          <w:tblCellMar>
            <w:top w:w="0" w:type="dxa"/>
            <w:bottom w:w="0" w:type="dxa"/>
          </w:tblCellMar>
        </w:tblPrEx>
        <w:trPr>
          <w:cantSplit/>
          <w:trHeight w:val="1538"/>
          <w:jc w:val="center"/>
        </w:trPr>
        <w:tc>
          <w:tcPr>
            <w:tcW w:w="1137" w:type="dxa"/>
            <w:tcBorders>
              <w:top w:val="single" w:sz="4" w:space="0" w:color="000000"/>
              <w:left w:val="single" w:sz="12" w:space="0" w:color="000000"/>
              <w:bottom w:val="single" w:sz="8" w:space="0" w:color="000000"/>
              <w:right w:val="single" w:sz="4" w:space="0" w:color="000000"/>
            </w:tcBorders>
            <w:shd w:val="clear" w:color="auto" w:fill="auto"/>
            <w:tcMar>
              <w:top w:w="0" w:type="dxa"/>
              <w:left w:w="122" w:type="dxa"/>
              <w:bottom w:w="0" w:type="dxa"/>
              <w:right w:w="108" w:type="dxa"/>
            </w:tcMar>
            <w:vAlign w:val="center"/>
          </w:tcPr>
          <w:p w14:paraId="6551131D" w14:textId="77777777" w:rsidR="007C369A" w:rsidRDefault="00000000">
            <w:pPr>
              <w:pStyle w:val="Standard"/>
              <w:jc w:val="both"/>
            </w:pPr>
            <w:r>
              <w:rPr>
                <w:rFonts w:ascii="標楷體" w:eastAsia="標楷體" w:hAnsi="標楷體" w:cs="標楷體"/>
                <w:color w:val="000000"/>
              </w:rPr>
              <w:t>五、</w:t>
            </w:r>
          </w:p>
          <w:p w14:paraId="72571A6C" w14:textId="77777777" w:rsidR="007C369A" w:rsidRDefault="00000000">
            <w:pPr>
              <w:pStyle w:val="Standard"/>
              <w:jc w:val="both"/>
            </w:pPr>
            <w:r>
              <w:rPr>
                <w:rFonts w:ascii="標楷體" w:eastAsia="標楷體" w:hAnsi="標楷體" w:cs="標楷體"/>
                <w:color w:val="000000"/>
              </w:rPr>
              <w:t>廠商經歷與實績</w:t>
            </w:r>
          </w:p>
        </w:tc>
        <w:tc>
          <w:tcPr>
            <w:tcW w:w="5604"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129D87BD" w14:textId="77777777" w:rsidR="007C369A" w:rsidRDefault="00000000">
            <w:pPr>
              <w:pStyle w:val="Standard"/>
              <w:numPr>
                <w:ilvl w:val="0"/>
                <w:numId w:val="22"/>
              </w:numPr>
              <w:spacing w:line="240" w:lineRule="exact"/>
            </w:pPr>
            <w:r>
              <w:rPr>
                <w:rFonts w:ascii="標楷體" w:eastAsia="標楷體" w:hAnsi="標楷體" w:cs="標楷體"/>
                <w:color w:val="000000"/>
                <w:sz w:val="22"/>
                <w:szCs w:val="22"/>
              </w:rPr>
              <w:t>請提出</w:t>
            </w:r>
            <w:r>
              <w:rPr>
                <w:rFonts w:ascii="標楷體" w:eastAsia="標楷體" w:hAnsi="標楷體" w:cs="標楷體"/>
                <w:color w:val="000000"/>
                <w:sz w:val="22"/>
                <w:szCs w:val="22"/>
                <w:u w:val="single"/>
              </w:rPr>
              <w:t>5</w:t>
            </w:r>
            <w:r>
              <w:rPr>
                <w:rFonts w:ascii="標楷體" w:eastAsia="標楷體" w:hAnsi="標楷體" w:cs="標楷體"/>
                <w:color w:val="000000"/>
                <w:sz w:val="22"/>
                <w:szCs w:val="22"/>
              </w:rPr>
              <w:t>年內經歷與實績(投標文件所附經歷或實績非屬投標廠商所完成者，具該等經歷或實績之廠商，其有涉違法或重大違約，而藉由</w:t>
            </w:r>
            <w:r>
              <w:rPr>
                <w:rFonts w:ascii="標楷體" w:eastAsia="標楷體" w:hAnsi="標楷體" w:cs="標楷體"/>
                <w:color w:val="000000"/>
                <w:sz w:val="22"/>
                <w:szCs w:val="22"/>
                <w:u w:val="single"/>
              </w:rPr>
              <w:t>工商法</w:t>
            </w:r>
            <w:r>
              <w:rPr>
                <w:rFonts w:ascii="標楷體" w:eastAsia="標楷體" w:hAnsi="標楷體" w:cs="標楷體"/>
                <w:color w:val="000000"/>
                <w:sz w:val="22"/>
                <w:szCs w:val="22"/>
              </w:rPr>
              <w:t>令合併而消滅，規避機關依法將之刊登公報拒絕往來者，應不予採計或予核實扣分)</w:t>
            </w:r>
          </w:p>
          <w:p w14:paraId="406D23B8" w14:textId="77777777" w:rsidR="007C369A" w:rsidRDefault="00000000">
            <w:pPr>
              <w:pStyle w:val="Standard"/>
              <w:numPr>
                <w:ilvl w:val="0"/>
                <w:numId w:val="22"/>
              </w:numPr>
              <w:spacing w:line="240" w:lineRule="exact"/>
            </w:pPr>
            <w:r>
              <w:rPr>
                <w:rFonts w:ascii="標楷體" w:eastAsia="標楷體" w:hAnsi="標楷體" w:cs="標楷體"/>
                <w:color w:val="000000"/>
                <w:sz w:val="22"/>
                <w:szCs w:val="22"/>
              </w:rPr>
              <w:t>投標廠商負責人或以其為負責人之其他廠商遭機關依政府採購法第102條第3項規定刊登政府採購公報等情形</w:t>
            </w:r>
          </w:p>
        </w:tc>
        <w:tc>
          <w:tcPr>
            <w:tcW w:w="757"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vAlign w:val="center"/>
          </w:tcPr>
          <w:p w14:paraId="36001D51" w14:textId="77777777" w:rsidR="007C369A" w:rsidRDefault="00000000">
            <w:pPr>
              <w:pStyle w:val="Standard"/>
              <w:jc w:val="center"/>
            </w:pPr>
            <w:r>
              <w:rPr>
                <w:rFonts w:ascii="標楷體" w:eastAsia="標楷體" w:hAnsi="標楷體" w:cs="標楷體"/>
                <w:color w:val="000000"/>
              </w:rPr>
              <w:t>5分</w:t>
            </w:r>
          </w:p>
        </w:tc>
        <w:tc>
          <w:tcPr>
            <w:tcW w:w="250"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3D716D3D" w14:textId="77777777" w:rsidR="007C369A" w:rsidRDefault="007C369A">
            <w:pPr>
              <w:pStyle w:val="Standard"/>
              <w:jc w:val="both"/>
              <w:rPr>
                <w:rFonts w:ascii="標楷體" w:eastAsia="標楷體" w:hAnsi="標楷體" w:cs="標楷體"/>
                <w:color w:val="000000"/>
              </w:rPr>
            </w:pPr>
          </w:p>
        </w:tc>
        <w:tc>
          <w:tcPr>
            <w:tcW w:w="323"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43789B92" w14:textId="77777777" w:rsidR="007C369A" w:rsidRDefault="007C369A">
            <w:pPr>
              <w:pStyle w:val="Standard"/>
              <w:jc w:val="both"/>
              <w:rPr>
                <w:rFonts w:ascii="標楷體" w:eastAsia="標楷體" w:hAnsi="標楷體" w:cs="標楷體"/>
                <w:color w:val="000000"/>
              </w:rPr>
            </w:pPr>
          </w:p>
        </w:tc>
        <w:tc>
          <w:tcPr>
            <w:tcW w:w="282"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04F504C9"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46C55734"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1BAF4AF9"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2EDBE735"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4541B14C" w14:textId="77777777" w:rsidR="007C369A" w:rsidRDefault="007C369A">
            <w:pPr>
              <w:pStyle w:val="Standard"/>
              <w:jc w:val="both"/>
              <w:rPr>
                <w:rFonts w:ascii="標楷體" w:eastAsia="標楷體" w:hAnsi="標楷體" w:cs="標楷體"/>
                <w:color w:val="000000"/>
              </w:rPr>
            </w:pPr>
          </w:p>
        </w:tc>
        <w:tc>
          <w:tcPr>
            <w:tcW w:w="284"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043B90AC" w14:textId="77777777" w:rsidR="007C369A" w:rsidRDefault="007C369A">
            <w:pPr>
              <w:pStyle w:val="Standard"/>
              <w:jc w:val="both"/>
              <w:rPr>
                <w:rFonts w:ascii="標楷體" w:eastAsia="標楷體" w:hAnsi="標楷體" w:cs="標楷體"/>
                <w:color w:val="000000"/>
              </w:rPr>
            </w:pPr>
          </w:p>
        </w:tc>
        <w:tc>
          <w:tcPr>
            <w:tcW w:w="283" w:type="dxa"/>
            <w:tcBorders>
              <w:top w:val="single" w:sz="4" w:space="0" w:color="000000"/>
              <w:left w:val="single" w:sz="4" w:space="0" w:color="000000"/>
              <w:bottom w:val="single" w:sz="8" w:space="0" w:color="000000"/>
              <w:right w:val="single" w:sz="4" w:space="0" w:color="000000"/>
            </w:tcBorders>
            <w:shd w:val="clear" w:color="auto" w:fill="auto"/>
            <w:tcMar>
              <w:top w:w="0" w:type="dxa"/>
              <w:left w:w="122" w:type="dxa"/>
              <w:bottom w:w="0" w:type="dxa"/>
              <w:right w:w="108" w:type="dxa"/>
            </w:tcMar>
          </w:tcPr>
          <w:p w14:paraId="7C29C4B6" w14:textId="77777777" w:rsidR="007C369A" w:rsidRDefault="007C369A">
            <w:pPr>
              <w:pStyle w:val="Standard"/>
              <w:jc w:val="both"/>
              <w:rPr>
                <w:rFonts w:ascii="標楷體" w:eastAsia="標楷體" w:hAnsi="標楷體" w:cs="標楷體"/>
                <w:color w:val="000000"/>
              </w:rPr>
            </w:pPr>
          </w:p>
        </w:tc>
        <w:tc>
          <w:tcPr>
            <w:tcW w:w="321" w:type="dxa"/>
            <w:gridSpan w:val="2"/>
            <w:tcBorders>
              <w:top w:val="single" w:sz="4" w:space="0" w:color="000000"/>
              <w:left w:val="single" w:sz="4" w:space="0" w:color="000000"/>
              <w:bottom w:val="single" w:sz="8" w:space="0" w:color="000000"/>
              <w:right w:val="single" w:sz="12" w:space="0" w:color="000000"/>
            </w:tcBorders>
            <w:shd w:val="clear" w:color="auto" w:fill="auto"/>
            <w:tcMar>
              <w:top w:w="0" w:type="dxa"/>
              <w:left w:w="122" w:type="dxa"/>
              <w:bottom w:w="0" w:type="dxa"/>
              <w:right w:w="108" w:type="dxa"/>
            </w:tcMar>
          </w:tcPr>
          <w:p w14:paraId="696C7D17" w14:textId="77777777" w:rsidR="007C369A" w:rsidRDefault="007C369A">
            <w:pPr>
              <w:pStyle w:val="Standard"/>
              <w:jc w:val="both"/>
              <w:rPr>
                <w:rFonts w:ascii="標楷體" w:eastAsia="標楷體" w:hAnsi="標楷體" w:cs="標楷體"/>
                <w:color w:val="000000"/>
              </w:rPr>
            </w:pPr>
          </w:p>
        </w:tc>
      </w:tr>
      <w:tr w:rsidR="007C369A" w14:paraId="322465F7" w14:textId="77777777">
        <w:tblPrEx>
          <w:tblCellMar>
            <w:top w:w="0" w:type="dxa"/>
            <w:bottom w:w="0" w:type="dxa"/>
          </w:tblCellMar>
        </w:tblPrEx>
        <w:trPr>
          <w:cantSplit/>
          <w:trHeight w:val="1240"/>
          <w:jc w:val="center"/>
        </w:trPr>
        <w:tc>
          <w:tcPr>
            <w:tcW w:w="1137" w:type="dxa"/>
            <w:tcBorders>
              <w:top w:val="single" w:sz="4"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7FAA6F35" w14:textId="77777777" w:rsidR="007C369A" w:rsidRDefault="00000000">
            <w:pPr>
              <w:pStyle w:val="Standard"/>
              <w:jc w:val="both"/>
            </w:pPr>
            <w:r>
              <w:rPr>
                <w:rFonts w:ascii="標楷體" w:eastAsia="標楷體" w:hAnsi="標楷體" w:cs="標楷體"/>
                <w:color w:val="000000"/>
              </w:rPr>
              <w:t>六、簡報及答詢</w:t>
            </w:r>
            <w:r>
              <w:rPr>
                <w:rFonts w:ascii="標楷體" w:eastAsia="標楷體" w:hAnsi="標楷體" w:cs="標楷體"/>
                <w:color w:val="000000"/>
                <w:sz w:val="16"/>
                <w:szCs w:val="16"/>
              </w:rPr>
              <w:t>(</w:t>
            </w:r>
            <w:r>
              <w:rPr>
                <w:rFonts w:ascii="標楷體" w:eastAsia="標楷體" w:hAnsi="標楷體" w:cs="標楷體"/>
                <w:color w:val="000000"/>
                <w:sz w:val="18"/>
                <w:szCs w:val="18"/>
              </w:rPr>
              <w:t>評選委員得視專案負責人實際參與情形作為評分之參考)</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487946B5" w14:textId="77777777" w:rsidR="007C369A" w:rsidRDefault="00000000">
            <w:pPr>
              <w:pStyle w:val="Standard"/>
              <w:spacing w:line="240" w:lineRule="exact"/>
              <w:jc w:val="both"/>
            </w:pPr>
            <w:r>
              <w:rPr>
                <w:rFonts w:ascii="標楷體" w:eastAsia="標楷體" w:hAnsi="標楷體" w:cs="標楷體"/>
                <w:color w:val="000000"/>
                <w:sz w:val="22"/>
                <w:szCs w:val="22"/>
              </w:rPr>
              <w:t>(一)廠商簡報</w:t>
            </w:r>
          </w:p>
          <w:p w14:paraId="6F9A614C" w14:textId="77777777" w:rsidR="007C369A" w:rsidRDefault="00000000">
            <w:pPr>
              <w:pStyle w:val="Standard"/>
              <w:spacing w:line="240" w:lineRule="exact"/>
            </w:pPr>
            <w:r>
              <w:rPr>
                <w:rFonts w:ascii="標楷體" w:eastAsia="標楷體" w:hAnsi="標楷體" w:cs="標楷體"/>
                <w:color w:val="000000"/>
                <w:sz w:val="22"/>
                <w:szCs w:val="22"/>
              </w:rPr>
              <w:t>(二)廠商答詢</w:t>
            </w: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10938EC2" w14:textId="77777777" w:rsidR="007C369A" w:rsidRDefault="00000000">
            <w:pPr>
              <w:pStyle w:val="Standard"/>
              <w:jc w:val="center"/>
            </w:pPr>
            <w:r>
              <w:rPr>
                <w:rFonts w:ascii="標楷體" w:eastAsia="標楷體" w:hAnsi="標楷體" w:cs="標楷體"/>
                <w:color w:val="000000"/>
              </w:rPr>
              <w:t>10分</w:t>
            </w: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7D85C8E" w14:textId="77777777" w:rsidR="007C369A" w:rsidRDefault="007C369A">
            <w:pPr>
              <w:pStyle w:val="Standard"/>
              <w:jc w:val="both"/>
              <w:rPr>
                <w:rFonts w:ascii="標楷體" w:eastAsia="標楷體" w:hAnsi="標楷體" w:cs="標楷體"/>
                <w:color w:val="000000"/>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2637048" w14:textId="77777777" w:rsidR="007C369A" w:rsidRDefault="007C369A">
            <w:pPr>
              <w:pStyle w:val="Standard"/>
              <w:jc w:val="both"/>
              <w:rPr>
                <w:rFonts w:ascii="標楷體" w:eastAsia="標楷體" w:hAnsi="標楷體" w:cs="標楷體"/>
                <w:color w:val="000000"/>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BD73295"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9BC28FD"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27D47DB"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B3A5D26"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914444F" w14:textId="77777777" w:rsidR="007C369A" w:rsidRDefault="007C369A">
            <w:pPr>
              <w:pStyle w:val="Standard"/>
              <w:jc w:val="both"/>
              <w:rPr>
                <w:rFonts w:ascii="標楷體" w:eastAsia="標楷體" w:hAnsi="標楷體" w:cs="標楷體"/>
                <w:color w:val="00000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98D6BCF" w14:textId="77777777" w:rsidR="007C369A" w:rsidRDefault="007C369A">
            <w:pPr>
              <w:pStyle w:val="Standard"/>
              <w:jc w:val="both"/>
              <w:rPr>
                <w:rFonts w:ascii="標楷體" w:eastAsia="標楷體" w:hAnsi="標楷體" w:cs="標楷體"/>
                <w:color w:val="00000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16DA743" w14:textId="77777777" w:rsidR="007C369A" w:rsidRDefault="007C369A">
            <w:pPr>
              <w:pStyle w:val="Standard"/>
              <w:jc w:val="both"/>
              <w:rPr>
                <w:rFonts w:ascii="標楷體" w:eastAsia="標楷體" w:hAnsi="標楷體" w:cs="標楷體"/>
                <w:color w:val="000000"/>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56B67E9E" w14:textId="77777777" w:rsidR="007C369A" w:rsidRDefault="007C369A">
            <w:pPr>
              <w:pStyle w:val="Standard"/>
              <w:jc w:val="both"/>
              <w:rPr>
                <w:rFonts w:ascii="標楷體" w:eastAsia="標楷體" w:hAnsi="標楷體" w:cs="標楷體"/>
                <w:color w:val="000000"/>
              </w:rPr>
            </w:pPr>
          </w:p>
        </w:tc>
      </w:tr>
      <w:tr w:rsidR="007C369A" w14:paraId="497FD498" w14:textId="77777777">
        <w:tblPrEx>
          <w:tblCellMar>
            <w:top w:w="0" w:type="dxa"/>
            <w:bottom w:w="0" w:type="dxa"/>
          </w:tblCellMar>
        </w:tblPrEx>
        <w:trPr>
          <w:cantSplit/>
          <w:trHeight w:val="224"/>
          <w:jc w:val="center"/>
        </w:trPr>
        <w:tc>
          <w:tcPr>
            <w:tcW w:w="1137" w:type="dxa"/>
            <w:tcBorders>
              <w:top w:val="single" w:sz="4"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tcPr>
          <w:p w14:paraId="39688428" w14:textId="77777777" w:rsidR="007C369A" w:rsidRDefault="00000000">
            <w:pPr>
              <w:pStyle w:val="Standard"/>
            </w:pPr>
            <w:r>
              <w:rPr>
                <w:rFonts w:ascii="標楷體" w:eastAsia="標楷體" w:hAnsi="標楷體" w:cs="標楷體"/>
                <w:color w:val="000000"/>
              </w:rPr>
              <w:t>總分</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79A2BAAF" w14:textId="77777777" w:rsidR="007C369A" w:rsidRDefault="007C369A">
            <w:pPr>
              <w:pStyle w:val="Standard"/>
              <w:rPr>
                <w:rFonts w:ascii="標楷體" w:eastAsia="標楷體" w:hAnsi="標楷體" w:cs="標楷體"/>
                <w:color w:val="000000"/>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2E0C8B4" w14:textId="77777777" w:rsidR="007C369A" w:rsidRDefault="007C369A">
            <w:pPr>
              <w:pStyle w:val="Standard"/>
              <w:jc w:val="both"/>
              <w:rPr>
                <w:rFonts w:ascii="標楷體" w:eastAsia="標楷體" w:hAnsi="標楷體" w:cs="標楷體"/>
                <w:color w:val="000000"/>
              </w:rPr>
            </w:pP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3480886B" w14:textId="77777777" w:rsidR="007C369A" w:rsidRDefault="007C369A">
            <w:pPr>
              <w:pStyle w:val="Standard"/>
              <w:jc w:val="both"/>
              <w:rPr>
                <w:rFonts w:ascii="標楷體" w:eastAsia="標楷體" w:hAnsi="標楷體" w:cs="標楷體"/>
                <w:color w:val="000000"/>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1FE416B" w14:textId="77777777" w:rsidR="007C369A" w:rsidRDefault="007C369A">
            <w:pPr>
              <w:pStyle w:val="Standard"/>
              <w:jc w:val="both"/>
              <w:rPr>
                <w:rFonts w:ascii="標楷體" w:eastAsia="標楷體" w:hAnsi="標楷體" w:cs="標楷體"/>
                <w:color w:val="000000"/>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22089D3"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5544954"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D8E0803"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5CD63587"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20D05F1A" w14:textId="77777777" w:rsidR="007C369A" w:rsidRDefault="007C369A">
            <w:pPr>
              <w:pStyle w:val="Standard"/>
              <w:jc w:val="both"/>
              <w:rPr>
                <w:rFonts w:ascii="標楷體" w:eastAsia="標楷體" w:hAnsi="標楷體" w:cs="標楷體"/>
                <w:color w:val="00000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4DD20DD" w14:textId="77777777" w:rsidR="007C369A" w:rsidRDefault="007C369A">
            <w:pPr>
              <w:pStyle w:val="Standard"/>
              <w:jc w:val="both"/>
              <w:rPr>
                <w:rFonts w:ascii="標楷體" w:eastAsia="標楷體" w:hAnsi="標楷體" w:cs="標楷體"/>
                <w:color w:val="00000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6242B5DE" w14:textId="77777777" w:rsidR="007C369A" w:rsidRDefault="007C369A">
            <w:pPr>
              <w:pStyle w:val="Standard"/>
              <w:jc w:val="both"/>
              <w:rPr>
                <w:rFonts w:ascii="標楷體" w:eastAsia="標楷體" w:hAnsi="標楷體" w:cs="標楷體"/>
                <w:color w:val="000000"/>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344801F5" w14:textId="77777777" w:rsidR="007C369A" w:rsidRDefault="007C369A">
            <w:pPr>
              <w:pStyle w:val="Standard"/>
              <w:jc w:val="both"/>
              <w:rPr>
                <w:rFonts w:ascii="標楷體" w:eastAsia="標楷體" w:hAnsi="標楷體" w:cs="標楷體"/>
                <w:color w:val="000000"/>
              </w:rPr>
            </w:pPr>
          </w:p>
        </w:tc>
      </w:tr>
      <w:tr w:rsidR="007C369A" w14:paraId="7C9880BB" w14:textId="77777777">
        <w:tblPrEx>
          <w:tblCellMar>
            <w:top w:w="0" w:type="dxa"/>
            <w:bottom w:w="0" w:type="dxa"/>
          </w:tblCellMar>
        </w:tblPrEx>
        <w:trPr>
          <w:cantSplit/>
          <w:trHeight w:val="186"/>
          <w:jc w:val="center"/>
        </w:trPr>
        <w:tc>
          <w:tcPr>
            <w:tcW w:w="1137" w:type="dxa"/>
            <w:tcBorders>
              <w:top w:val="single" w:sz="4" w:space="0" w:color="000000"/>
              <w:left w:val="single" w:sz="12" w:space="0" w:color="000000"/>
              <w:bottom w:val="single" w:sz="4" w:space="0" w:color="000000"/>
              <w:right w:val="single" w:sz="4" w:space="0" w:color="000000"/>
            </w:tcBorders>
            <w:shd w:val="clear" w:color="auto" w:fill="auto"/>
            <w:tcMar>
              <w:top w:w="0" w:type="dxa"/>
              <w:left w:w="122" w:type="dxa"/>
              <w:bottom w:w="0" w:type="dxa"/>
              <w:right w:w="108" w:type="dxa"/>
            </w:tcMar>
          </w:tcPr>
          <w:p w14:paraId="480B94B9" w14:textId="77777777" w:rsidR="007C369A" w:rsidRDefault="00000000">
            <w:pPr>
              <w:pStyle w:val="Standard"/>
            </w:pPr>
            <w:r>
              <w:rPr>
                <w:rFonts w:ascii="標楷體" w:eastAsia="標楷體" w:hAnsi="標楷體" w:cs="標楷體"/>
                <w:color w:val="000000"/>
              </w:rPr>
              <w:t>序位</w:t>
            </w:r>
          </w:p>
        </w:tc>
        <w:tc>
          <w:tcPr>
            <w:tcW w:w="560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vAlign w:val="center"/>
          </w:tcPr>
          <w:p w14:paraId="7F555E50" w14:textId="77777777" w:rsidR="007C369A" w:rsidRDefault="007C369A">
            <w:pPr>
              <w:pStyle w:val="Standard"/>
              <w:rPr>
                <w:rFonts w:ascii="標楷體" w:eastAsia="標楷體" w:hAnsi="標楷體" w:cs="標楷體"/>
                <w:color w:val="000000"/>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9100C7E" w14:textId="77777777" w:rsidR="007C369A" w:rsidRDefault="007C369A">
            <w:pPr>
              <w:pStyle w:val="Standard"/>
              <w:jc w:val="both"/>
              <w:rPr>
                <w:rFonts w:ascii="標楷體" w:eastAsia="標楷體" w:hAnsi="標楷體" w:cs="標楷體"/>
                <w:color w:val="000000"/>
              </w:rPr>
            </w:pP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7BBE0C4" w14:textId="77777777" w:rsidR="007C369A" w:rsidRDefault="007C369A">
            <w:pPr>
              <w:pStyle w:val="Standard"/>
              <w:jc w:val="both"/>
              <w:rPr>
                <w:rFonts w:ascii="標楷體" w:eastAsia="標楷體" w:hAnsi="標楷體" w:cs="標楷體"/>
                <w:color w:val="000000"/>
              </w:rPr>
            </w:pPr>
          </w:p>
        </w:tc>
        <w:tc>
          <w:tcPr>
            <w:tcW w:w="32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0DAA9260" w14:textId="77777777" w:rsidR="007C369A" w:rsidRDefault="007C369A">
            <w:pPr>
              <w:pStyle w:val="Standard"/>
              <w:jc w:val="both"/>
              <w:rPr>
                <w:rFonts w:ascii="標楷體" w:eastAsia="標楷體" w:hAnsi="標楷體" w:cs="標楷體"/>
                <w:color w:val="000000"/>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63BE382D"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37E053F"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649BEEC4"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D23CDD6" w14:textId="77777777" w:rsidR="007C369A" w:rsidRDefault="007C369A">
            <w:pPr>
              <w:pStyle w:val="Standard"/>
              <w:jc w:val="both"/>
              <w:rPr>
                <w:rFonts w:ascii="標楷體" w:eastAsia="標楷體" w:hAnsi="標楷體" w:cs="標楷體"/>
                <w:color w:val="000000"/>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719C7583" w14:textId="77777777" w:rsidR="007C369A" w:rsidRDefault="007C369A">
            <w:pPr>
              <w:pStyle w:val="Standard"/>
              <w:jc w:val="both"/>
              <w:rPr>
                <w:rFonts w:ascii="標楷體" w:eastAsia="標楷體" w:hAnsi="標楷體" w:cs="標楷體"/>
                <w:color w:val="000000"/>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1A551C93" w14:textId="77777777" w:rsidR="007C369A" w:rsidRDefault="007C369A">
            <w:pPr>
              <w:pStyle w:val="Standard"/>
              <w:jc w:val="both"/>
              <w:rPr>
                <w:rFonts w:ascii="標楷體" w:eastAsia="標楷體" w:hAnsi="標楷體" w:cs="標楷體"/>
                <w:color w:val="00000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22" w:type="dxa"/>
              <w:bottom w:w="0" w:type="dxa"/>
              <w:right w:w="108" w:type="dxa"/>
            </w:tcMar>
          </w:tcPr>
          <w:p w14:paraId="4E360227" w14:textId="77777777" w:rsidR="007C369A" w:rsidRDefault="007C369A">
            <w:pPr>
              <w:pStyle w:val="Standard"/>
              <w:jc w:val="both"/>
              <w:rPr>
                <w:rFonts w:ascii="標楷體" w:eastAsia="標楷體" w:hAnsi="標楷體" w:cs="標楷體"/>
                <w:color w:val="000000"/>
              </w:rPr>
            </w:pPr>
          </w:p>
        </w:tc>
        <w:tc>
          <w:tcPr>
            <w:tcW w:w="32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22" w:type="dxa"/>
              <w:bottom w:w="0" w:type="dxa"/>
              <w:right w:w="108" w:type="dxa"/>
            </w:tcMar>
          </w:tcPr>
          <w:p w14:paraId="08FD6857" w14:textId="77777777" w:rsidR="007C369A" w:rsidRDefault="007C369A">
            <w:pPr>
              <w:pStyle w:val="Standard"/>
              <w:jc w:val="both"/>
              <w:rPr>
                <w:rFonts w:ascii="標楷體" w:eastAsia="標楷體" w:hAnsi="標楷體" w:cs="標楷體"/>
                <w:color w:val="000000"/>
              </w:rPr>
            </w:pPr>
          </w:p>
        </w:tc>
      </w:tr>
    </w:tbl>
    <w:p w14:paraId="018F8FCE" w14:textId="77777777" w:rsidR="007C369A" w:rsidRDefault="007C369A">
      <w:pPr>
        <w:pStyle w:val="Standard"/>
        <w:ind w:left="628" w:hanging="628"/>
        <w:rPr>
          <w:rFonts w:ascii="標楷體" w:eastAsia="標楷體" w:hAnsi="標楷體" w:cs="標楷體"/>
          <w:strike/>
          <w:color w:val="FF0000"/>
          <w:sz w:val="20"/>
          <w:szCs w:val="20"/>
        </w:rPr>
      </w:pPr>
    </w:p>
    <w:p w14:paraId="7B8C8DB3" w14:textId="77777777" w:rsidR="007C369A" w:rsidRDefault="00000000">
      <w:pPr>
        <w:pStyle w:val="Standard"/>
        <w:spacing w:line="194" w:lineRule="auto"/>
        <w:ind w:left="691" w:hanging="691"/>
      </w:pPr>
      <w:r>
        <w:rPr>
          <w:rFonts w:ascii="標楷體" w:eastAsia="標楷體" w:hAnsi="標楷體" w:cs="標楷體"/>
          <w:color w:val="000000"/>
          <w:sz w:val="22"/>
          <w:szCs w:val="22"/>
        </w:rPr>
        <w:t>備註：</w:t>
      </w:r>
      <w:r>
        <w:rPr>
          <w:rFonts w:ascii="標楷體" w:eastAsia="標楷體" w:hAnsi="標楷體" w:cs="標楷體"/>
          <w:color w:val="000000"/>
          <w:sz w:val="16"/>
          <w:szCs w:val="16"/>
        </w:rPr>
        <w:t>請委員惠予參考該評分級距評定分數。</w:t>
      </w:r>
    </w:p>
    <w:p w14:paraId="5A251140" w14:textId="77777777" w:rsidR="007C369A" w:rsidRDefault="00000000">
      <w:pPr>
        <w:pStyle w:val="Standard"/>
        <w:spacing w:line="194" w:lineRule="auto"/>
        <w:ind w:left="624" w:hanging="10"/>
      </w:pPr>
      <w:r>
        <w:rPr>
          <w:rFonts w:ascii="標楷體" w:hAnsi="標楷體"/>
          <w:bCs/>
          <w:noProof/>
          <w:color w:val="000000"/>
          <w:sz w:val="20"/>
        </w:rPr>
        <mc:AlternateContent>
          <mc:Choice Requires="wps">
            <w:drawing>
              <wp:anchor distT="0" distB="0" distL="114300" distR="114300" simplePos="0" relativeHeight="251659264" behindDoc="1" locked="0" layoutInCell="1" allowOverlap="1" wp14:anchorId="6EF6891A" wp14:editId="02F6AEFF">
                <wp:simplePos x="0" y="0"/>
                <wp:positionH relativeFrom="page">
                  <wp:posOffset>7616</wp:posOffset>
                </wp:positionH>
                <wp:positionV relativeFrom="paragraph">
                  <wp:posOffset>433068</wp:posOffset>
                </wp:positionV>
                <wp:extent cx="1335408" cy="1371600"/>
                <wp:effectExtent l="0" t="0" r="17142" b="19050"/>
                <wp:wrapNone/>
                <wp:docPr id="3" name="Text Box 20"/>
                <wp:cNvGraphicFramePr/>
                <a:graphic xmlns:a="http://schemas.openxmlformats.org/drawingml/2006/main">
                  <a:graphicData uri="http://schemas.microsoft.com/office/word/2010/wordprocessingShape">
                    <wps:wsp>
                      <wps:cNvSpPr txBox="1"/>
                      <wps:spPr>
                        <a:xfrm>
                          <a:off x="0" y="0"/>
                          <a:ext cx="1335408" cy="1371600"/>
                        </a:xfrm>
                        <a:prstGeom prst="rect">
                          <a:avLst/>
                        </a:prstGeom>
                        <a:solidFill>
                          <a:srgbClr val="FFFFFF"/>
                        </a:solidFill>
                        <a:ln w="9528">
                          <a:solidFill>
                            <a:srgbClr val="000000"/>
                          </a:solidFill>
                          <a:prstDash val="solid"/>
                        </a:ln>
                      </wps:spPr>
                      <wps:txbx>
                        <w:txbxContent>
                          <w:p w14:paraId="741B3147" w14:textId="77777777" w:rsidR="007C369A" w:rsidRDefault="00000000">
                            <w:r>
                              <w:rPr>
                                <w:rFonts w:ascii="新細明體" w:hAnsi="新細明體"/>
                                <w:color w:val="000000"/>
                                <w:sz w:val="28"/>
                                <w:szCs w:val="28"/>
                                <w:shd w:val="clear" w:color="auto" w:fill="737373"/>
                              </w:rPr>
                              <w:t xml:space="preserve">   </w:t>
                            </w:r>
                          </w:p>
                        </w:txbxContent>
                      </wps:txbx>
                      <wps:bodyPr vert="horz" wrap="square" lIns="91440" tIns="45720" rIns="91440" bIns="45720" anchor="t" anchorCtr="0" compatLnSpc="0">
                        <a:noAutofit/>
                      </wps:bodyPr>
                    </wps:wsp>
                  </a:graphicData>
                </a:graphic>
              </wp:anchor>
            </w:drawing>
          </mc:Choice>
          <mc:Fallback>
            <w:pict>
              <v:shapetype w14:anchorId="6EF6891A" id="_x0000_t202" coordsize="21600,21600" o:spt="202" path="m,l,21600r21600,l21600,xe">
                <v:stroke joinstyle="miter"/>
                <v:path gradientshapeok="t" o:connecttype="rect"/>
              </v:shapetype>
              <v:shape id="Text Box 20" o:spid="_x0000_s1028" type="#_x0000_t202" style="position:absolute;left:0;text-align:left;margin-left:.6pt;margin-top:34.1pt;width:105.15pt;height:108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" strokeweight=".26467mm">
                <v:textbox>
                  <w:txbxContent>
                    <w:p w14:paraId="741B3147" w14:textId="77777777" w:rsidR="007C369A" w:rsidRDefault="00000000">
                      <w:r>
                        <w:rPr>
                          <w:rFonts w:ascii="新細明體" w:hAnsi="新細明體"/>
                          <w:color w:val="000000"/>
                          <w:sz w:val="28"/>
                          <w:szCs w:val="28"/>
                          <w:shd w:val="clear" w:color="auto" w:fill="737373"/>
                        </w:rPr>
                        <w:t xml:space="preserve">   </w:t>
                      </w:r>
                    </w:p>
                  </w:txbxContent>
                </v:textbox>
                <w10:wrap anchorx="page"/>
              </v:shape>
            </w:pict>
          </mc:Fallback>
        </mc:AlternateContent>
      </w:r>
      <w:r>
        <w:rPr>
          <w:rFonts w:ascii="標楷體" w:eastAsia="標楷體" w:hAnsi="標楷體" w:cs="標楷體"/>
          <w:color w:val="000000"/>
          <w:sz w:val="16"/>
          <w:szCs w:val="16"/>
          <w:u w:val="single"/>
        </w:rPr>
        <w:t>各評選項目得分</w:t>
      </w:r>
      <w:r>
        <w:rPr>
          <w:rFonts w:ascii="標楷體" w:eastAsia="標楷體" w:hAnsi="標楷體" w:cs="標楷體"/>
          <w:b/>
          <w:bCs/>
          <w:color w:val="000000"/>
          <w:sz w:val="16"/>
          <w:szCs w:val="16"/>
          <w:u w:val="single"/>
        </w:rPr>
        <w:t>逾９０分者</w:t>
      </w:r>
      <w:r>
        <w:rPr>
          <w:rFonts w:ascii="標楷體" w:eastAsia="標楷體" w:hAnsi="標楷體" w:cs="標楷體"/>
          <w:color w:val="000000"/>
          <w:sz w:val="16"/>
          <w:szCs w:val="16"/>
        </w:rPr>
        <w:t>：優良；</w:t>
      </w:r>
      <w:r>
        <w:rPr>
          <w:rFonts w:ascii="標楷體" w:eastAsia="標楷體" w:hAnsi="標楷體" w:cs="標楷體"/>
          <w:b/>
          <w:bCs/>
          <w:color w:val="000000"/>
          <w:sz w:val="16"/>
          <w:szCs w:val="16"/>
        </w:rPr>
        <w:t>得分８０分以上至９０分者</w:t>
      </w:r>
      <w:r>
        <w:rPr>
          <w:rFonts w:ascii="標楷體" w:eastAsia="標楷體" w:hAnsi="標楷體" w:cs="標楷體"/>
          <w:color w:val="000000"/>
          <w:sz w:val="16"/>
          <w:szCs w:val="16"/>
        </w:rPr>
        <w:t>：佳；</w:t>
      </w:r>
      <w:r>
        <w:rPr>
          <w:rFonts w:ascii="標楷體" w:eastAsia="標楷體" w:hAnsi="標楷體" w:cs="標楷體"/>
          <w:b/>
          <w:bCs/>
          <w:color w:val="000000"/>
          <w:sz w:val="16"/>
          <w:szCs w:val="16"/>
        </w:rPr>
        <w:t>得分７５分以上未達８０分者</w:t>
      </w:r>
      <w:r>
        <w:rPr>
          <w:rFonts w:ascii="標楷體" w:eastAsia="標楷體" w:hAnsi="標楷體" w:cs="標楷體"/>
          <w:color w:val="000000"/>
          <w:sz w:val="16"/>
          <w:szCs w:val="16"/>
        </w:rPr>
        <w:t>：尚可；得分</w:t>
      </w:r>
      <w:r>
        <w:rPr>
          <w:rFonts w:ascii="標楷體" w:eastAsia="標楷體" w:hAnsi="標楷體" w:cs="標楷體"/>
          <w:color w:val="000000"/>
          <w:sz w:val="16"/>
          <w:szCs w:val="16"/>
          <w:u w:val="single"/>
        </w:rPr>
        <w:t>6</w:t>
      </w:r>
      <w:r>
        <w:rPr>
          <w:rFonts w:ascii="標楷體" w:eastAsia="標楷體" w:hAnsi="標楷體" w:cs="標楷體"/>
          <w:color w:val="000000"/>
          <w:sz w:val="16"/>
          <w:szCs w:val="16"/>
        </w:rPr>
        <w:t>0</w:t>
      </w:r>
      <w:r>
        <w:rPr>
          <w:rFonts w:ascii="標楷體" w:eastAsia="標楷體" w:hAnsi="標楷體" w:cs="標楷體"/>
          <w:color w:val="000000"/>
          <w:sz w:val="16"/>
          <w:szCs w:val="16"/>
          <w:u w:val="single"/>
        </w:rPr>
        <w:t>分以上未達</w:t>
      </w:r>
      <w:r>
        <w:rPr>
          <w:rFonts w:ascii="標楷體" w:eastAsia="標楷體" w:hAnsi="標楷體" w:cs="標楷體"/>
          <w:color w:val="000000"/>
          <w:sz w:val="16"/>
          <w:szCs w:val="16"/>
        </w:rPr>
        <w:t>7</w:t>
      </w:r>
      <w:r>
        <w:rPr>
          <w:rFonts w:ascii="標楷體" w:eastAsia="標楷體" w:hAnsi="標楷體" w:cs="標楷體"/>
          <w:color w:val="000000"/>
          <w:sz w:val="16"/>
          <w:szCs w:val="16"/>
          <w:u w:val="single"/>
        </w:rPr>
        <w:t>5分</w:t>
      </w:r>
      <w:r>
        <w:rPr>
          <w:rFonts w:ascii="標楷體" w:eastAsia="標楷體" w:hAnsi="標楷體" w:cs="標楷體"/>
          <w:color w:val="000000"/>
          <w:sz w:val="16"/>
          <w:szCs w:val="16"/>
        </w:rPr>
        <w:t>者：差；得分</w:t>
      </w:r>
      <w:r>
        <w:rPr>
          <w:rFonts w:ascii="標楷體" w:eastAsia="標楷體" w:hAnsi="標楷體" w:cs="標楷體"/>
          <w:color w:val="000000"/>
          <w:sz w:val="16"/>
          <w:szCs w:val="16"/>
          <w:u w:val="single"/>
        </w:rPr>
        <w:t>未達6</w:t>
      </w:r>
      <w:r>
        <w:rPr>
          <w:rFonts w:ascii="標楷體" w:eastAsia="標楷體" w:hAnsi="標楷體" w:cs="標楷體"/>
          <w:color w:val="000000"/>
          <w:sz w:val="16"/>
          <w:szCs w:val="16"/>
        </w:rPr>
        <w:t>0</w:t>
      </w:r>
      <w:r>
        <w:rPr>
          <w:rFonts w:ascii="標楷體" w:eastAsia="標楷體" w:hAnsi="標楷體" w:cs="標楷體"/>
          <w:color w:val="000000"/>
          <w:sz w:val="16"/>
          <w:szCs w:val="16"/>
          <w:u w:val="single"/>
        </w:rPr>
        <w:t>分</w:t>
      </w:r>
      <w:r>
        <w:rPr>
          <w:rFonts w:ascii="標楷體" w:eastAsia="標楷體" w:hAnsi="標楷體" w:cs="標楷體"/>
          <w:color w:val="000000"/>
          <w:sz w:val="16"/>
          <w:szCs w:val="16"/>
        </w:rPr>
        <w:t>：極差。</w:t>
      </w:r>
    </w:p>
    <w:p w14:paraId="5B13A7FA" w14:textId="77777777" w:rsidR="007C369A" w:rsidRDefault="00000000">
      <w:pPr>
        <w:pStyle w:val="Standard"/>
        <w:spacing w:line="194" w:lineRule="auto"/>
        <w:ind w:firstLine="640"/>
      </w:pPr>
      <w:r>
        <w:rPr>
          <w:rFonts w:ascii="標楷體" w:eastAsia="標楷體" w:hAnsi="標楷體" w:cs="標楷體"/>
          <w:color w:val="000000"/>
          <w:sz w:val="16"/>
          <w:szCs w:val="16"/>
        </w:rPr>
        <w:t>本表分數填列於評選總表</w:t>
      </w:r>
      <w:r>
        <w:rPr>
          <w:rFonts w:ascii="標楷體" w:eastAsia="標楷體" w:hAnsi="標楷體" w:cs="標楷體"/>
          <w:color w:val="000000"/>
          <w:sz w:val="16"/>
          <w:szCs w:val="16"/>
          <w:u w:val="single"/>
        </w:rPr>
        <w:t>後</w:t>
      </w:r>
      <w:r>
        <w:rPr>
          <w:rFonts w:ascii="標楷體" w:eastAsia="標楷體" w:hAnsi="標楷體" w:cs="標楷體"/>
          <w:color w:val="000000"/>
          <w:sz w:val="16"/>
          <w:szCs w:val="16"/>
        </w:rPr>
        <w:t>，併其他評選</w:t>
      </w:r>
      <w:r>
        <w:rPr>
          <w:rFonts w:ascii="標楷體" w:eastAsia="標楷體" w:hAnsi="標楷體" w:cs="標楷體"/>
          <w:color w:val="000000"/>
          <w:sz w:val="16"/>
          <w:szCs w:val="16"/>
          <w:u w:val="single"/>
        </w:rPr>
        <w:t>委員評分</w:t>
      </w:r>
      <w:r>
        <w:rPr>
          <w:rFonts w:ascii="標楷體" w:eastAsia="標楷體" w:hAnsi="標楷體" w:cs="標楷體"/>
          <w:color w:val="000000"/>
          <w:sz w:val="16"/>
          <w:szCs w:val="16"/>
        </w:rPr>
        <w:t>表封存，由主席代表全體委員於彌封處簽名或蓋章。</w:t>
      </w:r>
    </w:p>
    <w:p w14:paraId="1C2018F5" w14:textId="77777777" w:rsidR="007C369A" w:rsidRDefault="00000000">
      <w:pPr>
        <w:pStyle w:val="Standard"/>
      </w:pPr>
      <w:r>
        <w:rPr>
          <w:rFonts w:ascii="標楷體" w:eastAsia="標楷體" w:hAnsi="標楷體" w:cs="標楷體"/>
          <w:noProof/>
          <w:color w:val="000000"/>
          <w:sz w:val="22"/>
          <w:szCs w:val="22"/>
        </w:rPr>
        <mc:AlternateContent>
          <mc:Choice Requires="wps">
            <w:drawing>
              <wp:anchor distT="0" distB="0" distL="114300" distR="114300" simplePos="0" relativeHeight="251660288" behindDoc="0" locked="0" layoutInCell="1" allowOverlap="1" wp14:anchorId="4CA42C8D" wp14:editId="514DF4BE">
                <wp:simplePos x="0" y="0"/>
                <wp:positionH relativeFrom="column">
                  <wp:posOffset>-438783</wp:posOffset>
                </wp:positionH>
                <wp:positionV relativeFrom="paragraph">
                  <wp:posOffset>190496</wp:posOffset>
                </wp:positionV>
                <wp:extent cx="1127756" cy="1211580"/>
                <wp:effectExtent l="0" t="0" r="15244" b="26670"/>
                <wp:wrapNone/>
                <wp:docPr id="4" name="文字方塊 7"/>
                <wp:cNvGraphicFramePr/>
                <a:graphic xmlns:a="http://schemas.openxmlformats.org/drawingml/2006/main">
                  <a:graphicData uri="http://schemas.microsoft.com/office/word/2010/wordprocessingShape">
                    <wps:wsp>
                      <wps:cNvSpPr txBox="1"/>
                      <wps:spPr>
                        <a:xfrm>
                          <a:off x="0" y="0"/>
                          <a:ext cx="1127756" cy="1211580"/>
                        </a:xfrm>
                        <a:prstGeom prst="rect">
                          <a:avLst/>
                        </a:prstGeom>
                        <a:solidFill>
                          <a:srgbClr val="7F7F7F"/>
                        </a:solidFill>
                        <a:ln w="6345">
                          <a:solidFill>
                            <a:srgbClr val="7F7F7F"/>
                          </a:solidFill>
                          <a:prstDash val="solid"/>
                        </a:ln>
                      </wps:spPr>
                      <wps:txbx>
                        <w:txbxContent>
                          <w:p w14:paraId="3E28F37D" w14:textId="77777777" w:rsidR="007C369A" w:rsidRDefault="00000000">
                            <w:pPr>
                              <w:rPr>
                                <w:lang w:eastAsia="zh-TW"/>
                              </w:rPr>
                            </w:pPr>
                            <w:r>
                              <w:rPr>
                                <w:lang w:eastAsia="zh-TW"/>
                              </w:rPr>
                              <w:t>評選委員簽名</w:t>
                            </w:r>
                          </w:p>
                        </w:txbxContent>
                      </wps:txbx>
                      <wps:bodyPr vert="horz" wrap="square" lIns="91440" tIns="45720" rIns="91440" bIns="45720" anchor="t" anchorCtr="0" compatLnSpc="1">
                        <a:noAutofit/>
                      </wps:bodyPr>
                    </wps:wsp>
                  </a:graphicData>
                </a:graphic>
              </wp:anchor>
            </w:drawing>
          </mc:Choice>
          <mc:Fallback>
            <w:pict>
              <v:shape w14:anchorId="4CA42C8D" id="文字方塊 7" o:spid="_x0000_s1029" type="#_x0000_t202" style="position:absolute;margin-left:-34.55pt;margin-top:15pt;width:88.8pt;height:9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" fillcolor="#7f7f7f" strokecolor="#7f7f7f" strokeweight=".17625mm">
                <v:textbox>
                  <w:txbxContent>
                    <w:p w14:paraId="3E28F37D" w14:textId="77777777" w:rsidR="007C369A" w:rsidRDefault="00000000">
                      <w:pPr>
                        <w:rPr>
                          <w:lang w:eastAsia="zh-TW"/>
                        </w:rPr>
                      </w:pPr>
                      <w:r>
                        <w:rPr>
                          <w:lang w:eastAsia="zh-TW"/>
                        </w:rPr>
                        <w:t>評選委員簽名</w:t>
                      </w:r>
                    </w:p>
                  </w:txbxContent>
                </v:textbox>
              </v:shape>
            </w:pict>
          </mc:Fallback>
        </mc:AlternateContent>
      </w:r>
    </w:p>
    <w:p w14:paraId="166A4181" w14:textId="77777777" w:rsidR="007C369A" w:rsidRDefault="00000000">
      <w:pPr>
        <w:pStyle w:val="Standard"/>
        <w:ind w:left="1416"/>
      </w:pPr>
      <w:r>
        <w:rPr>
          <w:rFonts w:ascii="標楷體" w:eastAsia="標楷體" w:hAnsi="標楷體" w:cs="標楷體"/>
          <w:color w:val="000000"/>
          <w:sz w:val="20"/>
          <w:szCs w:val="20"/>
        </w:rPr>
        <w:t>機關如於評選委員評分後將簽名處彌封者，請留意當評選委員有誤繕、漏填或評選結果有明顯差異</w:t>
      </w:r>
    </w:p>
    <w:p w14:paraId="055FA4D2" w14:textId="77777777" w:rsidR="007C369A" w:rsidRDefault="00000000">
      <w:pPr>
        <w:pStyle w:val="Standard"/>
        <w:ind w:left="1416"/>
      </w:pPr>
      <w:r>
        <w:rPr>
          <w:rFonts w:ascii="標楷體" w:eastAsia="標楷體" w:hAnsi="標楷體" w:cs="標楷體"/>
          <w:color w:val="000000"/>
          <w:sz w:val="20"/>
          <w:szCs w:val="20"/>
        </w:rPr>
        <w:t>等情形而需要更正本表者，應有能辨識委員身分之機制。</w:t>
      </w:r>
    </w:p>
    <w:p w14:paraId="4142AD2F" w14:textId="77777777" w:rsidR="007C369A" w:rsidRDefault="00000000">
      <w:pPr>
        <w:pStyle w:val="Standard"/>
        <w:ind w:firstLine="7260"/>
        <w:sectPr w:rsidR="007C369A">
          <w:footerReference w:type="default" r:id="rId10"/>
          <w:pgSz w:w="11906" w:h="16838"/>
          <w:pgMar w:top="794" w:right="851" w:bottom="851" w:left="907" w:header="720" w:footer="720" w:gutter="0"/>
          <w:cols w:space="720"/>
        </w:sectPr>
      </w:pPr>
      <w:r>
        <w:rPr>
          <w:rFonts w:ascii="標楷體" w:eastAsia="標楷體" w:hAnsi="標楷體" w:cs="標楷體"/>
          <w:color w:val="000000"/>
          <w:sz w:val="22"/>
          <w:szCs w:val="22"/>
        </w:rPr>
        <w:t>第1頁共1頁</w:t>
      </w:r>
    </w:p>
    <w:p w14:paraId="35FAB3F3" w14:textId="77777777" w:rsidR="007C369A" w:rsidRDefault="00000000">
      <w:pPr>
        <w:pStyle w:val="Standard"/>
        <w:jc w:val="center"/>
      </w:pPr>
      <w:r>
        <w:rPr>
          <w:rFonts w:ascii="標楷體" w:eastAsia="標楷體" w:hAnsi="標楷體" w:cs="標楷體"/>
          <w:color w:val="000000"/>
          <w:sz w:val="28"/>
          <w:szCs w:val="28"/>
        </w:rPr>
        <w:lastRenderedPageBreak/>
        <w:t>[</w:t>
      </w:r>
      <w:r>
        <w:rPr>
          <w:rFonts w:ascii="標楷體" w:eastAsia="標楷體" w:hAnsi="標楷體" w:cs="標楷體"/>
          <w:color w:val="000000"/>
        </w:rPr>
        <w:t>○○○學年度A、B、C、D四校中央餐廚服務午餐採購</w:t>
      </w:r>
      <w:r>
        <w:rPr>
          <w:rFonts w:ascii="標楷體" w:eastAsia="標楷體" w:hAnsi="標楷體" w:cs="標楷體"/>
          <w:color w:val="000000"/>
          <w:sz w:val="28"/>
          <w:szCs w:val="28"/>
        </w:rPr>
        <w:t>]第___次招標評選總表(最新版本)</w:t>
      </w:r>
    </w:p>
    <w:p w14:paraId="6DD63CE1" w14:textId="77777777" w:rsidR="007C369A" w:rsidRDefault="00000000">
      <w:pPr>
        <w:pStyle w:val="Standard"/>
        <w:jc w:val="right"/>
      </w:pPr>
      <w:r>
        <w:rPr>
          <w:rFonts w:ascii="標楷體" w:eastAsia="標楷體" w:hAnsi="標楷體" w:cs="標楷體"/>
          <w:color w:val="000000"/>
        </w:rPr>
        <w:t>日期：   年   月   日</w:t>
      </w:r>
    </w:p>
    <w:tbl>
      <w:tblPr>
        <w:tblW w:w="10059" w:type="dxa"/>
        <w:tblLayout w:type="fixed"/>
        <w:tblCellMar>
          <w:left w:w="10" w:type="dxa"/>
          <w:right w:w="10" w:type="dxa"/>
        </w:tblCellMar>
        <w:tblLook w:val="04A0" w:firstRow="1" w:lastRow="0" w:firstColumn="1" w:lastColumn="0" w:noHBand="0" w:noVBand="1"/>
      </w:tblPr>
      <w:tblGrid>
        <w:gridCol w:w="1437"/>
        <w:gridCol w:w="1437"/>
        <w:gridCol w:w="601"/>
        <w:gridCol w:w="838"/>
        <w:gridCol w:w="1200"/>
        <w:gridCol w:w="237"/>
        <w:gridCol w:w="1437"/>
        <w:gridCol w:w="387"/>
        <w:gridCol w:w="1050"/>
        <w:gridCol w:w="1435"/>
      </w:tblGrid>
      <w:tr w:rsidR="007C369A" w14:paraId="2510417B" w14:textId="77777777">
        <w:tblPrEx>
          <w:tblCellMar>
            <w:top w:w="0" w:type="dxa"/>
            <w:bottom w:w="0" w:type="dxa"/>
          </w:tblCellMar>
        </w:tblPrEx>
        <w:trPr>
          <w:cantSplit/>
          <w:trHeight w:val="435"/>
        </w:trPr>
        <w:tc>
          <w:tcPr>
            <w:tcW w:w="1437" w:type="dxa"/>
            <w:tcBorders>
              <w:top w:val="single" w:sz="24"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EA6824"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廠商編號</w:t>
            </w:r>
          </w:p>
        </w:tc>
        <w:tc>
          <w:tcPr>
            <w:tcW w:w="2038" w:type="dxa"/>
            <w:gridSpan w:val="2"/>
            <w:tcBorders>
              <w:top w:val="single" w:sz="2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AA1635"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1</w:t>
            </w:r>
          </w:p>
        </w:tc>
        <w:tc>
          <w:tcPr>
            <w:tcW w:w="2038" w:type="dxa"/>
            <w:gridSpan w:val="2"/>
            <w:tcBorders>
              <w:top w:val="single" w:sz="2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229CA9"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2</w:t>
            </w:r>
          </w:p>
        </w:tc>
        <w:tc>
          <w:tcPr>
            <w:tcW w:w="2061" w:type="dxa"/>
            <w:gridSpan w:val="3"/>
            <w:tcBorders>
              <w:top w:val="single" w:sz="2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E0DC14"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3</w:t>
            </w:r>
          </w:p>
        </w:tc>
        <w:tc>
          <w:tcPr>
            <w:tcW w:w="2485" w:type="dxa"/>
            <w:gridSpan w:val="2"/>
            <w:tcBorders>
              <w:top w:val="single" w:sz="24" w:space="0" w:color="000000"/>
              <w:left w:val="single" w:sz="12" w:space="0" w:color="000000"/>
              <w:bottom w:val="single" w:sz="12" w:space="0" w:color="000000"/>
              <w:right w:val="single" w:sz="24" w:space="0" w:color="000000"/>
            </w:tcBorders>
            <w:shd w:val="clear" w:color="auto" w:fill="auto"/>
            <w:tcMar>
              <w:top w:w="0" w:type="dxa"/>
              <w:left w:w="108" w:type="dxa"/>
              <w:bottom w:w="0" w:type="dxa"/>
              <w:right w:w="108" w:type="dxa"/>
            </w:tcMar>
            <w:vAlign w:val="center"/>
          </w:tcPr>
          <w:p w14:paraId="5C67DF8E"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sz w:val="20"/>
                <w:szCs w:val="20"/>
              </w:rPr>
              <w:t>評選結果出席</w:t>
            </w:r>
          </w:p>
          <w:p w14:paraId="17F820D5"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sz w:val="20"/>
                <w:szCs w:val="20"/>
              </w:rPr>
              <w:t>委員確認簽名</w:t>
            </w:r>
          </w:p>
        </w:tc>
      </w:tr>
      <w:tr w:rsidR="007C369A" w14:paraId="7D186109" w14:textId="77777777">
        <w:tblPrEx>
          <w:tblCellMar>
            <w:top w:w="0" w:type="dxa"/>
            <w:bottom w:w="0" w:type="dxa"/>
          </w:tblCellMar>
        </w:tblPrEx>
        <w:trPr>
          <w:cantSplit/>
          <w:trHeight w:val="1080"/>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ACC4B3"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廠商名稱</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030FFF" w14:textId="77777777" w:rsidR="007C369A" w:rsidRDefault="007C369A">
            <w:pPr>
              <w:pStyle w:val="Standard"/>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8984F9"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BF2E6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val="restart"/>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55641F7A"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04E1A7FF" w14:textId="77777777">
        <w:tblPrEx>
          <w:tblCellMar>
            <w:top w:w="0" w:type="dxa"/>
            <w:bottom w:w="0" w:type="dxa"/>
          </w:tblCellMar>
        </w:tblPrEx>
        <w:trPr>
          <w:cantSplit/>
          <w:trHeight w:val="352"/>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4F8EAE" w14:textId="77777777" w:rsidR="007C369A" w:rsidRDefault="00000000">
            <w:pPr>
              <w:pStyle w:val="Standard"/>
              <w:jc w:val="center"/>
            </w:pPr>
            <w:r>
              <w:rPr>
                <w:rFonts w:ascii="標楷體" w:eastAsia="標楷體" w:hAnsi="標楷體" w:cs="標楷體"/>
                <w:color w:val="000000"/>
              </w:rPr>
              <w:t>委員代號</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217F28" w14:textId="77777777" w:rsidR="007C369A" w:rsidRDefault="00000000">
            <w:pPr>
              <w:pStyle w:val="Standard"/>
              <w:jc w:val="center"/>
            </w:pPr>
            <w:r>
              <w:rPr>
                <w:rFonts w:ascii="標楷體" w:eastAsia="標楷體" w:hAnsi="標楷體" w:cs="標楷體"/>
                <w:color w:val="000000"/>
              </w:rPr>
              <w:t>序位</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E17E21E" w14:textId="77777777" w:rsidR="007C369A" w:rsidRDefault="00000000">
            <w:pPr>
              <w:pStyle w:val="Standard"/>
              <w:jc w:val="center"/>
            </w:pPr>
            <w:r>
              <w:rPr>
                <w:rFonts w:ascii="標楷體" w:eastAsia="標楷體" w:hAnsi="標楷體" w:cs="標楷體"/>
                <w:color w:val="000000"/>
              </w:rPr>
              <w:t>序位</w:t>
            </w: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54A88C5" w14:textId="77777777" w:rsidR="007C369A" w:rsidRDefault="00000000">
            <w:pPr>
              <w:pStyle w:val="Standard"/>
              <w:jc w:val="center"/>
            </w:pPr>
            <w:r>
              <w:rPr>
                <w:rFonts w:ascii="標楷體" w:eastAsia="標楷體" w:hAnsi="標楷體" w:cs="標楷體"/>
                <w:color w:val="000000"/>
              </w:rPr>
              <w:t>序位</w:t>
            </w: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376DA863" w14:textId="77777777" w:rsidR="007C369A" w:rsidRDefault="007C369A">
            <w:pPr>
              <w:widowControl w:val="0"/>
              <w:rPr>
                <w:rFonts w:ascii="標楷體" w:eastAsia="標楷體" w:hAnsi="標楷體"/>
              </w:rPr>
            </w:pPr>
          </w:p>
        </w:tc>
      </w:tr>
      <w:tr w:rsidR="007C369A" w14:paraId="3F20FAC6" w14:textId="77777777">
        <w:tblPrEx>
          <w:tblCellMar>
            <w:top w:w="0" w:type="dxa"/>
            <w:bottom w:w="0" w:type="dxa"/>
          </w:tblCellMar>
        </w:tblPrEx>
        <w:trPr>
          <w:cantSplit/>
          <w:trHeight w:val="193"/>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F6A6CB"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Ａ</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469ACB0"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512A7D7"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7BDBD05" w14:textId="77777777" w:rsidR="007C369A" w:rsidRDefault="007C369A">
            <w:pPr>
              <w:pStyle w:val="Standard"/>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35094175" w14:textId="77777777" w:rsidR="007C369A" w:rsidRDefault="007C369A">
            <w:pPr>
              <w:widowControl w:val="0"/>
              <w:rPr>
                <w:rFonts w:ascii="標楷體" w:eastAsia="標楷體" w:hAnsi="標楷體"/>
              </w:rPr>
            </w:pPr>
          </w:p>
        </w:tc>
      </w:tr>
      <w:tr w:rsidR="007C369A" w14:paraId="1A49AE6C" w14:textId="77777777">
        <w:tblPrEx>
          <w:tblCellMar>
            <w:top w:w="0" w:type="dxa"/>
            <w:bottom w:w="0" w:type="dxa"/>
          </w:tblCellMar>
        </w:tblPrEx>
        <w:trPr>
          <w:cantSplit/>
          <w:trHeight w:val="173"/>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414C87"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Ｂ</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721C5A3"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5A7DBF4"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3ADDC09"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2FDF082F" w14:textId="77777777" w:rsidR="007C369A" w:rsidRDefault="007C369A">
            <w:pPr>
              <w:widowControl w:val="0"/>
              <w:rPr>
                <w:rFonts w:ascii="標楷體" w:eastAsia="標楷體" w:hAnsi="標楷體"/>
              </w:rPr>
            </w:pPr>
          </w:p>
        </w:tc>
      </w:tr>
      <w:tr w:rsidR="007C369A" w14:paraId="731AAC3B" w14:textId="77777777">
        <w:tblPrEx>
          <w:tblCellMar>
            <w:top w:w="0" w:type="dxa"/>
            <w:bottom w:w="0" w:type="dxa"/>
          </w:tblCellMar>
        </w:tblPrEx>
        <w:trPr>
          <w:cantSplit/>
          <w:trHeight w:val="333"/>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7B51351"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Ｃ</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8B2D91A"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03F89A6"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090588E"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7CA222B6" w14:textId="77777777" w:rsidR="007C369A" w:rsidRDefault="007C369A">
            <w:pPr>
              <w:widowControl w:val="0"/>
              <w:rPr>
                <w:rFonts w:ascii="標楷體" w:eastAsia="標楷體" w:hAnsi="標楷體"/>
              </w:rPr>
            </w:pPr>
          </w:p>
        </w:tc>
      </w:tr>
      <w:tr w:rsidR="007C369A" w14:paraId="379A05FF" w14:textId="77777777">
        <w:tblPrEx>
          <w:tblCellMar>
            <w:top w:w="0" w:type="dxa"/>
            <w:bottom w:w="0" w:type="dxa"/>
          </w:tblCellMar>
        </w:tblPrEx>
        <w:trPr>
          <w:cantSplit/>
          <w:trHeight w:val="161"/>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14E470C"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Ｄ</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3087BB1"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77DF11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96FD9C"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4C8C25FC" w14:textId="77777777" w:rsidR="007C369A" w:rsidRDefault="007C369A">
            <w:pPr>
              <w:widowControl w:val="0"/>
              <w:rPr>
                <w:rFonts w:ascii="標楷體" w:eastAsia="標楷體" w:hAnsi="標楷體"/>
              </w:rPr>
            </w:pPr>
          </w:p>
        </w:tc>
      </w:tr>
      <w:tr w:rsidR="007C369A" w14:paraId="49E9CE9D" w14:textId="77777777">
        <w:tblPrEx>
          <w:tblCellMar>
            <w:top w:w="0" w:type="dxa"/>
            <w:bottom w:w="0" w:type="dxa"/>
          </w:tblCellMar>
        </w:tblPrEx>
        <w:trPr>
          <w:cantSplit/>
          <w:trHeight w:val="141"/>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E4CC1F"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Ｅ</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779BDA"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A2C4D3"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065A931"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3718B523" w14:textId="77777777" w:rsidR="007C369A" w:rsidRDefault="007C369A">
            <w:pPr>
              <w:widowControl w:val="0"/>
              <w:rPr>
                <w:rFonts w:ascii="標楷體" w:eastAsia="標楷體" w:hAnsi="標楷體"/>
              </w:rPr>
            </w:pPr>
          </w:p>
        </w:tc>
      </w:tr>
      <w:tr w:rsidR="007C369A" w14:paraId="615D108F" w14:textId="77777777">
        <w:tblPrEx>
          <w:tblCellMar>
            <w:top w:w="0" w:type="dxa"/>
            <w:bottom w:w="0" w:type="dxa"/>
          </w:tblCellMar>
        </w:tblPrEx>
        <w:trPr>
          <w:cantSplit/>
          <w:trHeight w:val="309"/>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9A84124"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廠商標價</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6D7CF55"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039ADC6"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CC39C2"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28D07D21" w14:textId="77777777" w:rsidR="007C369A" w:rsidRDefault="007C369A">
            <w:pPr>
              <w:widowControl w:val="0"/>
              <w:rPr>
                <w:rFonts w:ascii="標楷體" w:eastAsia="標楷體" w:hAnsi="標楷體"/>
              </w:rPr>
            </w:pPr>
          </w:p>
        </w:tc>
      </w:tr>
      <w:tr w:rsidR="007C369A" w14:paraId="0E45BFC2" w14:textId="77777777">
        <w:tblPrEx>
          <w:tblCellMar>
            <w:top w:w="0" w:type="dxa"/>
            <w:bottom w:w="0" w:type="dxa"/>
          </w:tblCellMar>
        </w:tblPrEx>
        <w:trPr>
          <w:cantSplit/>
          <w:trHeight w:val="309"/>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513948"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平均總評分</w:t>
            </w:r>
          </w:p>
          <w:p w14:paraId="290F583F"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是否及格</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CB9419A"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A168D2E"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E330E8D"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17C22658" w14:textId="77777777" w:rsidR="007C369A" w:rsidRDefault="007C369A">
            <w:pPr>
              <w:widowControl w:val="0"/>
              <w:rPr>
                <w:rFonts w:ascii="標楷體" w:eastAsia="標楷體" w:hAnsi="標楷體"/>
              </w:rPr>
            </w:pPr>
          </w:p>
        </w:tc>
      </w:tr>
      <w:tr w:rsidR="007C369A" w14:paraId="031BEE13" w14:textId="77777777">
        <w:tblPrEx>
          <w:tblCellMar>
            <w:top w:w="0" w:type="dxa"/>
            <w:bottom w:w="0" w:type="dxa"/>
          </w:tblCellMar>
        </w:tblPrEx>
        <w:trPr>
          <w:cantSplit/>
          <w:trHeight w:val="277"/>
        </w:trPr>
        <w:tc>
          <w:tcPr>
            <w:tcW w:w="1437" w:type="dxa"/>
            <w:tcBorders>
              <w:top w:val="single" w:sz="12" w:space="0" w:color="000000"/>
              <w:left w:val="single" w:sz="2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DA3B63"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序位和</w:t>
            </w:r>
          </w:p>
          <w:p w14:paraId="63250A7F"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(序位合計)</w:t>
            </w: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10998F"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38"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ADFBA3F"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3F8DEAC"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0D8359E2" w14:textId="77777777" w:rsidR="007C369A" w:rsidRDefault="007C369A">
            <w:pPr>
              <w:widowControl w:val="0"/>
              <w:rPr>
                <w:rFonts w:ascii="標楷體" w:eastAsia="標楷體" w:hAnsi="標楷體"/>
              </w:rPr>
            </w:pPr>
          </w:p>
        </w:tc>
      </w:tr>
      <w:tr w:rsidR="007C369A" w14:paraId="686DCA35" w14:textId="77777777">
        <w:tblPrEx>
          <w:tblCellMar>
            <w:top w:w="0" w:type="dxa"/>
            <w:bottom w:w="0" w:type="dxa"/>
          </w:tblCellMar>
        </w:tblPrEx>
        <w:trPr>
          <w:cantSplit/>
          <w:trHeight w:val="350"/>
        </w:trPr>
        <w:tc>
          <w:tcPr>
            <w:tcW w:w="1437" w:type="dxa"/>
            <w:tcBorders>
              <w:top w:val="single" w:sz="24" w:space="0" w:color="000000"/>
              <w:left w:val="single" w:sz="24" w:space="0" w:color="000000"/>
              <w:bottom w:val="single" w:sz="24" w:space="0" w:color="000000"/>
              <w:right w:val="single" w:sz="12" w:space="0" w:color="000000"/>
            </w:tcBorders>
            <w:shd w:val="clear" w:color="auto" w:fill="auto"/>
            <w:tcMar>
              <w:top w:w="0" w:type="dxa"/>
              <w:left w:w="108" w:type="dxa"/>
              <w:bottom w:w="0" w:type="dxa"/>
              <w:right w:w="108" w:type="dxa"/>
            </w:tcMar>
            <w:vAlign w:val="center"/>
          </w:tcPr>
          <w:p w14:paraId="61890081"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序位名次</w:t>
            </w:r>
          </w:p>
        </w:tc>
        <w:tc>
          <w:tcPr>
            <w:tcW w:w="2038" w:type="dxa"/>
            <w:gridSpan w:val="2"/>
            <w:tcBorders>
              <w:top w:val="single" w:sz="24" w:space="0" w:color="000000"/>
              <w:left w:val="single" w:sz="12" w:space="0" w:color="000000"/>
              <w:bottom w:val="single" w:sz="24" w:space="0" w:color="000000"/>
              <w:right w:val="single" w:sz="12" w:space="0" w:color="000000"/>
            </w:tcBorders>
            <w:shd w:val="clear" w:color="auto" w:fill="auto"/>
            <w:tcMar>
              <w:top w:w="0" w:type="dxa"/>
              <w:left w:w="108" w:type="dxa"/>
              <w:bottom w:w="0" w:type="dxa"/>
              <w:right w:w="108" w:type="dxa"/>
            </w:tcMar>
            <w:vAlign w:val="center"/>
          </w:tcPr>
          <w:p w14:paraId="5FE53825" w14:textId="77777777" w:rsidR="007C369A" w:rsidRDefault="007C369A">
            <w:pPr>
              <w:pStyle w:val="Standard"/>
              <w:jc w:val="center"/>
              <w:rPr>
                <w:rFonts w:ascii="標楷體" w:eastAsia="標楷體" w:hAnsi="標楷體" w:cs="標楷體"/>
                <w:color w:val="000000"/>
              </w:rPr>
            </w:pPr>
          </w:p>
        </w:tc>
        <w:tc>
          <w:tcPr>
            <w:tcW w:w="2038" w:type="dxa"/>
            <w:gridSpan w:val="2"/>
            <w:tcBorders>
              <w:top w:val="single" w:sz="24" w:space="0" w:color="000000"/>
              <w:left w:val="single" w:sz="12" w:space="0" w:color="000000"/>
              <w:bottom w:val="single" w:sz="24" w:space="0" w:color="000000"/>
              <w:right w:val="single" w:sz="12" w:space="0" w:color="000000"/>
            </w:tcBorders>
            <w:shd w:val="clear" w:color="auto" w:fill="auto"/>
            <w:tcMar>
              <w:top w:w="0" w:type="dxa"/>
              <w:left w:w="108" w:type="dxa"/>
              <w:bottom w:w="0" w:type="dxa"/>
              <w:right w:w="108" w:type="dxa"/>
            </w:tcMar>
          </w:tcPr>
          <w:p w14:paraId="77A7C7C4"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061" w:type="dxa"/>
            <w:gridSpan w:val="3"/>
            <w:tcBorders>
              <w:top w:val="single" w:sz="24" w:space="0" w:color="000000"/>
              <w:left w:val="single" w:sz="12"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7AA7B2B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2485" w:type="dxa"/>
            <w:gridSpan w:val="2"/>
            <w:vMerge/>
            <w:tcBorders>
              <w:top w:val="single" w:sz="12" w:space="0" w:color="000000"/>
              <w:left w:val="single" w:sz="12" w:space="0" w:color="000000"/>
              <w:right w:val="single" w:sz="24" w:space="0" w:color="000000"/>
            </w:tcBorders>
            <w:shd w:val="clear" w:color="auto" w:fill="auto"/>
            <w:tcMar>
              <w:top w:w="0" w:type="dxa"/>
              <w:left w:w="108" w:type="dxa"/>
              <w:bottom w:w="0" w:type="dxa"/>
              <w:right w:w="108" w:type="dxa"/>
            </w:tcMar>
            <w:vAlign w:val="center"/>
          </w:tcPr>
          <w:p w14:paraId="0E803B40" w14:textId="77777777" w:rsidR="007C369A" w:rsidRDefault="007C369A">
            <w:pPr>
              <w:widowControl w:val="0"/>
              <w:rPr>
                <w:rFonts w:ascii="標楷體" w:eastAsia="標楷體" w:hAnsi="標楷體"/>
              </w:rPr>
            </w:pPr>
          </w:p>
        </w:tc>
      </w:tr>
      <w:tr w:rsidR="007C369A" w14:paraId="3740FDED" w14:textId="77777777">
        <w:tblPrEx>
          <w:tblCellMar>
            <w:top w:w="0" w:type="dxa"/>
            <w:bottom w:w="0" w:type="dxa"/>
          </w:tblCellMar>
        </w:tblPrEx>
        <w:trPr>
          <w:cantSplit/>
          <w:trHeight w:val="20"/>
        </w:trPr>
        <w:tc>
          <w:tcPr>
            <w:tcW w:w="1437" w:type="dxa"/>
            <w:tcBorders>
              <w:top w:val="single" w:sz="24" w:space="0" w:color="000000"/>
              <w:left w:val="single" w:sz="24"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56F349CA"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委員姓名</w:t>
            </w:r>
          </w:p>
        </w:tc>
        <w:tc>
          <w:tcPr>
            <w:tcW w:w="1437" w:type="dxa"/>
            <w:tcBorders>
              <w:top w:val="single" w:sz="2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E62B1DC"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9" w:type="dxa"/>
            <w:gridSpan w:val="2"/>
            <w:tcBorders>
              <w:top w:val="single" w:sz="2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3B4E18D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single" w:sz="2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3E1BDABB"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tcBorders>
              <w:top w:val="single" w:sz="2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DA2FD9E"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single"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00E86D65"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5" w:type="dxa"/>
            <w:tcBorders>
              <w:top w:val="single" w:sz="4" w:space="0" w:color="000000"/>
              <w:left w:val="single" w:sz="8" w:space="0" w:color="000000"/>
              <w:bottom w:val="dashed" w:sz="4" w:space="0" w:color="000000"/>
              <w:right w:val="single" w:sz="24" w:space="0" w:color="000000"/>
            </w:tcBorders>
            <w:shd w:val="clear" w:color="auto" w:fill="auto"/>
            <w:tcMar>
              <w:top w:w="0" w:type="dxa"/>
              <w:left w:w="108" w:type="dxa"/>
              <w:bottom w:w="0" w:type="dxa"/>
              <w:right w:w="108" w:type="dxa"/>
            </w:tcMar>
            <w:vAlign w:val="center"/>
          </w:tcPr>
          <w:p w14:paraId="6FB96ABE"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3E99B7B4" w14:textId="77777777">
        <w:tblPrEx>
          <w:tblCellMar>
            <w:top w:w="0" w:type="dxa"/>
            <w:bottom w:w="0" w:type="dxa"/>
          </w:tblCellMar>
        </w:tblPrEx>
        <w:trPr>
          <w:cantSplit/>
          <w:trHeight w:val="58"/>
        </w:trPr>
        <w:tc>
          <w:tcPr>
            <w:tcW w:w="1437" w:type="dxa"/>
            <w:tcBorders>
              <w:top w:val="dashed" w:sz="4" w:space="0" w:color="000000"/>
              <w:left w:val="single" w:sz="24"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535A38B3"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委員職業</w:t>
            </w:r>
          </w:p>
        </w:tc>
        <w:tc>
          <w:tcPr>
            <w:tcW w:w="1437" w:type="dxa"/>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73E0F6E"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9" w:type="dxa"/>
            <w:gridSpan w:val="2"/>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32E2D816"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38897C3"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6A32F086"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3F4238F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5" w:type="dxa"/>
            <w:tcBorders>
              <w:top w:val="dashed" w:sz="4" w:space="0" w:color="000000"/>
              <w:left w:val="single" w:sz="8" w:space="0" w:color="000000"/>
              <w:bottom w:val="dashed" w:sz="4" w:space="0" w:color="000000"/>
              <w:right w:val="single" w:sz="24" w:space="0" w:color="000000"/>
            </w:tcBorders>
            <w:shd w:val="clear" w:color="auto" w:fill="auto"/>
            <w:tcMar>
              <w:top w:w="0" w:type="dxa"/>
              <w:left w:w="108" w:type="dxa"/>
              <w:bottom w:w="0" w:type="dxa"/>
              <w:right w:w="108" w:type="dxa"/>
            </w:tcMar>
            <w:vAlign w:val="center"/>
          </w:tcPr>
          <w:p w14:paraId="6A905855"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517FE08F" w14:textId="77777777">
        <w:tblPrEx>
          <w:tblCellMar>
            <w:top w:w="0" w:type="dxa"/>
            <w:bottom w:w="0" w:type="dxa"/>
          </w:tblCellMar>
        </w:tblPrEx>
        <w:trPr>
          <w:cantSplit/>
          <w:trHeight w:val="58"/>
        </w:trPr>
        <w:tc>
          <w:tcPr>
            <w:tcW w:w="1437" w:type="dxa"/>
            <w:tcBorders>
              <w:top w:val="dashed" w:sz="4" w:space="0" w:color="000000"/>
              <w:left w:val="single" w:sz="2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A2953C7"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出席或缺席</w:t>
            </w:r>
          </w:p>
        </w:tc>
        <w:tc>
          <w:tcPr>
            <w:tcW w:w="1437" w:type="dxa"/>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E7FB58A"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9" w:type="dxa"/>
            <w:gridSpan w:val="2"/>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464241B"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0CA09C2"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1E52B2D"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FB60CB4"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5" w:type="dxa"/>
            <w:tcBorders>
              <w:top w:val="dashed" w:sz="4" w:space="0" w:color="000000"/>
              <w:left w:val="single" w:sz="8"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6122771"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7DF2CEEB" w14:textId="77777777">
        <w:tblPrEx>
          <w:tblCellMar>
            <w:top w:w="0" w:type="dxa"/>
            <w:bottom w:w="0" w:type="dxa"/>
          </w:tblCellMar>
        </w:tblPrEx>
        <w:trPr>
          <w:cantSplit/>
          <w:trHeight w:val="95"/>
        </w:trPr>
        <w:tc>
          <w:tcPr>
            <w:tcW w:w="1437" w:type="dxa"/>
            <w:tcBorders>
              <w:top w:val="single" w:sz="4" w:space="0" w:color="000000"/>
              <w:left w:val="single" w:sz="24"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31D6A4DE"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委員姓名</w:t>
            </w:r>
          </w:p>
        </w:tc>
        <w:tc>
          <w:tcPr>
            <w:tcW w:w="1437" w:type="dxa"/>
            <w:tcBorders>
              <w:top w:val="single"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127FA71A"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9" w:type="dxa"/>
            <w:gridSpan w:val="2"/>
            <w:tcBorders>
              <w:top w:val="single"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63A4ABD"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single"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5521AA3"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tcBorders>
              <w:top w:val="single"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79D4C13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single"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720571A9"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5" w:type="dxa"/>
            <w:tcBorders>
              <w:top w:val="single" w:sz="4" w:space="0" w:color="000000"/>
              <w:left w:val="single" w:sz="8" w:space="0" w:color="000000"/>
              <w:bottom w:val="dashed" w:sz="4" w:space="0" w:color="000000"/>
              <w:right w:val="single" w:sz="24" w:space="0" w:color="000000"/>
            </w:tcBorders>
            <w:shd w:val="clear" w:color="auto" w:fill="auto"/>
            <w:tcMar>
              <w:top w:w="0" w:type="dxa"/>
              <w:left w:w="108" w:type="dxa"/>
              <w:bottom w:w="0" w:type="dxa"/>
              <w:right w:w="108" w:type="dxa"/>
            </w:tcMar>
            <w:vAlign w:val="center"/>
          </w:tcPr>
          <w:p w14:paraId="55E64506"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231B7D47" w14:textId="77777777">
        <w:tblPrEx>
          <w:tblCellMar>
            <w:top w:w="0" w:type="dxa"/>
            <w:bottom w:w="0" w:type="dxa"/>
          </w:tblCellMar>
        </w:tblPrEx>
        <w:trPr>
          <w:cantSplit/>
          <w:trHeight w:val="58"/>
        </w:trPr>
        <w:tc>
          <w:tcPr>
            <w:tcW w:w="1437" w:type="dxa"/>
            <w:tcBorders>
              <w:top w:val="dashed" w:sz="4" w:space="0" w:color="000000"/>
              <w:left w:val="single" w:sz="24"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66F9021B"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委員職業</w:t>
            </w:r>
          </w:p>
        </w:tc>
        <w:tc>
          <w:tcPr>
            <w:tcW w:w="1437" w:type="dxa"/>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79D2C602"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9" w:type="dxa"/>
            <w:gridSpan w:val="2"/>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260332C3"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63BF3C61"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3A7C3167"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97FFFEE"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5" w:type="dxa"/>
            <w:tcBorders>
              <w:top w:val="dashed" w:sz="4" w:space="0" w:color="000000"/>
              <w:left w:val="single" w:sz="8" w:space="0" w:color="000000"/>
              <w:bottom w:val="dashed" w:sz="4" w:space="0" w:color="000000"/>
              <w:right w:val="single" w:sz="24" w:space="0" w:color="000000"/>
            </w:tcBorders>
            <w:shd w:val="clear" w:color="auto" w:fill="auto"/>
            <w:tcMar>
              <w:top w:w="0" w:type="dxa"/>
              <w:left w:w="108" w:type="dxa"/>
              <w:bottom w:w="0" w:type="dxa"/>
              <w:right w:w="108" w:type="dxa"/>
            </w:tcMar>
            <w:vAlign w:val="center"/>
          </w:tcPr>
          <w:p w14:paraId="4E8A1A30"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231DB8FC" w14:textId="77777777">
        <w:tblPrEx>
          <w:tblCellMar>
            <w:top w:w="0" w:type="dxa"/>
            <w:bottom w:w="0" w:type="dxa"/>
          </w:tblCellMar>
        </w:tblPrEx>
        <w:trPr>
          <w:cantSplit/>
          <w:trHeight w:val="166"/>
        </w:trPr>
        <w:tc>
          <w:tcPr>
            <w:tcW w:w="1437" w:type="dxa"/>
            <w:tcBorders>
              <w:top w:val="dashed" w:sz="4" w:space="0" w:color="000000"/>
              <w:left w:val="single" w:sz="2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0A1DE76" w14:textId="77777777" w:rsidR="007C369A" w:rsidRDefault="00000000">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pPr>
            <w:r>
              <w:rPr>
                <w:rFonts w:ascii="標楷體" w:eastAsia="標楷體" w:hAnsi="標楷體" w:cs="標楷體"/>
                <w:color w:val="000000"/>
              </w:rPr>
              <w:t>出席或缺席</w:t>
            </w:r>
          </w:p>
        </w:tc>
        <w:tc>
          <w:tcPr>
            <w:tcW w:w="1437" w:type="dxa"/>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CE054A0"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9" w:type="dxa"/>
            <w:gridSpan w:val="2"/>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51B2611"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D900688"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9577DA1"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7" w:type="dxa"/>
            <w:gridSpan w:val="2"/>
            <w:tcBorders>
              <w:top w:val="dashed"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C7B4462"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c>
          <w:tcPr>
            <w:tcW w:w="1435" w:type="dxa"/>
            <w:tcBorders>
              <w:top w:val="dashed" w:sz="4" w:space="0" w:color="000000"/>
              <w:left w:val="single" w:sz="8"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3FFB3499" w14:textId="77777777" w:rsidR="007C369A" w:rsidRDefault="007C369A">
            <w:pPr>
              <w:pStyle w:val="Standard"/>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ind w:right="26"/>
              <w:jc w:val="center"/>
              <w:rPr>
                <w:rFonts w:ascii="標楷體" w:eastAsia="標楷體" w:hAnsi="標楷體" w:cs="標楷體"/>
                <w:color w:val="000000"/>
              </w:rPr>
            </w:pPr>
          </w:p>
        </w:tc>
      </w:tr>
      <w:tr w:rsidR="007C369A" w14:paraId="496C460E" w14:textId="77777777">
        <w:tblPrEx>
          <w:tblCellMar>
            <w:top w:w="0" w:type="dxa"/>
            <w:bottom w:w="0" w:type="dxa"/>
          </w:tblCellMar>
        </w:tblPrEx>
        <w:trPr>
          <w:cantSplit/>
          <w:trHeight w:val="450"/>
        </w:trPr>
        <w:tc>
          <w:tcPr>
            <w:tcW w:w="1437" w:type="dxa"/>
            <w:tcBorders>
              <w:top w:val="single" w:sz="4" w:space="0" w:color="000000"/>
              <w:left w:val="single" w:sz="24" w:space="0" w:color="000000"/>
              <w:bottom w:val="dashed" w:sz="4" w:space="0" w:color="000000"/>
              <w:right w:val="single" w:sz="8" w:space="0" w:color="000000"/>
            </w:tcBorders>
            <w:shd w:val="clear" w:color="auto" w:fill="auto"/>
            <w:tcMar>
              <w:top w:w="0" w:type="dxa"/>
              <w:left w:w="108" w:type="dxa"/>
              <w:bottom w:w="0" w:type="dxa"/>
              <w:right w:w="108" w:type="dxa"/>
            </w:tcMar>
            <w:vAlign w:val="center"/>
          </w:tcPr>
          <w:p w14:paraId="464E6880" w14:textId="77777777" w:rsidR="007C369A" w:rsidRDefault="00000000">
            <w:pPr>
              <w:pStyle w:val="Standard"/>
              <w:jc w:val="center"/>
            </w:pPr>
            <w:r>
              <w:rPr>
                <w:rFonts w:ascii="標楷體" w:eastAsia="標楷體" w:hAnsi="標楷體" w:cs="標楷體"/>
                <w:color w:val="000000"/>
              </w:rPr>
              <w:t>其他記事</w:t>
            </w:r>
          </w:p>
        </w:tc>
        <w:tc>
          <w:tcPr>
            <w:tcW w:w="8622" w:type="dxa"/>
            <w:gridSpan w:val="9"/>
            <w:tcBorders>
              <w:top w:val="single" w:sz="4" w:space="0" w:color="000000"/>
              <w:left w:val="single" w:sz="8" w:space="0" w:color="000000"/>
              <w:bottom w:val="dashed" w:sz="4" w:space="0" w:color="000000"/>
              <w:right w:val="single" w:sz="24" w:space="0" w:color="000000"/>
            </w:tcBorders>
            <w:shd w:val="clear" w:color="auto" w:fill="auto"/>
            <w:tcMar>
              <w:top w:w="0" w:type="dxa"/>
              <w:left w:w="108" w:type="dxa"/>
              <w:bottom w:w="0" w:type="dxa"/>
              <w:right w:w="108" w:type="dxa"/>
            </w:tcMar>
            <w:vAlign w:val="center"/>
          </w:tcPr>
          <w:p w14:paraId="490BBEE1" w14:textId="77777777" w:rsidR="007C369A" w:rsidRDefault="00000000">
            <w:pPr>
              <w:pStyle w:val="Standard"/>
              <w:ind w:left="240" w:hanging="240"/>
            </w:pPr>
            <w:r>
              <w:rPr>
                <w:rFonts w:ascii="標楷體" w:eastAsia="標楷體" w:hAnsi="標楷體" w:cs="標楷體"/>
                <w:color w:val="000000"/>
              </w:rPr>
              <w:t>1.評選委員是否先經逐項討論後，再予評分：</w:t>
            </w:r>
          </w:p>
          <w:p w14:paraId="62A6A969" w14:textId="77777777" w:rsidR="007C369A" w:rsidRDefault="00000000">
            <w:pPr>
              <w:pStyle w:val="Standard"/>
              <w:ind w:left="240" w:hanging="240"/>
            </w:pPr>
            <w:r>
              <w:rPr>
                <w:rFonts w:ascii="標楷體" w:eastAsia="標楷體" w:hAnsi="標楷體" w:cs="標楷體"/>
                <w:color w:val="000000"/>
              </w:rPr>
              <w:t>2.不同委員評選結果有無明顯差異情形（如有，其情形及處置）：</w:t>
            </w:r>
          </w:p>
          <w:p w14:paraId="2EBDFBA9" w14:textId="77777777" w:rsidR="007C369A" w:rsidRDefault="00000000">
            <w:pPr>
              <w:pStyle w:val="Standard"/>
              <w:ind w:left="240" w:hanging="240"/>
            </w:pPr>
            <w:r>
              <w:rPr>
                <w:rFonts w:ascii="標楷體" w:eastAsia="標楷體" w:hAnsi="標楷體" w:cs="標楷體"/>
                <w:color w:val="000000"/>
              </w:rPr>
              <w:t>3.評選委員會或個別委員評選結果與工作小組初審意見有無差異情形（如有，其情形及處置）：</w:t>
            </w:r>
          </w:p>
        </w:tc>
      </w:tr>
      <w:tr w:rsidR="007C369A" w14:paraId="2E70BAFB" w14:textId="77777777">
        <w:tblPrEx>
          <w:tblCellMar>
            <w:top w:w="0" w:type="dxa"/>
            <w:bottom w:w="0" w:type="dxa"/>
          </w:tblCellMar>
        </w:tblPrEx>
        <w:trPr>
          <w:cantSplit/>
          <w:trHeight w:val="346"/>
        </w:trPr>
        <w:tc>
          <w:tcPr>
            <w:tcW w:w="10059" w:type="dxa"/>
            <w:gridSpan w:val="10"/>
            <w:tcBorders>
              <w:top w:val="single" w:sz="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59C861BF" w14:textId="77777777" w:rsidR="007C369A" w:rsidRDefault="00000000">
            <w:pPr>
              <w:pStyle w:val="Standard"/>
              <w:ind w:left="200" w:hanging="200"/>
            </w:pPr>
            <w:r>
              <w:rPr>
                <w:rFonts w:ascii="標楷體" w:eastAsia="標楷體" w:hAnsi="標楷體" w:cs="標楷體"/>
                <w:color w:val="000000"/>
                <w:sz w:val="20"/>
                <w:szCs w:val="20"/>
              </w:rPr>
              <w:t>備註：</w:t>
            </w:r>
          </w:p>
          <w:p w14:paraId="775AD458" w14:textId="77777777" w:rsidR="007C369A" w:rsidRDefault="00000000">
            <w:pPr>
              <w:pStyle w:val="Standard"/>
              <w:ind w:left="440" w:hanging="200"/>
            </w:pPr>
            <w:r>
              <w:rPr>
                <w:rFonts w:ascii="標楷體" w:eastAsia="標楷體" w:hAnsi="標楷體" w:cs="標楷體"/>
                <w:color w:val="000000"/>
                <w:sz w:val="20"/>
                <w:szCs w:val="20"/>
              </w:rPr>
              <w:t>1.本採購案採固定費用(費率)決標者，「廠商標價」填該固定費用(費率)。惟如廠商於投標文件內自願減價時，則填列該減價金額。</w:t>
            </w:r>
          </w:p>
          <w:p w14:paraId="72912CC0" w14:textId="77777777" w:rsidR="007C369A" w:rsidRDefault="00000000">
            <w:pPr>
              <w:pStyle w:val="Standard"/>
              <w:ind w:left="440" w:hanging="200"/>
            </w:pPr>
            <w:r>
              <w:rPr>
                <w:rFonts w:ascii="標楷體" w:eastAsia="標楷體" w:hAnsi="標楷體" w:cs="標楷體"/>
                <w:color w:val="000000"/>
                <w:sz w:val="20"/>
                <w:szCs w:val="20"/>
              </w:rPr>
              <w:t>2.「優勝廠商」須經出席採購評選委員會過半數之決定，方列序位名次，必要時得予從缺。</w:t>
            </w:r>
          </w:p>
          <w:p w14:paraId="466EBA76" w14:textId="77777777" w:rsidR="007C369A" w:rsidRDefault="00000000">
            <w:pPr>
              <w:pStyle w:val="Standard"/>
              <w:ind w:left="440" w:hanging="200"/>
            </w:pPr>
            <w:r>
              <w:rPr>
                <w:rFonts w:ascii="標楷體" w:eastAsia="標楷體" w:hAnsi="標楷體" w:cs="標楷體"/>
                <w:color w:val="000000"/>
                <w:sz w:val="20"/>
                <w:szCs w:val="20"/>
              </w:rPr>
              <w:t>3.本採購案評選委員會之全部組成人員、職業及出缺席情形，請填寫於前2列。</w:t>
            </w:r>
          </w:p>
          <w:p w14:paraId="20F40C52" w14:textId="77777777" w:rsidR="007C369A" w:rsidRDefault="00000000">
            <w:pPr>
              <w:pStyle w:val="Standard"/>
              <w:ind w:left="440" w:hanging="200"/>
            </w:pPr>
            <w:r>
              <w:rPr>
                <w:rFonts w:ascii="標楷體" w:eastAsia="標楷體" w:hAnsi="標楷體" w:cs="標楷體"/>
                <w:color w:val="000000"/>
                <w:sz w:val="20"/>
                <w:szCs w:val="20"/>
              </w:rPr>
              <w:t>4.本總表除涉及個別廠商之商業機密者外，投標廠商並得申請閱覽、抄寫、複印或攝影。</w:t>
            </w:r>
          </w:p>
          <w:p w14:paraId="4D897C41" w14:textId="77777777" w:rsidR="007C369A" w:rsidRDefault="00000000">
            <w:pPr>
              <w:pStyle w:val="Standard"/>
              <w:tabs>
                <w:tab w:val="left" w:pos="1400"/>
                <w:tab w:val="left" w:pos="2360"/>
                <w:tab w:val="left" w:pos="3320"/>
                <w:tab w:val="left" w:pos="4280"/>
                <w:tab w:val="left" w:pos="5240"/>
                <w:tab w:val="left" w:pos="6200"/>
                <w:tab w:val="left" w:pos="7160"/>
                <w:tab w:val="left" w:pos="8120"/>
                <w:tab w:val="left" w:pos="9080"/>
                <w:tab w:val="left" w:pos="10040"/>
                <w:tab w:val="left" w:pos="11000"/>
                <w:tab w:val="left" w:pos="11960"/>
              </w:tabs>
              <w:ind w:left="440" w:right="26" w:hanging="200"/>
            </w:pPr>
            <w:r>
              <w:rPr>
                <w:rFonts w:ascii="標楷體" w:eastAsia="標楷體" w:hAnsi="標楷體" w:cs="標楷體"/>
                <w:color w:val="000000"/>
                <w:sz w:val="20"/>
                <w:szCs w:val="20"/>
              </w:rPr>
              <w:t>5.評選結果於簽報機關首長或其授權人員核定後方生效。</w:t>
            </w:r>
          </w:p>
        </w:tc>
      </w:tr>
    </w:tbl>
    <w:p w14:paraId="35C20235" w14:textId="77777777" w:rsidR="00000000" w:rsidRDefault="00000000">
      <w:pPr>
        <w:rPr>
          <w:rFonts w:cs="Mangal"/>
          <w:szCs w:val="21"/>
        </w:rPr>
        <w:sectPr w:rsidR="00000000">
          <w:footerReference w:type="default" r:id="rId11"/>
          <w:pgSz w:w="11906" w:h="16838"/>
          <w:pgMar w:top="567" w:right="851" w:bottom="596" w:left="907" w:header="720" w:footer="539" w:gutter="0"/>
          <w:cols w:space="720"/>
        </w:sectPr>
      </w:pPr>
    </w:p>
    <w:p w14:paraId="6EDB689E" w14:textId="77777777" w:rsidR="007C369A" w:rsidRDefault="00000000">
      <w:pPr>
        <w:pStyle w:val="1"/>
        <w:keepNext w:val="0"/>
        <w:spacing w:before="0" w:after="0" w:line="336" w:lineRule="auto"/>
        <w:ind w:left="1123" w:right="-264" w:firstLine="7"/>
      </w:pPr>
      <w:r>
        <w:rPr>
          <w:rFonts w:ascii="標楷體" w:eastAsia="標楷體" w:hAnsi="標楷體" w:cs="標楷體"/>
          <w:color w:val="000000"/>
          <w:sz w:val="28"/>
          <w:szCs w:val="28"/>
        </w:rPr>
        <w:lastRenderedPageBreak/>
        <w:t xml:space="preserve">投標廠商聲明書(已更新至最新版本) </w:t>
      </w:r>
      <w:r>
        <w:rPr>
          <w:rFonts w:ascii="標楷體" w:eastAsia="標楷體" w:hAnsi="標楷體" w:cs="標楷體"/>
          <w:color w:val="000000"/>
          <w:sz w:val="22"/>
          <w:szCs w:val="22"/>
        </w:rPr>
        <w:t>P.S.本文件如逾A4紙張1頁者，請改用A3影印</w:t>
      </w:r>
    </w:p>
    <w:p w14:paraId="72496C88" w14:textId="77777777" w:rsidR="007C369A" w:rsidRDefault="007C369A">
      <w:pPr>
        <w:pStyle w:val="Standard"/>
        <w:spacing w:line="156" w:lineRule="auto"/>
        <w:jc w:val="center"/>
        <w:rPr>
          <w:rFonts w:ascii="標楷體" w:eastAsia="標楷體" w:hAnsi="標楷體" w:cs="標楷體"/>
          <w:color w:val="000000"/>
          <w:sz w:val="16"/>
          <w:szCs w:val="16"/>
        </w:rPr>
      </w:pPr>
    </w:p>
    <w:p w14:paraId="05D5966B" w14:textId="77777777" w:rsidR="007C369A" w:rsidRDefault="00000000">
      <w:pPr>
        <w:pStyle w:val="Standard"/>
        <w:spacing w:line="276" w:lineRule="auto"/>
        <w:jc w:val="both"/>
      </w:pPr>
      <w:r>
        <w:rPr>
          <w:rFonts w:ascii="標楷體" w:eastAsia="標楷體" w:hAnsi="標楷體" w:cs="標楷體"/>
          <w:color w:val="000000"/>
        </w:rPr>
        <w:t>本廠商參加[A校]招標採購[○○○學年度A、B、C、D四校中央餐廚服務午餐採購] 第___次招標之投標，茲聲明如下：</w:t>
      </w:r>
    </w:p>
    <w:tbl>
      <w:tblPr>
        <w:tblW w:w="10059" w:type="dxa"/>
        <w:tblLayout w:type="fixed"/>
        <w:tblCellMar>
          <w:left w:w="10" w:type="dxa"/>
          <w:right w:w="10" w:type="dxa"/>
        </w:tblCellMar>
        <w:tblLook w:val="04A0" w:firstRow="1" w:lastRow="0" w:firstColumn="1" w:lastColumn="0" w:noHBand="0" w:noVBand="1"/>
      </w:tblPr>
      <w:tblGrid>
        <w:gridCol w:w="375"/>
        <w:gridCol w:w="788"/>
        <w:gridCol w:w="7639"/>
        <w:gridCol w:w="630"/>
        <w:gridCol w:w="627"/>
      </w:tblGrid>
      <w:tr w:rsidR="007C369A" w14:paraId="2CE6F392" w14:textId="77777777">
        <w:tblPrEx>
          <w:tblCellMar>
            <w:top w:w="0" w:type="dxa"/>
            <w:bottom w:w="0" w:type="dxa"/>
          </w:tblCellMar>
        </w:tblPrEx>
        <w:tc>
          <w:tcPr>
            <w:tcW w:w="375" w:type="dxa"/>
            <w:tcBorders>
              <w:top w:val="single" w:sz="24" w:space="0" w:color="000000"/>
              <w:left w:val="single" w:sz="24" w:space="0" w:color="000000"/>
              <w:right w:val="single" w:sz="6" w:space="0" w:color="000000"/>
            </w:tcBorders>
            <w:shd w:val="clear" w:color="auto" w:fill="auto"/>
            <w:tcMar>
              <w:top w:w="0" w:type="dxa"/>
              <w:left w:w="138" w:type="dxa"/>
              <w:bottom w:w="0" w:type="dxa"/>
              <w:right w:w="108" w:type="dxa"/>
            </w:tcMar>
            <w:vAlign w:val="center"/>
          </w:tcPr>
          <w:p w14:paraId="6DF847D5" w14:textId="77777777" w:rsidR="007C369A" w:rsidRDefault="00000000">
            <w:pPr>
              <w:pStyle w:val="Standard"/>
              <w:jc w:val="center"/>
            </w:pPr>
            <w:r>
              <w:rPr>
                <w:rFonts w:ascii="標楷體" w:eastAsia="標楷體" w:hAnsi="標楷體" w:cs="標楷體"/>
                <w:color w:val="000000"/>
                <w:sz w:val="20"/>
                <w:szCs w:val="20"/>
              </w:rPr>
              <w:t>項</w:t>
            </w:r>
          </w:p>
          <w:p w14:paraId="68E8A2B9" w14:textId="77777777" w:rsidR="007C369A" w:rsidRDefault="00000000">
            <w:pPr>
              <w:pStyle w:val="Standard"/>
              <w:jc w:val="center"/>
            </w:pPr>
            <w:r>
              <w:rPr>
                <w:rFonts w:ascii="標楷體" w:eastAsia="標楷體" w:hAnsi="標楷體" w:cs="標楷體"/>
                <w:color w:val="000000"/>
                <w:sz w:val="20"/>
                <w:szCs w:val="20"/>
              </w:rPr>
              <w:t>次</w:t>
            </w:r>
          </w:p>
        </w:tc>
        <w:tc>
          <w:tcPr>
            <w:tcW w:w="8427" w:type="dxa"/>
            <w:gridSpan w:val="2"/>
            <w:tcBorders>
              <w:top w:val="single" w:sz="24" w:space="0" w:color="000000"/>
              <w:left w:val="single" w:sz="6" w:space="0" w:color="000000"/>
              <w:right w:val="single" w:sz="6" w:space="0" w:color="000000"/>
            </w:tcBorders>
            <w:shd w:val="clear" w:color="auto" w:fill="auto"/>
            <w:tcMar>
              <w:top w:w="0" w:type="dxa"/>
              <w:left w:w="138" w:type="dxa"/>
              <w:bottom w:w="0" w:type="dxa"/>
              <w:right w:w="108" w:type="dxa"/>
            </w:tcMar>
            <w:vAlign w:val="center"/>
          </w:tcPr>
          <w:p w14:paraId="3FB78639" w14:textId="77777777" w:rsidR="007C369A" w:rsidRDefault="00000000">
            <w:pPr>
              <w:pStyle w:val="Standard"/>
              <w:jc w:val="center"/>
            </w:pPr>
            <w:r>
              <w:rPr>
                <w:rFonts w:ascii="標楷體" w:eastAsia="標楷體" w:hAnsi="標楷體" w:cs="標楷體"/>
                <w:color w:val="000000"/>
              </w:rPr>
              <w:t>聲 明 事 項</w:t>
            </w:r>
          </w:p>
        </w:tc>
        <w:tc>
          <w:tcPr>
            <w:tcW w:w="630" w:type="dxa"/>
            <w:tcBorders>
              <w:top w:val="single" w:sz="24" w:space="0" w:color="000000"/>
              <w:left w:val="single" w:sz="6" w:space="0" w:color="000000"/>
              <w:right w:val="single" w:sz="6" w:space="0" w:color="000000"/>
            </w:tcBorders>
            <w:shd w:val="clear" w:color="auto" w:fill="auto"/>
            <w:tcMar>
              <w:top w:w="0" w:type="dxa"/>
              <w:left w:w="138" w:type="dxa"/>
              <w:bottom w:w="0" w:type="dxa"/>
              <w:right w:w="108" w:type="dxa"/>
            </w:tcMar>
          </w:tcPr>
          <w:p w14:paraId="7EA50B93" w14:textId="77777777" w:rsidR="007C369A" w:rsidRDefault="00000000">
            <w:pPr>
              <w:pStyle w:val="Standard"/>
              <w:jc w:val="center"/>
            </w:pPr>
            <w:r>
              <w:rPr>
                <w:rFonts w:ascii="標楷體" w:eastAsia="標楷體" w:hAnsi="標楷體" w:cs="標楷體"/>
                <w:color w:val="000000"/>
                <w:sz w:val="20"/>
                <w:szCs w:val="20"/>
              </w:rPr>
              <w:t>是</w:t>
            </w:r>
          </w:p>
          <w:p w14:paraId="1CBA0290" w14:textId="77777777" w:rsidR="007C369A" w:rsidRDefault="00000000">
            <w:pPr>
              <w:pStyle w:val="Standard"/>
              <w:jc w:val="center"/>
            </w:pPr>
            <w:r>
              <w:rPr>
                <w:rFonts w:ascii="標楷體" w:eastAsia="標楷體" w:hAnsi="標楷體" w:cs="標楷體"/>
                <w:color w:val="000000"/>
                <w:sz w:val="20"/>
                <w:szCs w:val="20"/>
              </w:rPr>
              <w:t>(打Ｖ)</w:t>
            </w:r>
          </w:p>
        </w:tc>
        <w:tc>
          <w:tcPr>
            <w:tcW w:w="627" w:type="dxa"/>
            <w:tcBorders>
              <w:top w:val="single" w:sz="24" w:space="0" w:color="000000"/>
              <w:left w:val="single" w:sz="6" w:space="0" w:color="000000"/>
              <w:right w:val="single" w:sz="24" w:space="0" w:color="000000"/>
            </w:tcBorders>
            <w:shd w:val="clear" w:color="auto" w:fill="auto"/>
            <w:tcMar>
              <w:top w:w="0" w:type="dxa"/>
              <w:left w:w="138" w:type="dxa"/>
              <w:bottom w:w="0" w:type="dxa"/>
              <w:right w:w="108" w:type="dxa"/>
            </w:tcMar>
          </w:tcPr>
          <w:p w14:paraId="2701010A" w14:textId="77777777" w:rsidR="007C369A" w:rsidRDefault="00000000">
            <w:pPr>
              <w:pStyle w:val="Standard"/>
              <w:jc w:val="center"/>
            </w:pPr>
            <w:r>
              <w:rPr>
                <w:rFonts w:ascii="標楷體" w:eastAsia="標楷體" w:hAnsi="標楷體" w:cs="標楷體"/>
                <w:color w:val="000000"/>
                <w:sz w:val="20"/>
                <w:szCs w:val="20"/>
              </w:rPr>
              <w:t>否</w:t>
            </w:r>
          </w:p>
          <w:p w14:paraId="6C91B558" w14:textId="77777777" w:rsidR="007C369A" w:rsidRDefault="00000000">
            <w:pPr>
              <w:pStyle w:val="Standard"/>
              <w:jc w:val="center"/>
            </w:pPr>
            <w:r>
              <w:rPr>
                <w:rFonts w:ascii="標楷體" w:eastAsia="標楷體" w:hAnsi="標楷體" w:cs="標楷體"/>
                <w:color w:val="000000"/>
                <w:sz w:val="20"/>
                <w:szCs w:val="20"/>
              </w:rPr>
              <w:t>(打Ｖ)</w:t>
            </w:r>
          </w:p>
        </w:tc>
      </w:tr>
      <w:tr w:rsidR="007C369A" w14:paraId="3396BF1D" w14:textId="77777777">
        <w:tblPrEx>
          <w:tblCellMar>
            <w:top w:w="0" w:type="dxa"/>
            <w:bottom w:w="0" w:type="dxa"/>
          </w:tblCellMar>
        </w:tblPrEx>
        <w:trPr>
          <w:trHeight w:val="352"/>
        </w:trPr>
        <w:tc>
          <w:tcPr>
            <w:tcW w:w="375" w:type="dxa"/>
            <w:tcBorders>
              <w:top w:val="single" w:sz="6" w:space="0" w:color="000000"/>
              <w:left w:val="single" w:sz="24" w:space="0" w:color="000000"/>
              <w:right w:val="single" w:sz="6" w:space="0" w:color="000000"/>
            </w:tcBorders>
            <w:shd w:val="clear" w:color="auto" w:fill="auto"/>
            <w:tcMar>
              <w:top w:w="0" w:type="dxa"/>
              <w:left w:w="138" w:type="dxa"/>
              <w:bottom w:w="0" w:type="dxa"/>
              <w:right w:w="108" w:type="dxa"/>
            </w:tcMar>
            <w:vAlign w:val="center"/>
          </w:tcPr>
          <w:p w14:paraId="331AF298" w14:textId="77777777" w:rsidR="007C369A" w:rsidRDefault="00000000">
            <w:pPr>
              <w:pStyle w:val="Standard"/>
              <w:jc w:val="center"/>
            </w:pPr>
            <w:r>
              <w:rPr>
                <w:rFonts w:ascii="標楷體" w:eastAsia="標楷體" w:hAnsi="標楷體" w:cs="標楷體"/>
                <w:color w:val="000000"/>
                <w:sz w:val="18"/>
                <w:szCs w:val="18"/>
              </w:rPr>
              <w:t>1</w:t>
            </w:r>
          </w:p>
        </w:tc>
        <w:tc>
          <w:tcPr>
            <w:tcW w:w="8427" w:type="dxa"/>
            <w:gridSpan w:val="2"/>
            <w:tcBorders>
              <w:top w:val="single" w:sz="6" w:space="0" w:color="000000"/>
              <w:left w:val="single" w:sz="6" w:space="0" w:color="000000"/>
              <w:right w:val="single" w:sz="6" w:space="0" w:color="000000"/>
            </w:tcBorders>
            <w:shd w:val="clear" w:color="auto" w:fill="auto"/>
            <w:tcMar>
              <w:top w:w="0" w:type="dxa"/>
              <w:left w:w="138" w:type="dxa"/>
              <w:bottom w:w="0" w:type="dxa"/>
              <w:right w:w="108" w:type="dxa"/>
            </w:tcMar>
            <w:vAlign w:val="center"/>
          </w:tcPr>
          <w:p w14:paraId="2BD980CB" w14:textId="77777777" w:rsidR="007C369A" w:rsidRDefault="00000000">
            <w:pPr>
              <w:pStyle w:val="Standard"/>
              <w:spacing w:line="216" w:lineRule="auto"/>
              <w:jc w:val="both"/>
            </w:pPr>
            <w:r>
              <w:rPr>
                <w:rFonts w:ascii="標楷體" w:eastAsia="標楷體" w:hAnsi="標楷體" w:cs="標楷體"/>
                <w:color w:val="000000"/>
                <w:sz w:val="18"/>
                <w:szCs w:val="18"/>
              </w:rPr>
              <w:t>本廠商之營業項目不符合公司法或商業登記法規定，無法於得標後作為簽約廠商，合法履行契約。</w:t>
            </w:r>
          </w:p>
        </w:tc>
        <w:tc>
          <w:tcPr>
            <w:tcW w:w="630" w:type="dxa"/>
            <w:tcBorders>
              <w:top w:val="single" w:sz="6" w:space="0" w:color="000000"/>
              <w:left w:val="single" w:sz="6" w:space="0" w:color="000000"/>
              <w:right w:val="single" w:sz="6" w:space="0" w:color="000000"/>
            </w:tcBorders>
            <w:shd w:val="clear" w:color="auto" w:fill="auto"/>
            <w:tcMar>
              <w:top w:w="0" w:type="dxa"/>
              <w:left w:w="138" w:type="dxa"/>
              <w:bottom w:w="0" w:type="dxa"/>
              <w:right w:w="108" w:type="dxa"/>
            </w:tcMar>
          </w:tcPr>
          <w:p w14:paraId="522EC1D7"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right w:val="single" w:sz="24" w:space="0" w:color="000000"/>
            </w:tcBorders>
            <w:shd w:val="clear" w:color="auto" w:fill="auto"/>
            <w:tcMar>
              <w:top w:w="0" w:type="dxa"/>
              <w:left w:w="138" w:type="dxa"/>
              <w:bottom w:w="0" w:type="dxa"/>
              <w:right w:w="108" w:type="dxa"/>
            </w:tcMar>
          </w:tcPr>
          <w:p w14:paraId="66CF23A1" w14:textId="77777777" w:rsidR="007C369A" w:rsidRDefault="007C369A">
            <w:pPr>
              <w:pStyle w:val="Standard"/>
              <w:jc w:val="both"/>
              <w:rPr>
                <w:rFonts w:ascii="標楷體" w:eastAsia="標楷體" w:hAnsi="標楷體" w:cs="標楷體"/>
                <w:color w:val="000000"/>
                <w:sz w:val="20"/>
                <w:szCs w:val="20"/>
              </w:rPr>
            </w:pPr>
          </w:p>
        </w:tc>
      </w:tr>
      <w:tr w:rsidR="007C369A" w14:paraId="2EAFE68F" w14:textId="77777777">
        <w:tblPrEx>
          <w:tblCellMar>
            <w:top w:w="0" w:type="dxa"/>
            <w:bottom w:w="0" w:type="dxa"/>
          </w:tblCellMar>
        </w:tblPrEx>
        <w:trPr>
          <w:trHeight w:val="291"/>
        </w:trPr>
        <w:tc>
          <w:tcPr>
            <w:tcW w:w="375" w:type="dxa"/>
            <w:tcBorders>
              <w:top w:val="single" w:sz="4" w:space="0" w:color="000000"/>
              <w:left w:val="single" w:sz="24" w:space="0" w:color="000000"/>
              <w:bottom w:val="single" w:sz="4" w:space="0" w:color="000000"/>
              <w:right w:val="single" w:sz="6" w:space="0" w:color="000000"/>
            </w:tcBorders>
            <w:shd w:val="clear" w:color="auto" w:fill="auto"/>
            <w:tcMar>
              <w:top w:w="0" w:type="dxa"/>
              <w:left w:w="138" w:type="dxa"/>
              <w:bottom w:w="0" w:type="dxa"/>
              <w:right w:w="108" w:type="dxa"/>
            </w:tcMar>
            <w:vAlign w:val="center"/>
          </w:tcPr>
          <w:p w14:paraId="392E9D64" w14:textId="77777777" w:rsidR="007C369A" w:rsidRDefault="00000000">
            <w:pPr>
              <w:pStyle w:val="Standard"/>
              <w:jc w:val="center"/>
            </w:pPr>
            <w:r>
              <w:rPr>
                <w:rFonts w:ascii="標楷體" w:eastAsia="標楷體" w:hAnsi="標楷體" w:cs="標楷體"/>
                <w:color w:val="000000"/>
                <w:sz w:val="18"/>
                <w:szCs w:val="18"/>
              </w:rPr>
              <w:t>2</w:t>
            </w:r>
          </w:p>
        </w:tc>
        <w:tc>
          <w:tcPr>
            <w:tcW w:w="8427"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138" w:type="dxa"/>
              <w:bottom w:w="0" w:type="dxa"/>
              <w:right w:w="108" w:type="dxa"/>
            </w:tcMar>
            <w:vAlign w:val="center"/>
          </w:tcPr>
          <w:p w14:paraId="4C58E7B5" w14:textId="77777777" w:rsidR="007C369A" w:rsidRDefault="00000000">
            <w:pPr>
              <w:pStyle w:val="Standard"/>
              <w:spacing w:line="216" w:lineRule="auto"/>
              <w:jc w:val="both"/>
            </w:pPr>
            <w:r>
              <w:rPr>
                <w:rFonts w:ascii="標楷體" w:eastAsia="標楷體" w:hAnsi="標楷體" w:cs="標楷體"/>
                <w:color w:val="000000"/>
                <w:sz w:val="18"/>
                <w:szCs w:val="18"/>
              </w:rPr>
              <w:t>本廠商有違反政府採購法（以下簡稱採購法）施行細則第33條之情形。</w:t>
            </w:r>
          </w:p>
        </w:tc>
        <w:tc>
          <w:tcPr>
            <w:tcW w:w="630" w:type="dxa"/>
            <w:tcBorders>
              <w:top w:val="single" w:sz="4" w:space="0" w:color="000000"/>
              <w:left w:val="single" w:sz="6" w:space="0" w:color="000000"/>
              <w:bottom w:val="single" w:sz="4" w:space="0" w:color="000000"/>
              <w:right w:val="single" w:sz="6" w:space="0" w:color="000000"/>
            </w:tcBorders>
            <w:shd w:val="clear" w:color="auto" w:fill="auto"/>
            <w:tcMar>
              <w:top w:w="0" w:type="dxa"/>
              <w:left w:w="138" w:type="dxa"/>
              <w:bottom w:w="0" w:type="dxa"/>
              <w:right w:w="108" w:type="dxa"/>
            </w:tcMar>
          </w:tcPr>
          <w:p w14:paraId="09BDF78E"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4" w:space="0" w:color="000000"/>
              <w:left w:val="single" w:sz="6" w:space="0" w:color="000000"/>
              <w:bottom w:val="single" w:sz="4" w:space="0" w:color="000000"/>
              <w:right w:val="single" w:sz="24" w:space="0" w:color="000000"/>
            </w:tcBorders>
            <w:shd w:val="clear" w:color="auto" w:fill="auto"/>
            <w:tcMar>
              <w:top w:w="0" w:type="dxa"/>
              <w:left w:w="138" w:type="dxa"/>
              <w:bottom w:w="0" w:type="dxa"/>
              <w:right w:w="108" w:type="dxa"/>
            </w:tcMar>
          </w:tcPr>
          <w:p w14:paraId="57CEAC2C" w14:textId="77777777" w:rsidR="007C369A" w:rsidRDefault="007C369A">
            <w:pPr>
              <w:pStyle w:val="Standard"/>
              <w:jc w:val="both"/>
              <w:rPr>
                <w:rFonts w:ascii="標楷體" w:eastAsia="標楷體" w:hAnsi="標楷體" w:cs="標楷體"/>
                <w:color w:val="000000"/>
                <w:sz w:val="20"/>
                <w:szCs w:val="20"/>
              </w:rPr>
            </w:pPr>
          </w:p>
        </w:tc>
      </w:tr>
      <w:tr w:rsidR="007C369A" w14:paraId="128CBB6C" w14:textId="77777777">
        <w:tblPrEx>
          <w:tblCellMar>
            <w:top w:w="0" w:type="dxa"/>
            <w:bottom w:w="0" w:type="dxa"/>
          </w:tblCellMar>
        </w:tblPrEx>
        <w:trPr>
          <w:trHeight w:val="267"/>
        </w:trPr>
        <w:tc>
          <w:tcPr>
            <w:tcW w:w="375" w:type="dxa"/>
            <w:tcBorders>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2D2CB5DF" w14:textId="77777777" w:rsidR="007C369A" w:rsidRDefault="00000000">
            <w:pPr>
              <w:pStyle w:val="Standard"/>
              <w:jc w:val="center"/>
            </w:pPr>
            <w:r>
              <w:rPr>
                <w:rFonts w:ascii="標楷體" w:eastAsia="標楷體" w:hAnsi="標楷體" w:cs="標楷體"/>
                <w:color w:val="000000"/>
                <w:sz w:val="18"/>
                <w:szCs w:val="18"/>
              </w:rPr>
              <w:t>3</w:t>
            </w:r>
          </w:p>
        </w:tc>
        <w:tc>
          <w:tcPr>
            <w:tcW w:w="8427" w:type="dxa"/>
            <w:gridSpan w:val="2"/>
            <w:tcBorders>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2749EF26" w14:textId="77777777" w:rsidR="007C369A" w:rsidRDefault="00000000">
            <w:pPr>
              <w:pStyle w:val="Standard"/>
              <w:spacing w:line="216" w:lineRule="auto"/>
              <w:jc w:val="both"/>
            </w:pPr>
            <w:r>
              <w:rPr>
                <w:rFonts w:ascii="標楷體" w:eastAsia="標楷體" w:hAnsi="標楷體" w:cs="標楷體"/>
                <w:color w:val="000000"/>
                <w:sz w:val="18"/>
                <w:szCs w:val="18"/>
              </w:rPr>
              <w:t>本廠商是採購法第38條規定之政黨或與政黨具關係企業關係之廠商。</w:t>
            </w:r>
          </w:p>
        </w:tc>
        <w:tc>
          <w:tcPr>
            <w:tcW w:w="630" w:type="dxa"/>
            <w:tcBorders>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5A68550D" w14:textId="77777777" w:rsidR="007C369A" w:rsidRDefault="007C369A">
            <w:pPr>
              <w:pStyle w:val="Standard"/>
              <w:jc w:val="both"/>
              <w:rPr>
                <w:rFonts w:ascii="標楷體" w:eastAsia="標楷體" w:hAnsi="標楷體" w:cs="標楷體"/>
                <w:color w:val="000000"/>
                <w:sz w:val="20"/>
                <w:szCs w:val="20"/>
              </w:rPr>
            </w:pPr>
          </w:p>
        </w:tc>
        <w:tc>
          <w:tcPr>
            <w:tcW w:w="627" w:type="dxa"/>
            <w:tcBorders>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6F93C22A" w14:textId="77777777" w:rsidR="007C369A" w:rsidRDefault="007C369A">
            <w:pPr>
              <w:pStyle w:val="Standard"/>
              <w:jc w:val="both"/>
              <w:rPr>
                <w:rFonts w:ascii="標楷體" w:eastAsia="標楷體" w:hAnsi="標楷體" w:cs="標楷體"/>
                <w:color w:val="000000"/>
                <w:sz w:val="20"/>
                <w:szCs w:val="20"/>
              </w:rPr>
            </w:pPr>
          </w:p>
        </w:tc>
      </w:tr>
      <w:tr w:rsidR="007C369A" w14:paraId="37FF3D27" w14:textId="77777777">
        <w:tblPrEx>
          <w:tblCellMar>
            <w:top w:w="0" w:type="dxa"/>
            <w:bottom w:w="0" w:type="dxa"/>
          </w:tblCellMar>
        </w:tblPrEx>
        <w:trPr>
          <w:trHeight w:val="280"/>
        </w:trPr>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3BFEE2F2" w14:textId="77777777" w:rsidR="007C369A" w:rsidRDefault="00000000">
            <w:pPr>
              <w:pStyle w:val="Standard"/>
              <w:jc w:val="center"/>
            </w:pPr>
            <w:r>
              <w:rPr>
                <w:rFonts w:ascii="標楷體" w:eastAsia="標楷體" w:hAnsi="標楷體" w:cs="標楷體"/>
                <w:color w:val="000000"/>
                <w:sz w:val="18"/>
                <w:szCs w:val="18"/>
              </w:rPr>
              <w:t>4</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3C55270B" w14:textId="77777777" w:rsidR="007C369A" w:rsidRDefault="00000000">
            <w:pPr>
              <w:pStyle w:val="Standard"/>
              <w:spacing w:line="216" w:lineRule="auto"/>
              <w:jc w:val="both"/>
            </w:pPr>
            <w:r>
              <w:rPr>
                <w:rFonts w:ascii="標楷體" w:eastAsia="標楷體" w:hAnsi="標楷體" w:cs="標楷體"/>
                <w:color w:val="000000"/>
                <w:sz w:val="18"/>
                <w:szCs w:val="18"/>
              </w:rPr>
              <w:t>本廠商之負責人或合夥人是採購法第39條第2項所稱同時為規劃、設計、施工或供應廠商之負責人或合夥人。</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29C7B5A0"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6D8F92CA" w14:textId="77777777" w:rsidR="007C369A" w:rsidRDefault="007C369A">
            <w:pPr>
              <w:pStyle w:val="Standard"/>
              <w:jc w:val="both"/>
              <w:rPr>
                <w:rFonts w:ascii="標楷體" w:eastAsia="標楷體" w:hAnsi="標楷體" w:cs="標楷體"/>
                <w:color w:val="000000"/>
                <w:sz w:val="20"/>
                <w:szCs w:val="20"/>
              </w:rPr>
            </w:pPr>
          </w:p>
        </w:tc>
      </w:tr>
      <w:tr w:rsidR="007C369A" w14:paraId="557B5741" w14:textId="77777777">
        <w:tblPrEx>
          <w:tblCellMar>
            <w:top w:w="0" w:type="dxa"/>
            <w:bottom w:w="0" w:type="dxa"/>
          </w:tblCellMar>
        </w:tblPrEx>
        <w:trPr>
          <w:trHeight w:val="256"/>
        </w:trPr>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55D9DF0D" w14:textId="77777777" w:rsidR="007C369A" w:rsidRDefault="00000000">
            <w:pPr>
              <w:pStyle w:val="Standard"/>
              <w:jc w:val="center"/>
            </w:pPr>
            <w:r>
              <w:rPr>
                <w:rFonts w:ascii="標楷體" w:eastAsia="標楷體" w:hAnsi="標楷體" w:cs="標楷體"/>
                <w:color w:val="000000"/>
                <w:sz w:val="18"/>
                <w:szCs w:val="18"/>
              </w:rPr>
              <w:t>5</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224EE66B" w14:textId="77777777" w:rsidR="007C369A" w:rsidRDefault="00000000">
            <w:pPr>
              <w:pStyle w:val="Standard"/>
              <w:spacing w:line="216" w:lineRule="auto"/>
              <w:jc w:val="both"/>
            </w:pPr>
            <w:r>
              <w:rPr>
                <w:rFonts w:ascii="標楷體" w:eastAsia="標楷體" w:hAnsi="標楷體" w:cs="標楷體"/>
                <w:color w:val="000000"/>
                <w:sz w:val="18"/>
                <w:szCs w:val="18"/>
              </w:rPr>
              <w:t>本廠商是採購法第39條第3項所稱與規劃、設計、施工或供應廠商同時為關係企業或同一其他廠商之關係企業。</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47EA518A"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0346FD98" w14:textId="77777777" w:rsidR="007C369A" w:rsidRDefault="007C369A">
            <w:pPr>
              <w:pStyle w:val="Standard"/>
              <w:jc w:val="both"/>
              <w:rPr>
                <w:rFonts w:ascii="標楷體" w:eastAsia="標楷體" w:hAnsi="標楷體" w:cs="標楷體"/>
                <w:color w:val="000000"/>
                <w:sz w:val="20"/>
                <w:szCs w:val="20"/>
              </w:rPr>
            </w:pPr>
          </w:p>
        </w:tc>
      </w:tr>
      <w:tr w:rsidR="007C369A" w14:paraId="718B985A" w14:textId="77777777">
        <w:tblPrEx>
          <w:tblCellMar>
            <w:top w:w="0" w:type="dxa"/>
            <w:bottom w:w="0" w:type="dxa"/>
          </w:tblCellMar>
        </w:tblPrEx>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77CF4ACE" w14:textId="77777777" w:rsidR="007C369A" w:rsidRDefault="00000000">
            <w:pPr>
              <w:pStyle w:val="Standard"/>
              <w:jc w:val="center"/>
            </w:pPr>
            <w:r>
              <w:rPr>
                <w:rFonts w:ascii="標楷體" w:eastAsia="標楷體" w:hAnsi="標楷體" w:cs="標楷體"/>
                <w:color w:val="000000"/>
                <w:sz w:val="18"/>
                <w:szCs w:val="18"/>
              </w:rPr>
              <w:t>6</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6675AAC8" w14:textId="77777777" w:rsidR="007C369A" w:rsidRDefault="00000000">
            <w:pPr>
              <w:pStyle w:val="Standard"/>
              <w:spacing w:line="216" w:lineRule="auto"/>
              <w:jc w:val="both"/>
            </w:pPr>
            <w:r>
              <w:rPr>
                <w:rFonts w:ascii="標楷體" w:eastAsia="標楷體" w:hAnsi="標楷體" w:cs="標楷體"/>
                <w:color w:val="000000"/>
                <w:sz w:val="18"/>
                <w:szCs w:val="18"/>
              </w:rPr>
              <w:t>本廠商已有或將有採購法第59條第1項所稱支付他人佣金、比例金、仲介費、後謝金或其他不正利益為條件，促成採購契約之成立之情形。</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4B25B4DD"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009865F2" w14:textId="77777777" w:rsidR="007C369A" w:rsidRDefault="007C369A">
            <w:pPr>
              <w:pStyle w:val="Standard"/>
              <w:jc w:val="both"/>
              <w:rPr>
                <w:rFonts w:ascii="標楷體" w:eastAsia="標楷體" w:hAnsi="標楷體" w:cs="標楷體"/>
                <w:color w:val="000000"/>
                <w:sz w:val="20"/>
                <w:szCs w:val="20"/>
              </w:rPr>
            </w:pPr>
          </w:p>
        </w:tc>
      </w:tr>
      <w:tr w:rsidR="007C369A" w14:paraId="59B49AD4" w14:textId="77777777">
        <w:tblPrEx>
          <w:tblCellMar>
            <w:top w:w="0" w:type="dxa"/>
            <w:bottom w:w="0" w:type="dxa"/>
          </w:tblCellMar>
        </w:tblPrEx>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1360B1AE" w14:textId="77777777" w:rsidR="007C369A" w:rsidRDefault="00000000">
            <w:pPr>
              <w:pStyle w:val="Standard"/>
              <w:jc w:val="center"/>
            </w:pPr>
            <w:r>
              <w:rPr>
                <w:rFonts w:ascii="標楷體" w:eastAsia="標楷體" w:hAnsi="標楷體" w:cs="標楷體"/>
                <w:color w:val="000000"/>
                <w:sz w:val="18"/>
                <w:szCs w:val="18"/>
              </w:rPr>
              <w:t>7</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7F8D1E53" w14:textId="77777777" w:rsidR="007C369A" w:rsidRDefault="00000000">
            <w:pPr>
              <w:pStyle w:val="Standard"/>
              <w:spacing w:line="216" w:lineRule="auto"/>
              <w:jc w:val="both"/>
            </w:pPr>
            <w:r>
              <w:rPr>
                <w:rFonts w:ascii="標楷體" w:eastAsia="標楷體" w:hAnsi="標楷體" w:cs="標楷體"/>
                <w:color w:val="000000"/>
                <w:sz w:val="18"/>
                <w:szCs w:val="18"/>
              </w:rPr>
              <w:t>本廠商、共同投標廠商或分包廠商是採購法第103條第1項、採購法施行細則第38條第1項及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63D1463E"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6E80AE88" w14:textId="77777777" w:rsidR="007C369A" w:rsidRDefault="007C369A">
            <w:pPr>
              <w:pStyle w:val="Standard"/>
              <w:jc w:val="both"/>
              <w:rPr>
                <w:rFonts w:ascii="標楷體" w:eastAsia="標楷體" w:hAnsi="標楷體" w:cs="標楷體"/>
                <w:color w:val="000000"/>
                <w:sz w:val="20"/>
                <w:szCs w:val="20"/>
              </w:rPr>
            </w:pPr>
          </w:p>
        </w:tc>
      </w:tr>
      <w:tr w:rsidR="007C369A" w14:paraId="6911985A" w14:textId="77777777">
        <w:tblPrEx>
          <w:tblCellMar>
            <w:top w:w="0" w:type="dxa"/>
            <w:bottom w:w="0" w:type="dxa"/>
          </w:tblCellMar>
        </w:tblPrEx>
        <w:trPr>
          <w:trHeight w:val="382"/>
        </w:trPr>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00A4A7F0" w14:textId="77777777" w:rsidR="007C369A" w:rsidRDefault="00000000">
            <w:pPr>
              <w:pStyle w:val="Standard"/>
              <w:jc w:val="center"/>
            </w:pPr>
            <w:r>
              <w:rPr>
                <w:rFonts w:ascii="標楷體" w:eastAsia="標楷體" w:hAnsi="標楷體" w:cs="標楷體"/>
                <w:color w:val="000000"/>
                <w:sz w:val="18"/>
                <w:szCs w:val="18"/>
              </w:rPr>
              <w:t>8</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47CB4B66" w14:textId="77777777" w:rsidR="007C369A" w:rsidRDefault="00000000">
            <w:pPr>
              <w:pStyle w:val="Standard"/>
              <w:spacing w:line="216" w:lineRule="auto"/>
              <w:jc w:val="both"/>
            </w:pPr>
            <w:r>
              <w:rPr>
                <w:rFonts w:ascii="標楷體" w:eastAsia="標楷體" w:hAnsi="標楷體" w:cs="標楷體"/>
                <w:color w:val="000000"/>
                <w:sz w:val="18"/>
                <w:szCs w:val="18"/>
              </w:rPr>
              <w:t>本廠商就本採購案，係屬公職人員利益衝突迴避法第2條及第3條所稱公職人員或其關係人。(本項勾是者，請注意附註7規定)</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5D185E26"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0AE0B1CC" w14:textId="77777777" w:rsidR="007C369A" w:rsidRDefault="007C369A">
            <w:pPr>
              <w:pStyle w:val="Standard"/>
              <w:jc w:val="both"/>
              <w:rPr>
                <w:rFonts w:ascii="標楷體" w:eastAsia="標楷體" w:hAnsi="標楷體" w:cs="標楷體"/>
                <w:color w:val="000000"/>
                <w:sz w:val="20"/>
                <w:szCs w:val="20"/>
              </w:rPr>
            </w:pPr>
          </w:p>
        </w:tc>
      </w:tr>
      <w:tr w:rsidR="007C369A" w14:paraId="56CD5865" w14:textId="77777777">
        <w:tblPrEx>
          <w:tblCellMar>
            <w:top w:w="0" w:type="dxa"/>
            <w:bottom w:w="0" w:type="dxa"/>
          </w:tblCellMar>
        </w:tblPrEx>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630EAC34" w14:textId="77777777" w:rsidR="007C369A" w:rsidRDefault="00000000">
            <w:pPr>
              <w:pStyle w:val="Standard"/>
              <w:jc w:val="center"/>
            </w:pPr>
            <w:r>
              <w:rPr>
                <w:rFonts w:ascii="標楷體" w:eastAsia="標楷體" w:hAnsi="標楷體" w:cs="標楷體"/>
                <w:color w:val="000000"/>
                <w:sz w:val="18"/>
                <w:szCs w:val="18"/>
              </w:rPr>
              <w:t>9</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44F13C3A" w14:textId="77777777" w:rsidR="007C369A" w:rsidRDefault="00000000">
            <w:pPr>
              <w:pStyle w:val="Standard"/>
              <w:spacing w:line="216" w:lineRule="auto"/>
              <w:jc w:val="both"/>
            </w:pPr>
            <w:r>
              <w:rPr>
                <w:rFonts w:ascii="標楷體" w:eastAsia="標楷體" w:hAnsi="標楷體" w:cs="標楷體"/>
                <w:color w:val="000000"/>
                <w:sz w:val="18"/>
                <w:szCs w:val="18"/>
              </w:rPr>
              <w:t>本廠商是依法辦理公司或商業登記且合於中小企業發展條例關於中小企業認定標準之中小企業。（依該認定標準第2條，所稱中小企業，指依法辦理公司、有限合夥或商業登記，實收資本額或出資額在新臺幣一億元以下，或經常僱用員工數未滿200人之事業。）</w:t>
            </w:r>
          </w:p>
          <w:p w14:paraId="75A06824" w14:textId="77777777" w:rsidR="007C369A" w:rsidRDefault="00000000">
            <w:pPr>
              <w:pStyle w:val="Standard"/>
              <w:spacing w:line="216" w:lineRule="auto"/>
              <w:jc w:val="both"/>
            </w:pPr>
            <w:r>
              <w:rPr>
                <w:rFonts w:ascii="標楷體" w:eastAsia="標楷體" w:hAnsi="標楷體" w:cs="標楷體"/>
                <w:color w:val="000000"/>
                <w:sz w:val="18"/>
                <w:szCs w:val="18"/>
              </w:rPr>
              <w:t>(答「否」者，請於下列空格填寫得標後預計分包予中小企業之項目及金額，可自備附件填寫)</w:t>
            </w:r>
          </w:p>
          <w:p w14:paraId="25C81C93" w14:textId="77777777" w:rsidR="007C369A" w:rsidRDefault="00000000">
            <w:pPr>
              <w:pStyle w:val="Standard"/>
              <w:spacing w:line="216" w:lineRule="auto"/>
              <w:jc w:val="both"/>
            </w:pPr>
            <w:r>
              <w:rPr>
                <w:rFonts w:ascii="標楷體" w:eastAsia="標楷體" w:hAnsi="標楷體" w:cs="標楷體"/>
                <w:color w:val="000000"/>
                <w:sz w:val="18"/>
                <w:szCs w:val="18"/>
              </w:rPr>
              <w:t>項目╴╴╴╴╴╴╴╴╴ 金額╴╴╴╴╴╴╴╴</w:t>
            </w:r>
          </w:p>
          <w:p w14:paraId="08FCF1AC" w14:textId="77777777" w:rsidR="007C369A" w:rsidRDefault="00000000">
            <w:pPr>
              <w:pStyle w:val="Standard"/>
              <w:spacing w:line="216" w:lineRule="auto"/>
              <w:jc w:val="both"/>
            </w:pPr>
            <w:r>
              <w:rPr>
                <w:rFonts w:ascii="標楷體" w:eastAsia="標楷體" w:hAnsi="標楷體" w:cs="標楷體"/>
                <w:color w:val="000000"/>
                <w:sz w:val="18"/>
                <w:szCs w:val="18"/>
              </w:rPr>
              <w:t>項目╴╴╴╴╴╴╴╴╴ 金額╴╴╴╴╴╴╴╴</w:t>
            </w:r>
          </w:p>
          <w:p w14:paraId="6AD004C9" w14:textId="77777777" w:rsidR="007C369A" w:rsidRDefault="00000000">
            <w:pPr>
              <w:pStyle w:val="Standard"/>
              <w:spacing w:line="216" w:lineRule="auto"/>
            </w:pPr>
            <w:r>
              <w:rPr>
                <w:rFonts w:ascii="標楷體" w:eastAsia="標楷體" w:hAnsi="標楷體" w:cs="標楷體"/>
                <w:color w:val="000000"/>
                <w:sz w:val="18"/>
                <w:szCs w:val="18"/>
              </w:rPr>
              <w:t>合計金額╴╴╴╴╴╴╴</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495480CA"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49DDA345" w14:textId="77777777" w:rsidR="007C369A" w:rsidRDefault="007C369A">
            <w:pPr>
              <w:pStyle w:val="Standard"/>
              <w:jc w:val="both"/>
              <w:rPr>
                <w:rFonts w:ascii="標楷體" w:eastAsia="標楷體" w:hAnsi="標楷體" w:cs="標楷體"/>
                <w:color w:val="000000"/>
                <w:sz w:val="20"/>
                <w:szCs w:val="20"/>
              </w:rPr>
            </w:pPr>
          </w:p>
        </w:tc>
      </w:tr>
      <w:tr w:rsidR="007C369A" w14:paraId="600F4E01" w14:textId="77777777">
        <w:tblPrEx>
          <w:tblCellMar>
            <w:top w:w="0" w:type="dxa"/>
            <w:bottom w:w="0" w:type="dxa"/>
          </w:tblCellMar>
        </w:tblPrEx>
        <w:tc>
          <w:tcPr>
            <w:tcW w:w="375"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vAlign w:val="center"/>
          </w:tcPr>
          <w:p w14:paraId="1EC4FBBA" w14:textId="77777777" w:rsidR="007C369A" w:rsidRDefault="00000000">
            <w:pPr>
              <w:pStyle w:val="Standard"/>
              <w:jc w:val="center"/>
            </w:pPr>
            <w:r>
              <w:rPr>
                <w:rFonts w:ascii="標楷體" w:eastAsia="標楷體" w:hAnsi="標楷體" w:cs="標楷體"/>
                <w:color w:val="000000"/>
                <w:sz w:val="18"/>
                <w:szCs w:val="18"/>
              </w:rPr>
              <w:t>10</w:t>
            </w:r>
          </w:p>
        </w:tc>
        <w:tc>
          <w:tcPr>
            <w:tcW w:w="8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05F9CAAB" w14:textId="77777777" w:rsidR="007C369A" w:rsidRDefault="00000000">
            <w:pPr>
              <w:pStyle w:val="Standard"/>
              <w:spacing w:line="216" w:lineRule="auto"/>
              <w:jc w:val="both"/>
            </w:pPr>
            <w:r>
              <w:rPr>
                <w:rFonts w:ascii="標楷體" w:eastAsia="標楷體" w:hAnsi="標楷體" w:cs="標楷體"/>
                <w:color w:val="000000"/>
                <w:sz w:val="18"/>
                <w:szCs w:val="18"/>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5AE0A928" w14:textId="77777777" w:rsidR="007C369A" w:rsidRDefault="00000000">
            <w:pPr>
              <w:pStyle w:val="Standard"/>
              <w:spacing w:line="216" w:lineRule="auto"/>
              <w:jc w:val="both"/>
            </w:pPr>
            <w:r>
              <w:rPr>
                <w:rFonts w:ascii="標楷體" w:eastAsia="標楷體" w:hAnsi="標楷體" w:cs="標楷體"/>
                <w:color w:val="000000"/>
                <w:sz w:val="18"/>
                <w:szCs w:val="18"/>
              </w:rPr>
              <w:t>(答「是」者，請填目前總人數計╴╴╴╴人；其中屬於身心障礙人士計╴╴╴╴人，原住民計╴╴╴人。)</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38" w:type="dxa"/>
              <w:bottom w:w="0" w:type="dxa"/>
              <w:right w:w="108" w:type="dxa"/>
            </w:tcMar>
          </w:tcPr>
          <w:p w14:paraId="77C655B8"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0ED36D28" w14:textId="77777777" w:rsidR="007C369A" w:rsidRDefault="007C369A">
            <w:pPr>
              <w:pStyle w:val="Standard"/>
              <w:jc w:val="both"/>
              <w:rPr>
                <w:rFonts w:ascii="標楷體" w:eastAsia="標楷體" w:hAnsi="標楷體" w:cs="標楷體"/>
                <w:color w:val="000000"/>
                <w:sz w:val="20"/>
                <w:szCs w:val="20"/>
              </w:rPr>
            </w:pPr>
          </w:p>
        </w:tc>
      </w:tr>
      <w:tr w:rsidR="007C369A" w14:paraId="53F0521D" w14:textId="77777777">
        <w:tblPrEx>
          <w:tblCellMar>
            <w:top w:w="0" w:type="dxa"/>
            <w:bottom w:w="0" w:type="dxa"/>
          </w:tblCellMar>
        </w:tblPrEx>
        <w:tc>
          <w:tcPr>
            <w:tcW w:w="375" w:type="dxa"/>
            <w:tcBorders>
              <w:top w:val="single" w:sz="24" w:space="0" w:color="000000"/>
              <w:left w:val="single" w:sz="24" w:space="0" w:color="000000"/>
              <w:bottom w:val="single" w:sz="4" w:space="0" w:color="000000"/>
              <w:right w:val="single" w:sz="6" w:space="0" w:color="000000"/>
            </w:tcBorders>
            <w:shd w:val="clear" w:color="auto" w:fill="auto"/>
            <w:tcMar>
              <w:top w:w="0" w:type="dxa"/>
              <w:left w:w="138" w:type="dxa"/>
              <w:bottom w:w="0" w:type="dxa"/>
              <w:right w:w="108" w:type="dxa"/>
            </w:tcMar>
            <w:vAlign w:val="center"/>
          </w:tcPr>
          <w:p w14:paraId="4630583A" w14:textId="77777777" w:rsidR="007C369A" w:rsidRDefault="00000000">
            <w:pPr>
              <w:pStyle w:val="Standard"/>
              <w:jc w:val="center"/>
            </w:pPr>
            <w:r>
              <w:rPr>
                <w:rFonts w:ascii="標楷體" w:eastAsia="標楷體" w:hAnsi="標楷體" w:cs="標楷體"/>
                <w:color w:val="000000"/>
                <w:sz w:val="18"/>
                <w:szCs w:val="18"/>
              </w:rPr>
              <w:t>11</w:t>
            </w:r>
          </w:p>
        </w:tc>
        <w:tc>
          <w:tcPr>
            <w:tcW w:w="8427" w:type="dxa"/>
            <w:gridSpan w:val="2"/>
            <w:tcBorders>
              <w:top w:val="single" w:sz="24" w:space="0" w:color="000000"/>
              <w:left w:val="single" w:sz="6" w:space="0" w:color="000000"/>
              <w:bottom w:val="single" w:sz="4" w:space="0" w:color="000000"/>
              <w:right w:val="single" w:sz="6" w:space="0" w:color="000000"/>
            </w:tcBorders>
            <w:shd w:val="clear" w:color="auto" w:fill="auto"/>
            <w:tcMar>
              <w:top w:w="0" w:type="dxa"/>
              <w:left w:w="138" w:type="dxa"/>
              <w:bottom w:w="0" w:type="dxa"/>
              <w:right w:w="108" w:type="dxa"/>
            </w:tcMar>
          </w:tcPr>
          <w:p w14:paraId="47B57712" w14:textId="77777777" w:rsidR="007C369A" w:rsidRDefault="00000000">
            <w:pPr>
              <w:pStyle w:val="Standard"/>
              <w:spacing w:line="216" w:lineRule="auto"/>
              <w:jc w:val="both"/>
            </w:pPr>
            <w:r>
              <w:rPr>
                <w:rFonts w:ascii="標楷體" w:eastAsia="標楷體" w:hAnsi="標楷體" w:cs="標楷體"/>
                <w:color w:val="000000"/>
                <w:sz w:val="18"/>
                <w:szCs w:val="18"/>
              </w:rPr>
              <w:t>本廠商屬大陸地區廠商、第三地區含陸資成分廠商或經濟部(投資審議司)公告之陸資資訊服務業者，不得從事經濟部(投資審議司)公告之「具敏感性或國安(含資安)疑慮之業務範疇」。【上開業務範疇及陸資資訊服務業清單公開於政府電子採購網web.pcc.gov.tw&gt;首頁&gt;相關連結&gt;其他經濟部投審司公告陸資資訊網站】【請查察招標文件規定本採購是否屬經濟部(投資審議司)公告「具敏感性或國安（含資安）疑慮之業務範疇」之資訊服務採購】</w:t>
            </w:r>
          </w:p>
        </w:tc>
        <w:tc>
          <w:tcPr>
            <w:tcW w:w="630" w:type="dxa"/>
            <w:tcBorders>
              <w:top w:val="single" w:sz="24" w:space="0" w:color="000000"/>
              <w:left w:val="single" w:sz="6" w:space="0" w:color="000000"/>
              <w:bottom w:val="single" w:sz="4" w:space="0" w:color="000000"/>
              <w:right w:val="single" w:sz="6" w:space="0" w:color="000000"/>
            </w:tcBorders>
            <w:shd w:val="clear" w:color="auto" w:fill="auto"/>
            <w:tcMar>
              <w:top w:w="0" w:type="dxa"/>
              <w:left w:w="138" w:type="dxa"/>
              <w:bottom w:w="0" w:type="dxa"/>
              <w:right w:w="108" w:type="dxa"/>
            </w:tcMar>
          </w:tcPr>
          <w:p w14:paraId="17A5CAC1"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24" w:space="0" w:color="000000"/>
              <w:left w:val="single" w:sz="6" w:space="0" w:color="000000"/>
              <w:bottom w:val="single" w:sz="4" w:space="0" w:color="000000"/>
              <w:right w:val="single" w:sz="24" w:space="0" w:color="000000"/>
            </w:tcBorders>
            <w:shd w:val="clear" w:color="auto" w:fill="auto"/>
            <w:tcMar>
              <w:top w:w="0" w:type="dxa"/>
              <w:left w:w="138" w:type="dxa"/>
              <w:bottom w:w="0" w:type="dxa"/>
              <w:right w:w="108" w:type="dxa"/>
            </w:tcMar>
          </w:tcPr>
          <w:p w14:paraId="4E600017" w14:textId="77777777" w:rsidR="007C369A" w:rsidRDefault="007C369A">
            <w:pPr>
              <w:pStyle w:val="Standard"/>
              <w:jc w:val="both"/>
              <w:rPr>
                <w:rFonts w:ascii="標楷體" w:eastAsia="標楷體" w:hAnsi="標楷體" w:cs="標楷體"/>
                <w:color w:val="000000"/>
                <w:sz w:val="20"/>
                <w:szCs w:val="20"/>
              </w:rPr>
            </w:pPr>
          </w:p>
        </w:tc>
      </w:tr>
      <w:tr w:rsidR="007C369A" w14:paraId="5E51E85D" w14:textId="77777777">
        <w:tblPrEx>
          <w:tblCellMar>
            <w:top w:w="0" w:type="dxa"/>
            <w:bottom w:w="0" w:type="dxa"/>
          </w:tblCellMar>
        </w:tblPrEx>
        <w:tc>
          <w:tcPr>
            <w:tcW w:w="375" w:type="dxa"/>
            <w:tcBorders>
              <w:top w:val="single" w:sz="4"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vAlign w:val="center"/>
          </w:tcPr>
          <w:p w14:paraId="458B019F" w14:textId="77777777" w:rsidR="007C369A" w:rsidRDefault="00000000">
            <w:pPr>
              <w:pStyle w:val="Standard"/>
              <w:jc w:val="center"/>
            </w:pPr>
            <w:r>
              <w:rPr>
                <w:rFonts w:ascii="標楷體" w:eastAsia="標楷體" w:hAnsi="標楷體" w:cs="標楷體"/>
                <w:color w:val="000000"/>
                <w:sz w:val="18"/>
                <w:szCs w:val="18"/>
              </w:rPr>
              <w:t>12</w:t>
            </w:r>
          </w:p>
        </w:tc>
        <w:tc>
          <w:tcPr>
            <w:tcW w:w="8427" w:type="dxa"/>
            <w:gridSpan w:val="2"/>
            <w:tcBorders>
              <w:top w:val="single" w:sz="4" w:space="0" w:color="000000"/>
              <w:left w:val="single" w:sz="6" w:space="0" w:color="000000"/>
              <w:bottom w:val="single" w:sz="24" w:space="0" w:color="000000"/>
              <w:right w:val="single" w:sz="6" w:space="0" w:color="000000"/>
            </w:tcBorders>
            <w:shd w:val="clear" w:color="auto" w:fill="auto"/>
            <w:tcMar>
              <w:top w:w="0" w:type="dxa"/>
              <w:left w:w="138" w:type="dxa"/>
              <w:bottom w:w="0" w:type="dxa"/>
              <w:right w:w="108" w:type="dxa"/>
            </w:tcMar>
          </w:tcPr>
          <w:p w14:paraId="00C9F780" w14:textId="77777777" w:rsidR="007C369A" w:rsidRDefault="00000000">
            <w:pPr>
              <w:pStyle w:val="Standard"/>
              <w:spacing w:line="216" w:lineRule="auto"/>
              <w:jc w:val="both"/>
            </w:pPr>
            <w:r>
              <w:rPr>
                <w:rFonts w:ascii="標楷體" w:eastAsia="標楷體" w:hAnsi="標楷體" w:cs="標楷體"/>
                <w:color w:val="000000"/>
                <w:sz w:val="18"/>
                <w:szCs w:val="18"/>
              </w:rPr>
              <w:t>本廠商屬大陸地區廠商、第三地區含陸資成分廠商或在臺陸資廠商，不得從事影響國家安全之採購。【請查察招標文件規定本採購是否屬影響國家安全之採購】</w:t>
            </w:r>
          </w:p>
        </w:tc>
        <w:tc>
          <w:tcPr>
            <w:tcW w:w="630" w:type="dxa"/>
            <w:tcBorders>
              <w:top w:val="single" w:sz="4" w:space="0" w:color="000000"/>
              <w:left w:val="single" w:sz="6" w:space="0" w:color="000000"/>
              <w:bottom w:val="single" w:sz="24" w:space="0" w:color="000000"/>
              <w:right w:val="single" w:sz="6" w:space="0" w:color="000000"/>
            </w:tcBorders>
            <w:shd w:val="clear" w:color="auto" w:fill="auto"/>
            <w:tcMar>
              <w:top w:w="0" w:type="dxa"/>
              <w:left w:w="138" w:type="dxa"/>
              <w:bottom w:w="0" w:type="dxa"/>
              <w:right w:w="108" w:type="dxa"/>
            </w:tcMar>
          </w:tcPr>
          <w:p w14:paraId="5F288898"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4"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14:paraId="310D17AC" w14:textId="77777777" w:rsidR="007C369A" w:rsidRDefault="007C369A">
            <w:pPr>
              <w:pStyle w:val="Standard"/>
              <w:jc w:val="both"/>
              <w:rPr>
                <w:rFonts w:ascii="標楷體" w:eastAsia="標楷體" w:hAnsi="標楷體" w:cs="標楷體"/>
                <w:color w:val="000000"/>
                <w:sz w:val="20"/>
                <w:szCs w:val="20"/>
              </w:rPr>
            </w:pPr>
          </w:p>
        </w:tc>
      </w:tr>
      <w:tr w:rsidR="007C369A" w14:paraId="0955DDD4" w14:textId="77777777">
        <w:tblPrEx>
          <w:tblCellMar>
            <w:top w:w="0" w:type="dxa"/>
            <w:bottom w:w="0" w:type="dxa"/>
          </w:tblCellMar>
        </w:tblPrEx>
        <w:tc>
          <w:tcPr>
            <w:tcW w:w="375" w:type="dxa"/>
            <w:tcBorders>
              <w:top w:val="single" w:sz="24"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vAlign w:val="center"/>
          </w:tcPr>
          <w:p w14:paraId="074C318C" w14:textId="77777777" w:rsidR="007C369A" w:rsidRDefault="00000000">
            <w:pPr>
              <w:pStyle w:val="Standard"/>
              <w:jc w:val="center"/>
            </w:pPr>
            <w:r>
              <w:rPr>
                <w:rFonts w:ascii="標楷體" w:eastAsia="標楷體" w:hAnsi="標楷體" w:cs="標楷體"/>
                <w:color w:val="000000"/>
                <w:sz w:val="18"/>
                <w:szCs w:val="18"/>
              </w:rPr>
              <w:t>13</w:t>
            </w:r>
          </w:p>
        </w:tc>
        <w:tc>
          <w:tcPr>
            <w:tcW w:w="8427" w:type="dxa"/>
            <w:gridSpan w:val="2"/>
            <w:tcBorders>
              <w:top w:val="single" w:sz="24" w:space="0" w:color="000000"/>
              <w:left w:val="single" w:sz="6" w:space="0" w:color="000000"/>
              <w:bottom w:val="single" w:sz="24" w:space="0" w:color="000000"/>
              <w:right w:val="single" w:sz="6" w:space="0" w:color="000000"/>
            </w:tcBorders>
            <w:shd w:val="clear" w:color="auto" w:fill="auto"/>
            <w:tcMar>
              <w:top w:w="0" w:type="dxa"/>
              <w:left w:w="138" w:type="dxa"/>
              <w:bottom w:w="0" w:type="dxa"/>
              <w:right w:w="108" w:type="dxa"/>
            </w:tcMar>
          </w:tcPr>
          <w:p w14:paraId="111581B5" w14:textId="77777777" w:rsidR="007C369A" w:rsidRDefault="00000000">
            <w:pPr>
              <w:pStyle w:val="Standard"/>
              <w:ind w:firstLine="29"/>
              <w:jc w:val="both"/>
            </w:pPr>
            <w:r>
              <w:rPr>
                <w:rFonts w:ascii="標楷體" w:eastAsia="標楷體" w:hAnsi="標楷體" w:cs="標楷體"/>
                <w:color w:val="000000"/>
                <w:sz w:val="18"/>
                <w:szCs w:val="18"/>
              </w:rPr>
              <w:t>本廠商是原住民個人或政府立案之原住民團體。(答「否」者，請於下列空格填寫得標後預計分包予原住民個人或政府立案之原住民團體之項目及金額，可自備附件填寫。如無，得填寫「0」)</w:t>
            </w:r>
          </w:p>
          <w:p w14:paraId="011DB8ED" w14:textId="77777777" w:rsidR="007C369A" w:rsidRDefault="00000000">
            <w:pPr>
              <w:pStyle w:val="Standard"/>
              <w:ind w:firstLine="29"/>
              <w:jc w:val="both"/>
            </w:pPr>
            <w:r>
              <w:rPr>
                <w:rFonts w:ascii="標楷體" w:eastAsia="標楷體" w:hAnsi="標楷體" w:cs="標楷體"/>
                <w:color w:val="000000"/>
                <w:sz w:val="18"/>
                <w:szCs w:val="18"/>
              </w:rPr>
              <w:t>項目╴╴╴╴╴╴╴  金額╴╴╴╴╴╴╴</w:t>
            </w:r>
          </w:p>
          <w:p w14:paraId="6C4C0A1A" w14:textId="77777777" w:rsidR="007C369A" w:rsidRDefault="00000000">
            <w:pPr>
              <w:pStyle w:val="Standard"/>
              <w:ind w:firstLine="29"/>
              <w:jc w:val="both"/>
            </w:pPr>
            <w:r>
              <w:rPr>
                <w:rFonts w:ascii="標楷體" w:eastAsia="標楷體" w:hAnsi="標楷體" w:cs="標楷體"/>
                <w:color w:val="000000"/>
                <w:sz w:val="18"/>
                <w:szCs w:val="18"/>
              </w:rPr>
              <w:t>項目╴╴╴╴╴╴╴  金額╴╴╴╴╴╴╴</w:t>
            </w:r>
          </w:p>
          <w:p w14:paraId="3C2C7584" w14:textId="77777777" w:rsidR="007C369A" w:rsidRDefault="00000000">
            <w:pPr>
              <w:pStyle w:val="Standard"/>
              <w:spacing w:line="216" w:lineRule="auto"/>
              <w:jc w:val="both"/>
            </w:pPr>
            <w:r>
              <w:rPr>
                <w:rFonts w:ascii="標楷體" w:eastAsia="標楷體" w:hAnsi="標楷體" w:cs="標楷體"/>
                <w:color w:val="000000"/>
                <w:sz w:val="18"/>
                <w:szCs w:val="18"/>
              </w:rPr>
              <w:t>合計金額╴╴╴╴╴╴╴╴╴╴</w:t>
            </w:r>
          </w:p>
        </w:tc>
        <w:tc>
          <w:tcPr>
            <w:tcW w:w="630" w:type="dxa"/>
            <w:tcBorders>
              <w:top w:val="single" w:sz="24" w:space="0" w:color="000000"/>
              <w:left w:val="single" w:sz="6" w:space="0" w:color="000000"/>
              <w:bottom w:val="single" w:sz="24" w:space="0" w:color="000000"/>
              <w:right w:val="single" w:sz="6" w:space="0" w:color="000000"/>
            </w:tcBorders>
            <w:shd w:val="clear" w:color="auto" w:fill="auto"/>
            <w:tcMar>
              <w:top w:w="0" w:type="dxa"/>
              <w:left w:w="138" w:type="dxa"/>
              <w:bottom w:w="0" w:type="dxa"/>
              <w:right w:w="108" w:type="dxa"/>
            </w:tcMar>
          </w:tcPr>
          <w:p w14:paraId="10A527E4" w14:textId="77777777" w:rsidR="007C369A" w:rsidRDefault="007C369A">
            <w:pPr>
              <w:pStyle w:val="Standard"/>
              <w:jc w:val="both"/>
              <w:rPr>
                <w:rFonts w:ascii="標楷體" w:eastAsia="標楷體" w:hAnsi="標楷體" w:cs="標楷體"/>
                <w:color w:val="000000"/>
                <w:sz w:val="20"/>
                <w:szCs w:val="20"/>
              </w:rPr>
            </w:pPr>
          </w:p>
        </w:tc>
        <w:tc>
          <w:tcPr>
            <w:tcW w:w="627" w:type="dxa"/>
            <w:tcBorders>
              <w:top w:val="single" w:sz="24"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14:paraId="2AF80EA0" w14:textId="77777777" w:rsidR="007C369A" w:rsidRDefault="007C369A">
            <w:pPr>
              <w:pStyle w:val="Standard"/>
              <w:jc w:val="both"/>
              <w:rPr>
                <w:rFonts w:ascii="標楷體" w:eastAsia="標楷體" w:hAnsi="標楷體" w:cs="標楷體"/>
                <w:color w:val="000000"/>
                <w:sz w:val="20"/>
                <w:szCs w:val="20"/>
              </w:rPr>
            </w:pPr>
          </w:p>
        </w:tc>
      </w:tr>
      <w:tr w:rsidR="007C369A" w14:paraId="31BE9885" w14:textId="77777777">
        <w:tblPrEx>
          <w:tblCellMar>
            <w:top w:w="0" w:type="dxa"/>
            <w:bottom w:w="0" w:type="dxa"/>
          </w:tblCellMar>
        </w:tblPrEx>
        <w:trPr>
          <w:cantSplit/>
        </w:trPr>
        <w:tc>
          <w:tcPr>
            <w:tcW w:w="10059" w:type="dxa"/>
            <w:gridSpan w:val="5"/>
            <w:tcBorders>
              <w:top w:val="single" w:sz="6" w:space="0" w:color="000000"/>
              <w:left w:val="single" w:sz="24" w:space="0" w:color="000000"/>
              <w:bottom w:val="single" w:sz="6" w:space="0" w:color="000000"/>
              <w:right w:val="single" w:sz="24" w:space="0" w:color="000000"/>
            </w:tcBorders>
            <w:shd w:val="clear" w:color="auto" w:fill="auto"/>
            <w:tcMar>
              <w:top w:w="0" w:type="dxa"/>
              <w:left w:w="138" w:type="dxa"/>
              <w:bottom w:w="0" w:type="dxa"/>
              <w:right w:w="108" w:type="dxa"/>
            </w:tcMar>
            <w:vAlign w:val="center"/>
          </w:tcPr>
          <w:p w14:paraId="3E2BCF5B" w14:textId="77777777" w:rsidR="007C369A" w:rsidRDefault="00000000">
            <w:pPr>
              <w:pStyle w:val="Standard"/>
              <w:ind w:left="810" w:hanging="810"/>
              <w:jc w:val="both"/>
            </w:pPr>
            <w:r>
              <w:rPr>
                <w:rFonts w:ascii="標楷體" w:eastAsia="標楷體" w:hAnsi="標楷體" w:cs="標楷體"/>
                <w:color w:val="000000"/>
                <w:sz w:val="18"/>
                <w:szCs w:val="18"/>
              </w:rPr>
              <w:t>特別聲明：貴機關如有依採購法第30條、第31條第2項、第32條、第48條第1項、第50條第1項、第65條或第87條等規定查明相關情事之需時，同意貴機關得向金融機構查詢本廠商申請繳納或退還押標金、保證金相關往來資料。</w:t>
            </w:r>
          </w:p>
        </w:tc>
      </w:tr>
      <w:tr w:rsidR="007C369A" w14:paraId="6183D837" w14:textId="77777777">
        <w:tblPrEx>
          <w:tblCellMar>
            <w:top w:w="0" w:type="dxa"/>
            <w:bottom w:w="0" w:type="dxa"/>
          </w:tblCellMar>
        </w:tblPrEx>
        <w:trPr>
          <w:cantSplit/>
          <w:trHeight w:val="703"/>
        </w:trPr>
        <w:tc>
          <w:tcPr>
            <w:tcW w:w="10059" w:type="dxa"/>
            <w:gridSpan w:val="5"/>
            <w:tcBorders>
              <w:top w:val="single" w:sz="6" w:space="0" w:color="000000"/>
              <w:left w:val="single" w:sz="24" w:space="0" w:color="000000"/>
              <w:bottom w:val="single" w:sz="6" w:space="0" w:color="000000"/>
              <w:right w:val="single" w:sz="24" w:space="0" w:color="000000"/>
            </w:tcBorders>
            <w:shd w:val="clear" w:color="auto" w:fill="auto"/>
            <w:tcMar>
              <w:top w:w="0" w:type="dxa"/>
              <w:left w:w="138" w:type="dxa"/>
              <w:bottom w:w="0" w:type="dxa"/>
              <w:right w:w="108" w:type="dxa"/>
            </w:tcMar>
            <w:vAlign w:val="center"/>
          </w:tcPr>
          <w:p w14:paraId="77EE0493" w14:textId="77777777" w:rsidR="007C369A" w:rsidRDefault="00000000">
            <w:pPr>
              <w:pStyle w:val="Standard"/>
              <w:jc w:val="both"/>
            </w:pPr>
            <w:r>
              <w:rPr>
                <w:rFonts w:ascii="標楷體" w:eastAsia="標楷體" w:hAnsi="標楷體" w:cs="標楷體"/>
                <w:color w:val="000000"/>
              </w:rPr>
              <w:t>投標廠商名稱：</w:t>
            </w:r>
          </w:p>
          <w:p w14:paraId="01326894" w14:textId="77777777" w:rsidR="007C369A" w:rsidRDefault="00000000">
            <w:pPr>
              <w:pStyle w:val="Standard"/>
              <w:jc w:val="both"/>
            </w:pPr>
            <w:r>
              <w:rPr>
                <w:rFonts w:ascii="標楷體" w:eastAsia="標楷體" w:hAnsi="標楷體" w:cs="標楷體"/>
                <w:color w:val="000000"/>
              </w:rPr>
              <w:t>投標廠商章及負責人章：</w:t>
            </w:r>
          </w:p>
          <w:p w14:paraId="05E29BE8" w14:textId="77777777" w:rsidR="007C369A" w:rsidRDefault="00000000">
            <w:pPr>
              <w:pStyle w:val="Standard"/>
              <w:jc w:val="both"/>
            </w:pPr>
            <w:r>
              <w:rPr>
                <w:rFonts w:ascii="標楷體" w:eastAsia="標楷體" w:hAnsi="標楷體" w:cs="標楷體"/>
                <w:color w:val="000000"/>
              </w:rPr>
              <w:t>聯絡電話：                 民國    年　 月　 　日</w:t>
            </w:r>
            <w:r>
              <w:rPr>
                <w:rFonts w:ascii="標楷體" w:eastAsia="標楷體" w:hAnsi="標楷體" w:cs="標楷體"/>
                <w:color w:val="000000"/>
                <w:sz w:val="20"/>
                <w:szCs w:val="20"/>
              </w:rPr>
              <w:t>（未填時，則以本投標文件收件日作為簽署日）</w:t>
            </w:r>
          </w:p>
        </w:tc>
      </w:tr>
      <w:tr w:rsidR="007C369A" w14:paraId="2DF05ED9" w14:textId="77777777">
        <w:tblPrEx>
          <w:tblCellMar>
            <w:top w:w="0" w:type="dxa"/>
            <w:bottom w:w="0" w:type="dxa"/>
          </w:tblCellMar>
        </w:tblPrEx>
        <w:trPr>
          <w:cantSplit/>
          <w:trHeight w:val="833"/>
        </w:trPr>
        <w:tc>
          <w:tcPr>
            <w:tcW w:w="1163" w:type="dxa"/>
            <w:gridSpan w:val="2"/>
            <w:tcBorders>
              <w:top w:val="single" w:sz="6" w:space="0" w:color="000000"/>
              <w:left w:val="single" w:sz="24" w:space="0" w:color="000000"/>
              <w:bottom w:val="single" w:sz="24" w:space="0" w:color="000000"/>
              <w:right w:val="single" w:sz="24" w:space="0" w:color="000000"/>
            </w:tcBorders>
            <w:shd w:val="clear" w:color="auto" w:fill="auto"/>
            <w:tcMar>
              <w:top w:w="0" w:type="dxa"/>
              <w:left w:w="138" w:type="dxa"/>
              <w:bottom w:w="0" w:type="dxa"/>
              <w:right w:w="108" w:type="dxa"/>
            </w:tcMar>
            <w:vAlign w:val="center"/>
          </w:tcPr>
          <w:p w14:paraId="1A0A9F84" w14:textId="77777777" w:rsidR="007C369A" w:rsidRDefault="00000000">
            <w:pPr>
              <w:pStyle w:val="Standard"/>
              <w:jc w:val="center"/>
            </w:pPr>
            <w:r>
              <w:rPr>
                <w:rFonts w:ascii="標楷體" w:eastAsia="標楷體" w:hAnsi="標楷體" w:cs="標楷體"/>
                <w:color w:val="000000"/>
              </w:rPr>
              <w:lastRenderedPageBreak/>
              <w:t>附</w:t>
            </w:r>
          </w:p>
          <w:p w14:paraId="249643E7" w14:textId="77777777" w:rsidR="007C369A" w:rsidRDefault="00000000">
            <w:pPr>
              <w:pStyle w:val="Standard"/>
              <w:jc w:val="center"/>
            </w:pPr>
            <w:r>
              <w:rPr>
                <w:rFonts w:ascii="標楷體" w:eastAsia="標楷體" w:hAnsi="標楷體" w:cs="標楷體"/>
                <w:color w:val="000000"/>
              </w:rPr>
              <w:t>註</w:t>
            </w:r>
          </w:p>
        </w:tc>
        <w:tc>
          <w:tcPr>
            <w:tcW w:w="8896" w:type="dxa"/>
            <w:gridSpan w:val="3"/>
            <w:tcBorders>
              <w:top w:val="single" w:sz="6" w:space="0" w:color="000000"/>
              <w:left w:val="single" w:sz="24" w:space="0" w:color="000000"/>
              <w:bottom w:val="single" w:sz="24" w:space="0" w:color="000000"/>
              <w:right w:val="single" w:sz="24" w:space="0" w:color="000000"/>
            </w:tcBorders>
            <w:shd w:val="clear" w:color="auto" w:fill="auto"/>
            <w:tcMar>
              <w:top w:w="0" w:type="dxa"/>
              <w:left w:w="138" w:type="dxa"/>
              <w:bottom w:w="0" w:type="dxa"/>
              <w:right w:w="108" w:type="dxa"/>
            </w:tcMar>
          </w:tcPr>
          <w:p w14:paraId="33B7AA31" w14:textId="77777777" w:rsidR="007C369A" w:rsidRDefault="00000000">
            <w:pPr>
              <w:pStyle w:val="Standard"/>
              <w:numPr>
                <w:ilvl w:val="0"/>
                <w:numId w:val="18"/>
              </w:numPr>
              <w:jc w:val="both"/>
            </w:pPr>
            <w:r>
              <w:rPr>
                <w:rFonts w:ascii="標楷體" w:eastAsia="標楷體" w:hAnsi="標楷體" w:cs="標楷體"/>
                <w:color w:val="000000"/>
                <w:sz w:val="16"/>
                <w:szCs w:val="16"/>
              </w:rPr>
              <w:t>第1項至第7項勾「是」或未勾選者，不得參加投標；其投標者，不得作為決標對象；聲明書內容有誤者，不得作為決標對象。</w:t>
            </w:r>
          </w:p>
          <w:p w14:paraId="2808F943" w14:textId="77777777" w:rsidR="007C369A" w:rsidRDefault="00000000">
            <w:pPr>
              <w:pStyle w:val="Standard"/>
              <w:numPr>
                <w:ilvl w:val="0"/>
                <w:numId w:val="18"/>
              </w:numPr>
              <w:jc w:val="both"/>
            </w:pPr>
            <w:r>
              <w:rPr>
                <w:rFonts w:ascii="標楷體" w:eastAsia="標楷體" w:hAnsi="標楷體" w:cs="標楷體"/>
                <w:color w:val="000000"/>
                <w:sz w:val="16"/>
                <w:szCs w:val="16"/>
              </w:rPr>
              <w:t>本採購如非屬依採購法以公告程序辦理或同法第105條辦理之情形者，第8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7B4F428C" w14:textId="77777777" w:rsidR="007C369A" w:rsidRDefault="00000000">
            <w:pPr>
              <w:pStyle w:val="Standard"/>
              <w:numPr>
                <w:ilvl w:val="0"/>
                <w:numId w:val="18"/>
              </w:numPr>
              <w:ind w:left="357" w:hanging="357"/>
              <w:jc w:val="both"/>
            </w:pPr>
            <w:r>
              <w:rPr>
                <w:rFonts w:ascii="標楷體" w:eastAsia="標楷體" w:hAnsi="標楷體" w:cs="標楷體"/>
                <w:color w:val="000000"/>
                <w:sz w:val="16"/>
                <w:szCs w:val="16"/>
              </w:rPr>
              <w:t>第9項、第10項、第13項未填或有疑義之情形者，機關得洽廠商澄清。</w:t>
            </w:r>
          </w:p>
          <w:p w14:paraId="2AB8F271" w14:textId="77777777" w:rsidR="007C369A" w:rsidRDefault="00000000">
            <w:pPr>
              <w:pStyle w:val="Standard"/>
              <w:numPr>
                <w:ilvl w:val="0"/>
                <w:numId w:val="18"/>
              </w:numPr>
              <w:jc w:val="both"/>
            </w:pPr>
            <w:r>
              <w:rPr>
                <w:rFonts w:ascii="標楷體" w:eastAsia="標楷體" w:hAnsi="標楷體" w:cs="標楷體"/>
                <w:color w:val="000000"/>
                <w:sz w:val="16"/>
                <w:szCs w:val="16"/>
              </w:rPr>
              <w:t>本採購如屬經濟部(投資審議司)公告「具敏感性或國安(含資安)疑慮之業務範疇」之資訊服務採購，第11項答「是」或未答者，不得參加投標；其投標者，不得作為決標對象；如非屬上開採購，答「是」、「否」或未答者，均可。P.S.本採購案如屬經濟部投資審議司公告「具敏感性或國安(含資安)疑慮之業務範疇」之資訊服務採購者，需於「資格文件準備須知/審查表」增列相應審查項次</w:t>
            </w:r>
          </w:p>
          <w:p w14:paraId="14399D04" w14:textId="77777777" w:rsidR="007C369A" w:rsidRDefault="00000000">
            <w:pPr>
              <w:pStyle w:val="Standard"/>
              <w:numPr>
                <w:ilvl w:val="0"/>
                <w:numId w:val="18"/>
              </w:numPr>
              <w:jc w:val="both"/>
            </w:pPr>
            <w:r>
              <w:rPr>
                <w:rFonts w:ascii="標楷體" w:eastAsia="標楷體" w:hAnsi="標楷體" w:cs="標楷體"/>
                <w:color w:val="000000"/>
                <w:sz w:val="16"/>
                <w:szCs w:val="16"/>
              </w:rPr>
              <w:t>本採購如屬影響國家安全之採購，第12項答「是」或未答者，不得參加投標；其投標者，不得作為決標對象；如非屬上開採購，答「是」、「否」或未答者，均可。</w:t>
            </w:r>
          </w:p>
          <w:p w14:paraId="01494C44" w14:textId="77777777" w:rsidR="007C369A" w:rsidRDefault="00000000">
            <w:pPr>
              <w:pStyle w:val="Standard"/>
              <w:numPr>
                <w:ilvl w:val="0"/>
                <w:numId w:val="18"/>
              </w:numPr>
              <w:jc w:val="both"/>
            </w:pPr>
            <w:r>
              <w:rPr>
                <w:rFonts w:ascii="標楷體" w:eastAsia="標楷體" w:hAnsi="標楷體" w:cs="標楷體"/>
                <w:color w:val="000000"/>
                <w:sz w:val="16"/>
                <w:szCs w:val="16"/>
              </w:rPr>
              <w:t>本聲明書填妥後附於投標文件遞送。</w:t>
            </w:r>
          </w:p>
          <w:p w14:paraId="73FF8DD0" w14:textId="77777777" w:rsidR="007C369A" w:rsidRDefault="00000000">
            <w:pPr>
              <w:pStyle w:val="Standard"/>
              <w:numPr>
                <w:ilvl w:val="0"/>
                <w:numId w:val="18"/>
              </w:numPr>
              <w:jc w:val="both"/>
            </w:pPr>
            <w:r>
              <w:rPr>
                <w:rFonts w:ascii="標楷體" w:eastAsia="標楷體" w:hAnsi="標楷體" w:cs="標楷體"/>
                <w:color w:val="000000"/>
                <w:sz w:val="16"/>
                <w:szCs w:val="16"/>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可至法務部廉政署網站（http://www.aac.moj.gov.tw）\防貪業務專區\利益衝突\業務宣導項下下載），如未揭露者依公職人員利益衝突迴避法第18條第3項處罰。</w:t>
            </w:r>
          </w:p>
        </w:tc>
      </w:tr>
    </w:tbl>
    <w:p w14:paraId="79737AA1" w14:textId="77777777" w:rsidR="007C369A" w:rsidRDefault="007C369A">
      <w:pPr>
        <w:pStyle w:val="Standard"/>
        <w:spacing w:line="276" w:lineRule="auto"/>
        <w:jc w:val="both"/>
        <w:rPr>
          <w:rFonts w:ascii="標楷體" w:eastAsia="標楷體" w:hAnsi="標楷體" w:cs="標楷體"/>
          <w:color w:val="000000"/>
        </w:rPr>
      </w:pPr>
    </w:p>
    <w:p w14:paraId="5E345D7C" w14:textId="77777777" w:rsidR="007C369A" w:rsidRDefault="00000000">
      <w:pPr>
        <w:pStyle w:val="1"/>
        <w:keepNext w:val="0"/>
        <w:pageBreakBefore/>
        <w:ind w:left="1440"/>
      </w:pPr>
      <w:r>
        <w:rPr>
          <w:rFonts w:ascii="標楷體" w:eastAsia="標楷體" w:hAnsi="標楷體" w:cs="標楷體"/>
          <w:color w:val="000000"/>
        </w:rPr>
        <w:lastRenderedPageBreak/>
        <w:t xml:space="preserve">    </w:t>
      </w:r>
      <w:r>
        <w:rPr>
          <w:rFonts w:ascii="標楷體" w:eastAsia="標楷體" w:hAnsi="標楷體" w:cs="標楷體"/>
          <w:color w:val="000000"/>
          <w:sz w:val="36"/>
          <w:szCs w:val="36"/>
        </w:rPr>
        <w:t>投標廠商履約標的符合需求條件聲明書</w:t>
      </w:r>
    </w:p>
    <w:p w14:paraId="19F34693" w14:textId="77777777" w:rsidR="007C369A" w:rsidRDefault="00000000">
      <w:pPr>
        <w:pStyle w:val="1"/>
        <w:keepNext w:val="0"/>
        <w:spacing w:line="240" w:lineRule="auto"/>
        <w:ind w:left="180" w:firstLine="538"/>
      </w:pPr>
      <w:r>
        <w:rPr>
          <w:rFonts w:ascii="標楷體" w:eastAsia="標楷體" w:hAnsi="標楷體" w:cs="標楷體"/>
          <w:color w:val="000000"/>
          <w:sz w:val="28"/>
          <w:szCs w:val="28"/>
        </w:rPr>
        <w:t>經查本廠商參加[</w:t>
      </w:r>
      <w:r>
        <w:rPr>
          <w:rFonts w:ascii="標楷體" w:eastAsia="標楷體" w:hAnsi="標楷體" w:cs="標楷體"/>
          <w:color w:val="000000"/>
        </w:rPr>
        <w:t>○○○學年度A、B、C、D四校中央餐廚服務午餐採購</w:t>
      </w:r>
      <w:r>
        <w:rPr>
          <w:rFonts w:ascii="標楷體" w:eastAsia="標楷體" w:hAnsi="標楷體" w:cs="標楷體"/>
          <w:color w:val="000000"/>
          <w:sz w:val="28"/>
          <w:szCs w:val="28"/>
        </w:rPr>
        <w:t>]第___次招標之投標時：</w:t>
      </w:r>
    </w:p>
    <w:p w14:paraId="24E737CA" w14:textId="77777777" w:rsidR="007C369A" w:rsidRDefault="00000000">
      <w:pPr>
        <w:pStyle w:val="Standard"/>
        <w:numPr>
          <w:ilvl w:val="0"/>
          <w:numId w:val="11"/>
        </w:numPr>
        <w:ind w:left="720" w:hanging="720"/>
      </w:pPr>
      <w:r>
        <w:rPr>
          <w:rFonts w:ascii="標楷體" w:eastAsia="標楷體" w:hAnsi="標楷體" w:cs="標楷體"/>
          <w:color w:val="000000"/>
          <w:sz w:val="28"/>
          <w:szCs w:val="28"/>
        </w:rPr>
        <w:t>本廠商投標所提送之「服務建議書」或其他投標文件所載之內容，如未達招標文件規定廠商履約時應提供之需求、規格、功能、效益或其它之條件（不包括基本文件、資格文件之規定），且本廠商為得標廠商者，本廠商〔　　　　〕（填願意或不願意）以等於或優於招標文件規定之標的履約。</w:t>
      </w:r>
    </w:p>
    <w:p w14:paraId="555417AC" w14:textId="77777777" w:rsidR="007C369A" w:rsidRDefault="00000000">
      <w:pPr>
        <w:pStyle w:val="Standard"/>
        <w:numPr>
          <w:ilvl w:val="0"/>
          <w:numId w:val="11"/>
        </w:numPr>
        <w:ind w:left="720" w:hanging="720"/>
      </w:pPr>
      <w:r>
        <w:rPr>
          <w:rFonts w:ascii="標楷體" w:eastAsia="標楷體" w:hAnsi="標楷體" w:cs="標楷體"/>
          <w:color w:val="000000"/>
          <w:sz w:val="28"/>
          <w:szCs w:val="28"/>
        </w:rPr>
        <w:t>本聲明書內容若有不實，本廠商願負法律責任。</w:t>
      </w:r>
    </w:p>
    <w:p w14:paraId="161D12C7" w14:textId="77777777" w:rsidR="007C369A" w:rsidRDefault="00000000">
      <w:pPr>
        <w:pStyle w:val="Standard"/>
      </w:pPr>
      <w:r>
        <w:rPr>
          <w:rFonts w:ascii="標楷體" w:eastAsia="標楷體" w:hAnsi="標楷體" w:cs="標楷體"/>
          <w:color w:val="000000"/>
          <w:sz w:val="28"/>
          <w:szCs w:val="28"/>
        </w:rPr>
        <w:t xml:space="preserve">　　此　致</w:t>
      </w:r>
    </w:p>
    <w:p w14:paraId="74662858" w14:textId="77777777" w:rsidR="007C369A" w:rsidRDefault="00000000">
      <w:pPr>
        <w:pStyle w:val="Standard"/>
        <w:ind w:firstLine="1080"/>
      </w:pPr>
      <w:r>
        <w:rPr>
          <w:rFonts w:ascii="標楷體" w:eastAsia="標楷體" w:hAnsi="標楷體" w:cs="標楷體"/>
          <w:color w:val="000000"/>
        </w:rPr>
        <w:t>[A校]</w:t>
      </w:r>
    </w:p>
    <w:p w14:paraId="0E269FD3" w14:textId="77777777" w:rsidR="007C369A" w:rsidRDefault="00000000">
      <w:pPr>
        <w:pStyle w:val="Standard"/>
        <w:ind w:left="2520"/>
      </w:pPr>
      <w:r>
        <w:rPr>
          <w:rFonts w:ascii="標楷體" w:eastAsia="標楷體" w:hAnsi="標楷體" w:cs="標楷體"/>
          <w:color w:val="000000"/>
          <w:sz w:val="28"/>
          <w:szCs w:val="28"/>
        </w:rPr>
        <w:t>投標廠商名稱：　　   　　　　　　　　　　（蓋章）</w:t>
      </w:r>
    </w:p>
    <w:p w14:paraId="7ACE0BD5" w14:textId="77777777" w:rsidR="007C369A" w:rsidRDefault="00000000">
      <w:pPr>
        <w:pStyle w:val="Standard"/>
        <w:ind w:left="2520"/>
      </w:pPr>
      <w:r>
        <w:rPr>
          <w:rFonts w:ascii="標楷體" w:eastAsia="標楷體" w:hAnsi="標楷體" w:cs="標楷體"/>
          <w:color w:val="000000"/>
          <w:sz w:val="28"/>
          <w:szCs w:val="28"/>
        </w:rPr>
        <w:t>負責人或代表人：　　　   　　　　　　　　（蓋章）</w:t>
      </w:r>
    </w:p>
    <w:p w14:paraId="4DA8F4B2" w14:textId="77777777" w:rsidR="007C369A" w:rsidRDefault="00000000">
      <w:pPr>
        <w:pStyle w:val="Standard"/>
        <w:ind w:left="4860" w:hanging="4680"/>
      </w:pPr>
      <w:r>
        <w:rPr>
          <w:rFonts w:ascii="標楷體" w:eastAsia="標楷體" w:hAnsi="標楷體" w:cs="標楷體"/>
          <w:color w:val="000000"/>
          <w:sz w:val="28"/>
          <w:szCs w:val="28"/>
        </w:rPr>
        <w:t>中華民國　　　　年　　月　　　日</w:t>
      </w:r>
      <w:r>
        <w:rPr>
          <w:rFonts w:ascii="標楷體" w:eastAsia="標楷體" w:hAnsi="標楷體" w:cs="標楷體"/>
          <w:color w:val="000000"/>
        </w:rPr>
        <w:t>（未填時，則以本投標文件收件日作為簽署日）</w:t>
      </w:r>
    </w:p>
    <w:p w14:paraId="65C0367D" w14:textId="77777777" w:rsidR="007C369A" w:rsidRDefault="00000000">
      <w:pPr>
        <w:pStyle w:val="1"/>
        <w:keepNext w:val="0"/>
        <w:pageBreakBefore/>
        <w:jc w:val="center"/>
      </w:pPr>
      <w:r>
        <w:rPr>
          <w:rFonts w:ascii="標楷體" w:eastAsia="標楷體" w:hAnsi="標楷體" w:cs="標楷體"/>
          <w:color w:val="000000"/>
        </w:rPr>
        <w:lastRenderedPageBreak/>
        <w:t>代用印章授權書</w:t>
      </w:r>
      <w:r>
        <w:rPr>
          <w:rFonts w:ascii="標楷體" w:eastAsia="標楷體" w:hAnsi="標楷體" w:cs="標楷體"/>
          <w:color w:val="000000"/>
          <w:sz w:val="24"/>
          <w:szCs w:val="24"/>
        </w:rPr>
        <w:t>（使用投標文件所蓋印章者免附）</w:t>
      </w:r>
      <w:r>
        <w:rPr>
          <w:rFonts w:ascii="標楷體" w:eastAsia="標楷體" w:hAnsi="標楷體" w:cs="標楷體"/>
          <w:color w:val="000000"/>
          <w:sz w:val="20"/>
          <w:szCs w:val="20"/>
        </w:rPr>
        <w:t>（範本）</w:t>
      </w:r>
    </w:p>
    <w:p w14:paraId="19F753D8" w14:textId="77777777" w:rsidR="007C369A" w:rsidRDefault="00000000">
      <w:pPr>
        <w:pStyle w:val="3"/>
        <w:keepNext w:val="0"/>
        <w:ind w:left="360"/>
      </w:pPr>
      <w:r>
        <w:rPr>
          <w:rFonts w:ascii="標楷體" w:eastAsia="標楷體" w:hAnsi="標楷體" w:cs="標楷體"/>
          <w:color w:val="000000"/>
        </w:rPr>
        <w:t>本廠商無法派員攜帶投標文件所蓋印章到場，故以下列代用印章代替之。並同意下列之授權：</w:t>
      </w:r>
    </w:p>
    <w:p w14:paraId="405857AA" w14:textId="77777777" w:rsidR="007C369A" w:rsidRDefault="00000000">
      <w:pPr>
        <w:pStyle w:val="3"/>
        <w:keepNext w:val="0"/>
        <w:numPr>
          <w:ilvl w:val="0"/>
          <w:numId w:val="31"/>
        </w:numPr>
      </w:pPr>
      <w:r>
        <w:rPr>
          <w:rFonts w:ascii="標楷體" w:eastAsia="標楷體" w:hAnsi="標楷體" w:cs="標楷體"/>
          <w:color w:val="000000"/>
        </w:rPr>
        <w:t xml:space="preserve">代用印章之印文　　　　　　</w:t>
      </w:r>
      <w:r>
        <w:rPr>
          <w:rFonts w:ascii="標楷體" w:eastAsia="標楷體" w:hAnsi="標楷體" w:cs="標楷體"/>
          <w:color w:val="000000"/>
          <w:sz w:val="200"/>
          <w:szCs w:val="200"/>
        </w:rPr>
        <w:t>□</w:t>
      </w:r>
      <w:r>
        <w:rPr>
          <w:rFonts w:ascii="標楷體" w:eastAsia="標楷體" w:hAnsi="標楷體" w:cs="標楷體"/>
          <w:color w:val="000000"/>
          <w:sz w:val="20"/>
          <w:szCs w:val="20"/>
        </w:rPr>
        <w:t xml:space="preserve">　　　　</w:t>
      </w:r>
      <w:r>
        <w:rPr>
          <w:rFonts w:ascii="標楷體" w:eastAsia="標楷體" w:hAnsi="標楷體" w:cs="標楷體"/>
          <w:color w:val="000000"/>
          <w:sz w:val="144"/>
          <w:szCs w:val="144"/>
        </w:rPr>
        <w:t>□</w:t>
      </w:r>
    </w:p>
    <w:p w14:paraId="1827F891" w14:textId="77777777" w:rsidR="007C369A" w:rsidRDefault="00000000">
      <w:pPr>
        <w:pStyle w:val="3"/>
        <w:keepNext w:val="0"/>
        <w:numPr>
          <w:ilvl w:val="0"/>
          <w:numId w:val="31"/>
        </w:numPr>
      </w:pPr>
      <w:r>
        <w:rPr>
          <w:rFonts w:ascii="標楷體" w:eastAsia="標楷體" w:hAnsi="標楷體" w:cs="標楷體"/>
          <w:color w:val="000000"/>
        </w:rPr>
        <w:t>被授權人姓名：　　　　　　　　　　　　被授權人身分證字號或護照號碼：</w:t>
      </w:r>
    </w:p>
    <w:p w14:paraId="5077840E" w14:textId="77777777" w:rsidR="007C369A" w:rsidRDefault="00000000">
      <w:pPr>
        <w:pStyle w:val="3"/>
        <w:keepNext w:val="0"/>
        <w:numPr>
          <w:ilvl w:val="0"/>
          <w:numId w:val="31"/>
        </w:numPr>
      </w:pPr>
      <w:r>
        <w:rPr>
          <w:rFonts w:ascii="標楷體" w:eastAsia="標楷體" w:hAnsi="標楷體" w:cs="標楷體"/>
          <w:color w:val="000000"/>
        </w:rPr>
        <w:t>授權範圍：授權上揭印章及被授權人行使本廠商於參加[○○○學年度A、B、C、D四校中央餐廚服務午餐採購]第___次招標之</w:t>
      </w:r>
    </w:p>
    <w:p w14:paraId="1411DB77" w14:textId="77777777" w:rsidR="007C369A" w:rsidRDefault="00000000">
      <w:pPr>
        <w:pStyle w:val="3"/>
        <w:keepNext w:val="0"/>
        <w:ind w:left="960"/>
      </w:pPr>
      <w:r>
        <w:rPr>
          <w:rFonts w:ascii="標楷體" w:eastAsia="標楷體" w:hAnsi="標楷體" w:cs="標楷體"/>
          <w:color w:val="000000"/>
        </w:rPr>
        <w:t>□招標至決標之所有程序</w:t>
      </w:r>
      <w:r>
        <w:rPr>
          <w:rFonts w:ascii="標楷體" w:eastAsia="標楷體" w:hAnsi="標楷體" w:cs="標楷體"/>
          <w:color w:val="000000"/>
        </w:rPr>
        <w:br/>
        <w:t>□部分授權(授權範圍如下:□開標、□審標、□(比)減價、□加價、□ 議價、□評選、□協商、□決標)</w:t>
      </w:r>
    </w:p>
    <w:p w14:paraId="0C1D178F" w14:textId="77777777" w:rsidR="007C369A" w:rsidRDefault="00000000">
      <w:pPr>
        <w:pStyle w:val="3"/>
        <w:keepNext w:val="0"/>
        <w:ind w:left="480"/>
      </w:pPr>
      <w:r>
        <w:rPr>
          <w:rFonts w:ascii="標楷體" w:eastAsia="標楷體" w:hAnsi="標楷體" w:cs="標楷體"/>
          <w:b/>
          <w:bCs/>
          <w:color w:val="000000"/>
          <w:sz w:val="28"/>
          <w:szCs w:val="28"/>
        </w:rPr>
        <w:t>(未勾選者，視為同意授權本採購案招標至決標所有程序)</w:t>
      </w:r>
    </w:p>
    <w:p w14:paraId="531D8CAF" w14:textId="77777777" w:rsidR="007C369A" w:rsidRDefault="00000000">
      <w:pPr>
        <w:pStyle w:val="3"/>
        <w:keepNext w:val="0"/>
        <w:ind w:left="480"/>
      </w:pPr>
      <w:r>
        <w:rPr>
          <w:rFonts w:ascii="標楷體" w:eastAsia="標楷體" w:hAnsi="標楷體" w:cs="標楷體"/>
          <w:color w:val="000000"/>
        </w:rPr>
        <w:t>；被授權人於參與過程中，經招標機關查驗身分證明文件後，得以簽名代替蓋章。</w:t>
      </w:r>
    </w:p>
    <w:p w14:paraId="2FAAF735" w14:textId="77777777" w:rsidR="007C369A" w:rsidRDefault="00000000">
      <w:pPr>
        <w:pStyle w:val="Standard"/>
        <w:ind w:firstLine="1696"/>
      </w:pPr>
      <w:r>
        <w:rPr>
          <w:rFonts w:ascii="標楷體" w:eastAsia="標楷體" w:hAnsi="標楷體" w:cs="標楷體"/>
          <w:color w:val="000000"/>
        </w:rPr>
        <w:t>投標廠商名稱：</w:t>
      </w:r>
    </w:p>
    <w:p w14:paraId="4CDA79BB" w14:textId="77777777" w:rsidR="007C369A" w:rsidRDefault="00000000">
      <w:pPr>
        <w:pStyle w:val="Standard"/>
        <w:ind w:firstLine="1696"/>
      </w:pPr>
      <w:r>
        <w:rPr>
          <w:rFonts w:ascii="標楷體" w:eastAsia="標楷體" w:hAnsi="標楷體" w:cs="標楷體"/>
          <w:color w:val="000000"/>
        </w:rPr>
        <w:t>負責人或代表人（授權人）姓名：</w:t>
      </w:r>
    </w:p>
    <w:p w14:paraId="747CCDBA" w14:textId="77777777" w:rsidR="007C369A" w:rsidRDefault="00000000">
      <w:pPr>
        <w:pStyle w:val="Standard"/>
        <w:ind w:firstLine="284"/>
      </w:pPr>
      <w:r>
        <w:rPr>
          <w:rFonts w:ascii="標楷體" w:eastAsia="標楷體" w:hAnsi="標楷體" w:cs="標楷體"/>
          <w:color w:val="000000"/>
        </w:rPr>
        <w:t xml:space="preserve">　　　　　　投標文件所蓋印章之印文</w:t>
      </w:r>
      <w:r>
        <w:rPr>
          <w:rFonts w:ascii="標楷體" w:eastAsia="標楷體" w:hAnsi="標楷體" w:cs="標楷體"/>
          <w:color w:val="000000"/>
          <w:sz w:val="200"/>
          <w:szCs w:val="200"/>
        </w:rPr>
        <w:t>□</w:t>
      </w:r>
      <w:r>
        <w:rPr>
          <w:rFonts w:ascii="標楷體" w:eastAsia="標楷體" w:hAnsi="標楷體" w:cs="標楷體"/>
          <w:color w:val="000000"/>
          <w:sz w:val="20"/>
          <w:szCs w:val="20"/>
        </w:rPr>
        <w:t xml:space="preserve">　　　　</w:t>
      </w:r>
      <w:r>
        <w:rPr>
          <w:rFonts w:ascii="標楷體" w:eastAsia="標楷體" w:hAnsi="標楷體" w:cs="標楷體"/>
          <w:color w:val="000000"/>
          <w:sz w:val="144"/>
          <w:szCs w:val="144"/>
        </w:rPr>
        <w:t>□</w:t>
      </w:r>
    </w:p>
    <w:p w14:paraId="72ED4DC1" w14:textId="77777777" w:rsidR="007C369A" w:rsidRDefault="00000000">
      <w:pPr>
        <w:pStyle w:val="Standard"/>
        <w:ind w:left="1200" w:right="127" w:hanging="1200"/>
      </w:pPr>
      <w:r>
        <w:rPr>
          <w:rFonts w:ascii="標楷體" w:eastAsia="標楷體" w:hAnsi="標楷體" w:cs="標楷體"/>
          <w:color w:val="000000"/>
        </w:rPr>
        <w:t>中華民國　　　　　　　　　　年　　　　　　　　　月　　　　　　　　　日</w:t>
      </w:r>
    </w:p>
    <w:p w14:paraId="14CCE89E" w14:textId="77777777" w:rsidR="007C369A" w:rsidRDefault="00000000">
      <w:pPr>
        <w:pStyle w:val="Standard"/>
        <w:ind w:right="163"/>
      </w:pPr>
      <w:r>
        <w:rPr>
          <w:rFonts w:ascii="標楷體" w:eastAsia="標楷體" w:hAnsi="標楷體" w:cs="標楷體"/>
          <w:color w:val="000000"/>
          <w:sz w:val="32"/>
          <w:szCs w:val="32"/>
        </w:rPr>
        <w:t xml:space="preserve"> </w:t>
      </w:r>
    </w:p>
    <w:p w14:paraId="1404A07C" w14:textId="77777777" w:rsidR="007C369A" w:rsidRDefault="007C369A">
      <w:pPr>
        <w:pStyle w:val="Standard"/>
        <w:ind w:left="1298" w:right="163" w:hanging="960"/>
        <w:rPr>
          <w:rFonts w:ascii="標楷體" w:eastAsia="標楷體" w:hAnsi="標楷體" w:cs="標楷體"/>
          <w:color w:val="000000"/>
          <w:sz w:val="32"/>
          <w:szCs w:val="32"/>
        </w:rPr>
      </w:pPr>
    </w:p>
    <w:p w14:paraId="108D7989" w14:textId="77777777" w:rsidR="007C369A" w:rsidRDefault="007C369A">
      <w:pPr>
        <w:pStyle w:val="Standard"/>
        <w:ind w:left="1298" w:right="163" w:hanging="960"/>
        <w:rPr>
          <w:rFonts w:ascii="標楷體" w:eastAsia="標楷體" w:hAnsi="標楷體" w:cs="標楷體"/>
          <w:color w:val="000000"/>
          <w:sz w:val="32"/>
          <w:szCs w:val="32"/>
        </w:rPr>
      </w:pPr>
    </w:p>
    <w:p w14:paraId="1E7C30FF" w14:textId="77777777" w:rsidR="007C369A" w:rsidRDefault="007C369A">
      <w:pPr>
        <w:pStyle w:val="Standard"/>
        <w:ind w:left="1298" w:right="163" w:hanging="960"/>
        <w:rPr>
          <w:rFonts w:ascii="標楷體" w:eastAsia="標楷體" w:hAnsi="標楷體" w:cs="標楷體"/>
          <w:color w:val="000000"/>
          <w:sz w:val="32"/>
          <w:szCs w:val="32"/>
        </w:rPr>
      </w:pPr>
    </w:p>
    <w:p w14:paraId="1D707145" w14:textId="77777777" w:rsidR="007C369A" w:rsidRDefault="007C369A">
      <w:pPr>
        <w:pStyle w:val="Standard"/>
        <w:ind w:left="1298" w:right="163" w:hanging="960"/>
        <w:rPr>
          <w:rFonts w:ascii="標楷體" w:eastAsia="標楷體" w:hAnsi="標楷體" w:cs="標楷體"/>
          <w:color w:val="000000"/>
          <w:sz w:val="32"/>
          <w:szCs w:val="32"/>
        </w:rPr>
      </w:pPr>
    </w:p>
    <w:p w14:paraId="7DB6143E" w14:textId="77777777" w:rsidR="007C369A" w:rsidRDefault="007C369A">
      <w:pPr>
        <w:pStyle w:val="Standard"/>
        <w:ind w:left="1298" w:right="163" w:hanging="960"/>
        <w:rPr>
          <w:rFonts w:ascii="標楷體" w:eastAsia="標楷體" w:hAnsi="標楷體" w:cs="標楷體"/>
          <w:color w:val="000000"/>
          <w:sz w:val="32"/>
          <w:szCs w:val="32"/>
        </w:rPr>
      </w:pPr>
    </w:p>
    <w:p w14:paraId="4D3386DC" w14:textId="77777777" w:rsidR="007C369A" w:rsidRDefault="007C369A">
      <w:pPr>
        <w:pStyle w:val="Standard"/>
        <w:ind w:left="1298" w:right="163" w:hanging="960"/>
        <w:rPr>
          <w:rFonts w:ascii="標楷體" w:eastAsia="標楷體" w:hAnsi="標楷體" w:cs="標楷體"/>
          <w:color w:val="000000"/>
          <w:sz w:val="32"/>
          <w:szCs w:val="32"/>
        </w:rPr>
      </w:pPr>
    </w:p>
    <w:p w14:paraId="4CC974F9" w14:textId="77777777" w:rsidR="007C369A" w:rsidRDefault="007C369A">
      <w:pPr>
        <w:pStyle w:val="Standard"/>
        <w:ind w:left="1298" w:right="163" w:hanging="960"/>
        <w:rPr>
          <w:rFonts w:ascii="標楷體" w:eastAsia="標楷體" w:hAnsi="標楷體" w:cs="標楷體"/>
          <w:color w:val="000000"/>
          <w:sz w:val="32"/>
          <w:szCs w:val="32"/>
        </w:rPr>
      </w:pPr>
    </w:p>
    <w:p w14:paraId="67994022" w14:textId="77777777" w:rsidR="007C369A" w:rsidRDefault="007C369A">
      <w:pPr>
        <w:pStyle w:val="Standard"/>
        <w:ind w:left="1298" w:right="163" w:hanging="960"/>
        <w:rPr>
          <w:rFonts w:ascii="標楷體" w:eastAsia="標楷體" w:hAnsi="標楷體" w:cs="標楷體"/>
          <w:color w:val="000000"/>
          <w:sz w:val="32"/>
          <w:szCs w:val="32"/>
        </w:rPr>
      </w:pPr>
    </w:p>
    <w:p w14:paraId="7D3E43B8" w14:textId="77777777" w:rsidR="007C369A" w:rsidRDefault="007C369A">
      <w:pPr>
        <w:pStyle w:val="Standard"/>
        <w:ind w:left="1298" w:right="163" w:hanging="960"/>
        <w:rPr>
          <w:rFonts w:ascii="標楷體" w:eastAsia="標楷體" w:hAnsi="標楷體" w:cs="標楷體"/>
          <w:color w:val="000000"/>
          <w:sz w:val="32"/>
          <w:szCs w:val="32"/>
        </w:rPr>
      </w:pPr>
    </w:p>
    <w:p w14:paraId="58B8F536" w14:textId="77777777" w:rsidR="007C369A" w:rsidRDefault="007C369A">
      <w:pPr>
        <w:pStyle w:val="Standard"/>
        <w:ind w:right="163"/>
        <w:rPr>
          <w:rFonts w:ascii="標楷體" w:eastAsia="標楷體" w:hAnsi="標楷體" w:cs="標楷體"/>
          <w:color w:val="000000"/>
          <w:sz w:val="32"/>
          <w:szCs w:val="32"/>
        </w:rPr>
      </w:pPr>
    </w:p>
    <w:p w14:paraId="4AA3ECC3" w14:textId="77777777" w:rsidR="007C369A" w:rsidRDefault="00000000">
      <w:pPr>
        <w:pStyle w:val="Standard"/>
        <w:spacing w:before="180" w:after="120"/>
        <w:jc w:val="center"/>
      </w:pPr>
      <w:r>
        <w:rPr>
          <w:rFonts w:ascii="標楷體" w:eastAsia="標楷體" w:hAnsi="標楷體" w:cs="標楷體"/>
          <w:color w:val="000000"/>
          <w:sz w:val="32"/>
          <w:szCs w:val="32"/>
        </w:rPr>
        <w:t>投標文件領回申請書</w:t>
      </w:r>
    </w:p>
    <w:p w14:paraId="0DBECE02" w14:textId="77777777" w:rsidR="007C369A" w:rsidRDefault="00000000">
      <w:pPr>
        <w:pStyle w:val="Standard"/>
        <w:spacing w:before="180" w:after="120"/>
        <w:jc w:val="center"/>
      </w:pPr>
      <w:r>
        <w:rPr>
          <w:rFonts w:ascii="標楷體" w:eastAsia="標楷體" w:hAnsi="標楷體" w:cs="標楷體"/>
          <w:color w:val="000000"/>
          <w:sz w:val="20"/>
          <w:szCs w:val="20"/>
        </w:rPr>
        <w:t>（廠商得先行填妥，並於申請領回時再行提出）</w:t>
      </w:r>
    </w:p>
    <w:p w14:paraId="6BF1DC0B" w14:textId="77777777" w:rsidR="007C369A" w:rsidRDefault="00000000">
      <w:pPr>
        <w:pStyle w:val="Standard"/>
        <w:numPr>
          <w:ilvl w:val="0"/>
          <w:numId w:val="7"/>
        </w:numPr>
        <w:spacing w:before="180" w:after="120"/>
      </w:pPr>
      <w:r>
        <w:rPr>
          <w:rFonts w:ascii="標楷體" w:eastAsia="標楷體" w:hAnsi="標楷體" w:cs="標楷體"/>
          <w:color w:val="000000"/>
        </w:rPr>
        <w:t>本廠商參加[○○○學年度A、B、C、D四校中央餐廚服務午餐採購] 第___次招標之投標，茲因下列原因，請　貴機關依本採購案投標須知規定，退還本廠商所提送之投標文件：</w:t>
      </w:r>
    </w:p>
    <w:p w14:paraId="3893907A" w14:textId="77777777" w:rsidR="007C369A" w:rsidRDefault="00000000">
      <w:pPr>
        <w:pStyle w:val="Standard"/>
        <w:numPr>
          <w:ilvl w:val="1"/>
          <w:numId w:val="7"/>
        </w:numPr>
        <w:spacing w:before="180" w:after="120"/>
      </w:pPr>
      <w:r>
        <w:rPr>
          <w:rFonts w:ascii="標楷體" w:eastAsia="標楷體" w:hAnsi="標楷體" w:cs="標楷體"/>
          <w:color w:val="000000"/>
        </w:rPr>
        <w:t>若本案流標者：</w:t>
      </w:r>
    </w:p>
    <w:p w14:paraId="101A632D" w14:textId="77777777" w:rsidR="007C369A" w:rsidRDefault="00000000">
      <w:pPr>
        <w:pStyle w:val="Standard"/>
        <w:numPr>
          <w:ilvl w:val="0"/>
          <w:numId w:val="35"/>
        </w:numPr>
        <w:ind w:left="1080"/>
      </w:pPr>
      <w:r>
        <w:rPr>
          <w:rFonts w:ascii="標楷體" w:eastAsia="標楷體" w:hAnsi="標楷體" w:cs="標楷體"/>
          <w:color w:val="000000"/>
        </w:rPr>
        <w:t>參加投標之家數未達法令規定。（可領回所有投標文件）</w:t>
      </w:r>
    </w:p>
    <w:p w14:paraId="5F5B7A6E" w14:textId="77777777" w:rsidR="007C369A" w:rsidRDefault="007C369A">
      <w:pPr>
        <w:pStyle w:val="aa"/>
        <w:widowControl w:val="0"/>
        <w:numPr>
          <w:ilvl w:val="0"/>
          <w:numId w:val="8"/>
        </w:numPr>
        <w:rPr>
          <w:rFonts w:ascii="標楷體" w:eastAsia="標楷體" w:hAnsi="標楷體" w:cs="標楷體"/>
          <w:vanish/>
          <w:color w:val="000000"/>
          <w:szCs w:val="24"/>
        </w:rPr>
      </w:pPr>
    </w:p>
    <w:p w14:paraId="5374B9EF" w14:textId="77777777" w:rsidR="007C369A" w:rsidRDefault="007C369A">
      <w:pPr>
        <w:pStyle w:val="aa"/>
        <w:widowControl w:val="0"/>
        <w:numPr>
          <w:ilvl w:val="1"/>
          <w:numId w:val="8"/>
        </w:numPr>
        <w:rPr>
          <w:rFonts w:ascii="標楷體" w:eastAsia="標楷體" w:hAnsi="標楷體" w:cs="標楷體"/>
          <w:vanish/>
          <w:color w:val="000000"/>
          <w:szCs w:val="24"/>
        </w:rPr>
      </w:pPr>
    </w:p>
    <w:p w14:paraId="400DD5D9" w14:textId="77777777" w:rsidR="007C369A" w:rsidRDefault="00000000">
      <w:pPr>
        <w:pStyle w:val="Standard"/>
        <w:numPr>
          <w:ilvl w:val="1"/>
          <w:numId w:val="8"/>
        </w:numPr>
      </w:pPr>
      <w:r>
        <w:rPr>
          <w:rFonts w:ascii="標楷體" w:eastAsia="標楷體" w:hAnsi="標楷體" w:cs="標楷體"/>
          <w:color w:val="000000"/>
        </w:rPr>
        <w:t>若本案廢標者，或本案非廢標時，惟本廠商有不合格之情形者：</w:t>
      </w:r>
    </w:p>
    <w:p w14:paraId="6DD1BF5E" w14:textId="77777777" w:rsidR="007C369A" w:rsidRDefault="00000000">
      <w:pPr>
        <w:pStyle w:val="Standard"/>
        <w:numPr>
          <w:ilvl w:val="0"/>
          <w:numId w:val="28"/>
        </w:numPr>
        <w:ind w:left="1080"/>
      </w:pPr>
      <w:r>
        <w:rPr>
          <w:rFonts w:ascii="標楷體" w:eastAsia="標楷體" w:hAnsi="標楷體" w:cs="標楷體"/>
          <w:color w:val="000000"/>
        </w:rPr>
        <w:t>本廠商之投標文件，經 貴機關審查，不符合本案投標須知之開標前審查規定。（可領回所有投標文件）</w:t>
      </w:r>
    </w:p>
    <w:p w14:paraId="22A77BAD" w14:textId="77777777" w:rsidR="007C369A" w:rsidRDefault="00000000">
      <w:pPr>
        <w:pStyle w:val="Standard"/>
        <w:numPr>
          <w:ilvl w:val="0"/>
          <w:numId w:val="28"/>
        </w:numPr>
        <w:ind w:left="1080"/>
      </w:pPr>
      <w:r>
        <w:rPr>
          <w:rFonts w:ascii="標楷體" w:eastAsia="標楷體" w:hAnsi="標楷體" w:cs="標楷體"/>
          <w:color w:val="000000"/>
        </w:rPr>
        <w:t>本廠商之投標文件，經 貴機關審查，不符合本案投標須知之基本文件審查規定。（可領回未開封之文件，服務建議書保留一份其餘可領回）</w:t>
      </w:r>
    </w:p>
    <w:p w14:paraId="0E405F83" w14:textId="77777777" w:rsidR="007C369A" w:rsidRDefault="00000000">
      <w:pPr>
        <w:pStyle w:val="Standard"/>
        <w:numPr>
          <w:ilvl w:val="0"/>
          <w:numId w:val="28"/>
        </w:numPr>
        <w:ind w:left="1080"/>
      </w:pPr>
      <w:r>
        <w:rPr>
          <w:rFonts w:ascii="標楷體" w:eastAsia="標楷體" w:hAnsi="標楷體" w:cs="標楷體"/>
          <w:color w:val="000000"/>
        </w:rPr>
        <w:t>本廠商之投標文件，經 貴機關審查，不符合本案投標須知之資格文件審查規定。（可領回未開封之文件，服務建議書保留一份其餘可領回）</w:t>
      </w:r>
    </w:p>
    <w:p w14:paraId="569CD8E4" w14:textId="77777777" w:rsidR="007C369A" w:rsidRDefault="00000000">
      <w:pPr>
        <w:pStyle w:val="Standard"/>
        <w:numPr>
          <w:ilvl w:val="0"/>
          <w:numId w:val="28"/>
        </w:numPr>
        <w:ind w:left="1080"/>
      </w:pPr>
      <w:r>
        <w:rPr>
          <w:rFonts w:ascii="標楷體" w:eastAsia="標楷體" w:hAnsi="標楷體" w:cs="標楷體"/>
          <w:color w:val="000000"/>
        </w:rPr>
        <w:t>參與評選作業，但未獲評為優勝廠商。（服務建議書除委員未返還及機關保留一份外，其餘可領回）</w:t>
      </w:r>
    </w:p>
    <w:p w14:paraId="5A39746C" w14:textId="77777777" w:rsidR="007C369A" w:rsidRDefault="00000000">
      <w:pPr>
        <w:pStyle w:val="Standard"/>
        <w:numPr>
          <w:ilvl w:val="0"/>
          <w:numId w:val="28"/>
        </w:numPr>
        <w:ind w:left="1080"/>
      </w:pPr>
      <w:r>
        <w:rPr>
          <w:rFonts w:ascii="標楷體" w:eastAsia="標楷體" w:hAnsi="標楷體" w:cs="標楷體"/>
          <w:color w:val="000000"/>
        </w:rPr>
        <w:t>本廠商非得標廠商。（可領回文件視狀況而定）</w:t>
      </w:r>
    </w:p>
    <w:p w14:paraId="69344C04" w14:textId="77777777" w:rsidR="007C369A" w:rsidRDefault="007C369A">
      <w:pPr>
        <w:pStyle w:val="aa"/>
        <w:widowControl w:val="0"/>
        <w:numPr>
          <w:ilvl w:val="0"/>
          <w:numId w:val="9"/>
        </w:numPr>
        <w:spacing w:line="360" w:lineRule="auto"/>
        <w:rPr>
          <w:rFonts w:ascii="標楷體" w:eastAsia="標楷體" w:hAnsi="標楷體" w:cs="標楷體"/>
          <w:vanish/>
          <w:color w:val="000000"/>
          <w:szCs w:val="24"/>
        </w:rPr>
      </w:pPr>
    </w:p>
    <w:p w14:paraId="16552E2A" w14:textId="77777777" w:rsidR="007C369A" w:rsidRDefault="00000000">
      <w:pPr>
        <w:pStyle w:val="Standard"/>
        <w:numPr>
          <w:ilvl w:val="0"/>
          <w:numId w:val="9"/>
        </w:numPr>
        <w:spacing w:line="360" w:lineRule="auto"/>
      </w:pPr>
      <w:r>
        <w:rPr>
          <w:rFonts w:ascii="標楷體" w:eastAsia="標楷體" w:hAnsi="標楷體" w:cs="標楷體"/>
          <w:color w:val="000000"/>
        </w:rPr>
        <w:t>領回清單如下：</w:t>
      </w:r>
    </w:p>
    <w:tbl>
      <w:tblPr>
        <w:tblW w:w="8100" w:type="dxa"/>
        <w:tblInd w:w="748" w:type="dxa"/>
        <w:tblLayout w:type="fixed"/>
        <w:tblCellMar>
          <w:left w:w="10" w:type="dxa"/>
          <w:right w:w="10" w:type="dxa"/>
        </w:tblCellMar>
        <w:tblLook w:val="04A0" w:firstRow="1" w:lastRow="0" w:firstColumn="1" w:lastColumn="0" w:noHBand="0" w:noVBand="1"/>
      </w:tblPr>
      <w:tblGrid>
        <w:gridCol w:w="6509"/>
        <w:gridCol w:w="1591"/>
      </w:tblGrid>
      <w:tr w:rsidR="007C369A" w14:paraId="276B339B" w14:textId="77777777">
        <w:tblPrEx>
          <w:tblCellMar>
            <w:top w:w="0" w:type="dxa"/>
            <w:bottom w:w="0" w:type="dxa"/>
          </w:tblCellMar>
        </w:tblPrEx>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D8CCA2" w14:textId="77777777" w:rsidR="007C369A" w:rsidRDefault="00000000">
            <w:pPr>
              <w:pStyle w:val="Standard"/>
              <w:ind w:left="-26"/>
              <w:jc w:val="center"/>
            </w:pPr>
            <w:r>
              <w:rPr>
                <w:rFonts w:ascii="標楷體" w:eastAsia="標楷體" w:hAnsi="標楷體" w:cs="標楷體"/>
                <w:color w:val="000000"/>
                <w:sz w:val="36"/>
                <w:szCs w:val="36"/>
                <w:vertAlign w:val="superscript"/>
              </w:rPr>
              <w:t>文  件  名  稱</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2F58B8" w14:textId="77777777" w:rsidR="007C369A" w:rsidRDefault="00000000">
            <w:pPr>
              <w:pStyle w:val="Standard"/>
              <w:jc w:val="center"/>
            </w:pPr>
            <w:r>
              <w:rPr>
                <w:rFonts w:ascii="標楷體" w:eastAsia="標楷體" w:hAnsi="標楷體" w:cs="標楷體"/>
                <w:color w:val="000000"/>
                <w:sz w:val="36"/>
                <w:szCs w:val="36"/>
                <w:vertAlign w:val="superscript"/>
              </w:rPr>
              <w:t>份數</w:t>
            </w:r>
          </w:p>
        </w:tc>
      </w:tr>
      <w:tr w:rsidR="007C369A" w14:paraId="41EAB635" w14:textId="77777777">
        <w:tblPrEx>
          <w:tblCellMar>
            <w:top w:w="0" w:type="dxa"/>
            <w:bottom w:w="0" w:type="dxa"/>
          </w:tblCellMar>
        </w:tblPrEx>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A793F4" w14:textId="77777777" w:rsidR="007C369A" w:rsidRDefault="00000000">
            <w:pPr>
              <w:pStyle w:val="Standard"/>
            </w:pPr>
            <w:r>
              <w:rPr>
                <w:rFonts w:ascii="標楷體" w:eastAsia="標楷體" w:hAnsi="標楷體" w:cs="標楷體"/>
                <w:color w:val="000000"/>
              </w:rPr>
              <w:t>未開封之投標文件</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E3DEE4" w14:textId="77777777" w:rsidR="007C369A" w:rsidRDefault="00000000">
            <w:pPr>
              <w:pStyle w:val="Standard"/>
            </w:pPr>
            <w:r>
              <w:rPr>
                <w:rFonts w:ascii="標楷體" w:eastAsia="標楷體" w:hAnsi="標楷體" w:cs="標楷體"/>
                <w:color w:val="000000"/>
              </w:rPr>
              <w:t xml:space="preserve">          份</w:t>
            </w:r>
          </w:p>
        </w:tc>
      </w:tr>
      <w:tr w:rsidR="007C369A" w14:paraId="0E37D20F" w14:textId="77777777">
        <w:tblPrEx>
          <w:tblCellMar>
            <w:top w:w="0" w:type="dxa"/>
            <w:bottom w:w="0" w:type="dxa"/>
          </w:tblCellMar>
        </w:tblPrEx>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5CDFF3" w14:textId="77777777" w:rsidR="007C369A" w:rsidRDefault="00000000">
            <w:pPr>
              <w:pStyle w:val="Standard"/>
            </w:pPr>
            <w:r>
              <w:rPr>
                <w:rFonts w:ascii="標楷體" w:eastAsia="標楷體" w:hAnsi="標楷體" w:cs="標楷體"/>
                <w:color w:val="000000"/>
              </w:rPr>
              <w:t>服務建議書</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085F2B" w14:textId="77777777" w:rsidR="007C369A" w:rsidRDefault="00000000">
            <w:pPr>
              <w:pStyle w:val="Standard"/>
            </w:pPr>
            <w:r>
              <w:rPr>
                <w:rFonts w:ascii="標楷體" w:eastAsia="標楷體" w:hAnsi="標楷體" w:cs="標楷體"/>
                <w:color w:val="000000"/>
              </w:rPr>
              <w:t xml:space="preserve">          份</w:t>
            </w:r>
          </w:p>
        </w:tc>
      </w:tr>
      <w:tr w:rsidR="007C369A" w14:paraId="08217DA4" w14:textId="77777777">
        <w:tblPrEx>
          <w:tblCellMar>
            <w:top w:w="0" w:type="dxa"/>
            <w:bottom w:w="0" w:type="dxa"/>
          </w:tblCellMar>
        </w:tblPrEx>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825056" w14:textId="77777777" w:rsidR="007C369A" w:rsidRDefault="007C369A">
            <w:pPr>
              <w:pStyle w:val="Standard"/>
              <w:rPr>
                <w:rFonts w:ascii="標楷體" w:eastAsia="標楷體" w:hAnsi="標楷體" w:cs="標楷體"/>
                <w:color w:val="00000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0A046" w14:textId="77777777" w:rsidR="007C369A" w:rsidRDefault="00000000">
            <w:pPr>
              <w:pStyle w:val="Standard"/>
            </w:pPr>
            <w:r>
              <w:rPr>
                <w:rFonts w:ascii="標楷體" w:eastAsia="標楷體" w:hAnsi="標楷體" w:cs="標楷體"/>
                <w:color w:val="000000"/>
              </w:rPr>
              <w:t xml:space="preserve">          份</w:t>
            </w:r>
          </w:p>
        </w:tc>
      </w:tr>
    </w:tbl>
    <w:p w14:paraId="07DDB8C0" w14:textId="77777777" w:rsidR="007C369A" w:rsidRDefault="00000000">
      <w:pPr>
        <w:pStyle w:val="3"/>
        <w:keepNext w:val="0"/>
        <w:numPr>
          <w:ilvl w:val="0"/>
          <w:numId w:val="9"/>
        </w:numPr>
      </w:pPr>
      <w:r>
        <w:rPr>
          <w:rFonts w:ascii="標楷體" w:eastAsia="標楷體" w:hAnsi="標楷體" w:cs="標楷體"/>
          <w:color w:val="000000"/>
        </w:rPr>
        <w:t>領取人資料</w:t>
      </w:r>
    </w:p>
    <w:p w14:paraId="60054BC1" w14:textId="77777777" w:rsidR="007C369A" w:rsidRDefault="00000000">
      <w:pPr>
        <w:pStyle w:val="3"/>
        <w:keepNext w:val="0"/>
        <w:numPr>
          <w:ilvl w:val="2"/>
          <w:numId w:val="9"/>
        </w:numPr>
      </w:pPr>
      <w:r>
        <w:rPr>
          <w:rFonts w:ascii="標楷體" w:eastAsia="標楷體" w:hAnsi="標楷體" w:cs="標楷體"/>
          <w:color w:val="000000"/>
        </w:rPr>
        <w:t>姓名：</w:t>
      </w:r>
    </w:p>
    <w:p w14:paraId="4638192F" w14:textId="77777777" w:rsidR="007C369A" w:rsidRDefault="00000000">
      <w:pPr>
        <w:pStyle w:val="3"/>
        <w:keepNext w:val="0"/>
        <w:numPr>
          <w:ilvl w:val="2"/>
          <w:numId w:val="9"/>
        </w:numPr>
      </w:pPr>
      <w:r>
        <w:rPr>
          <w:rFonts w:ascii="標楷體" w:eastAsia="標楷體" w:hAnsi="標楷體" w:cs="標楷體"/>
          <w:color w:val="000000"/>
        </w:rPr>
        <w:t>身分證字號：</w:t>
      </w:r>
    </w:p>
    <w:p w14:paraId="712AF364" w14:textId="77777777" w:rsidR="007C369A" w:rsidRDefault="00000000">
      <w:pPr>
        <w:pStyle w:val="3"/>
        <w:keepNext w:val="0"/>
        <w:numPr>
          <w:ilvl w:val="2"/>
          <w:numId w:val="9"/>
        </w:numPr>
      </w:pPr>
      <w:r>
        <w:rPr>
          <w:rFonts w:ascii="標楷體" w:eastAsia="標楷體" w:hAnsi="標楷體" w:cs="標楷體"/>
          <w:color w:val="000000"/>
        </w:rPr>
        <w:t>出生年月日：</w:t>
      </w:r>
    </w:p>
    <w:p w14:paraId="17C842EF" w14:textId="77777777" w:rsidR="007C369A" w:rsidRDefault="00000000">
      <w:pPr>
        <w:pStyle w:val="3"/>
        <w:keepNext w:val="0"/>
        <w:numPr>
          <w:ilvl w:val="2"/>
          <w:numId w:val="9"/>
        </w:numPr>
      </w:pPr>
      <w:r>
        <w:rPr>
          <w:rFonts w:ascii="標楷體" w:eastAsia="標楷體" w:hAnsi="標楷體" w:cs="標楷體"/>
          <w:color w:val="000000"/>
        </w:rPr>
        <w:t>詳細地址：</w:t>
      </w:r>
    </w:p>
    <w:p w14:paraId="78BC8B2F" w14:textId="77777777" w:rsidR="007C369A" w:rsidRDefault="00000000">
      <w:pPr>
        <w:pStyle w:val="3"/>
        <w:keepNext w:val="0"/>
        <w:numPr>
          <w:ilvl w:val="0"/>
          <w:numId w:val="9"/>
        </w:numPr>
      </w:pPr>
      <w:r>
        <w:rPr>
          <w:rFonts w:ascii="標楷體" w:eastAsia="標楷體" w:hAnsi="標楷體" w:cs="標楷體"/>
          <w:color w:val="000000"/>
        </w:rPr>
        <w:t>領取日期：         年　　　　月　　　　日</w:t>
      </w:r>
    </w:p>
    <w:p w14:paraId="74348B66" w14:textId="77777777" w:rsidR="007C369A" w:rsidRDefault="00000000">
      <w:pPr>
        <w:pStyle w:val="3"/>
        <w:keepNext w:val="0"/>
        <w:numPr>
          <w:ilvl w:val="0"/>
          <w:numId w:val="9"/>
        </w:numPr>
      </w:pPr>
      <w:r>
        <w:rPr>
          <w:rFonts w:ascii="標楷體" w:eastAsia="標楷體" w:hAnsi="標楷體" w:cs="標楷體"/>
          <w:color w:val="000000"/>
        </w:rPr>
        <w:t>加蓋投標廠商及負責人或代表人印章：</w:t>
      </w:r>
    </w:p>
    <w:p w14:paraId="1ED4B5AD" w14:textId="77777777" w:rsidR="007C369A" w:rsidRDefault="00000000">
      <w:pPr>
        <w:pStyle w:val="3"/>
        <w:keepNext w:val="0"/>
        <w:numPr>
          <w:ilvl w:val="0"/>
          <w:numId w:val="9"/>
        </w:numPr>
      </w:pPr>
      <w:r>
        <w:rPr>
          <w:rFonts w:ascii="標楷體" w:eastAsia="標楷體" w:hAnsi="標楷體" w:cs="標楷體"/>
          <w:color w:val="000000"/>
        </w:rPr>
        <w:t>領取人簽名：</w:t>
      </w:r>
    </w:p>
    <w:p w14:paraId="614A7DCB" w14:textId="77777777" w:rsidR="007C369A" w:rsidRDefault="00000000">
      <w:pPr>
        <w:pStyle w:val="Standard"/>
        <w:pageBreakBefore/>
        <w:ind w:left="1200" w:right="127" w:hanging="1200"/>
      </w:pPr>
      <w:r>
        <w:rPr>
          <w:rFonts w:ascii="標楷體" w:eastAsia="標楷體" w:hAnsi="標楷體" w:cs="標楷體"/>
          <w:color w:val="000000"/>
          <w:sz w:val="40"/>
          <w:szCs w:val="40"/>
        </w:rPr>
        <w:lastRenderedPageBreak/>
        <w:t xml:space="preserve">外標封　編號：　　</w:t>
      </w:r>
      <w:r>
        <w:rPr>
          <w:rFonts w:ascii="標楷體" w:eastAsia="標楷體" w:hAnsi="標楷體" w:cs="標楷體"/>
          <w:color w:val="000000"/>
        </w:rPr>
        <w:t xml:space="preserve">　　</w:t>
      </w:r>
    </w:p>
    <w:p w14:paraId="01C8CDAF" w14:textId="77777777" w:rsidR="007C369A" w:rsidRDefault="007C369A">
      <w:pPr>
        <w:pStyle w:val="Standard"/>
        <w:ind w:left="5398" w:right="127" w:hanging="5398"/>
        <w:rPr>
          <w:rFonts w:ascii="標楷體" w:eastAsia="標楷體" w:hAnsi="標楷體" w:cs="標楷體"/>
          <w:color w:val="000000"/>
          <w:sz w:val="28"/>
          <w:szCs w:val="28"/>
        </w:rPr>
      </w:pPr>
    </w:p>
    <w:p w14:paraId="0F876C7F" w14:textId="77777777" w:rsidR="007C369A" w:rsidRDefault="00000000">
      <w:pPr>
        <w:pStyle w:val="Standard"/>
        <w:ind w:left="5398" w:right="127" w:hanging="5398"/>
      </w:pPr>
      <w:r>
        <w:rPr>
          <w:rFonts w:ascii="標楷體" w:eastAsia="標楷體" w:hAnsi="標楷體" w:cs="標楷體"/>
          <w:color w:val="000000"/>
          <w:sz w:val="28"/>
          <w:szCs w:val="28"/>
        </w:rPr>
        <w:t>採購案名：[○○○學年度A、B、C、D四校中央餐廚服務午餐採購]</w:t>
      </w:r>
    </w:p>
    <w:p w14:paraId="595A0746" w14:textId="77777777" w:rsidR="007C369A" w:rsidRDefault="007C369A">
      <w:pPr>
        <w:pStyle w:val="Standard"/>
        <w:ind w:left="5398" w:right="127" w:hanging="5398"/>
        <w:rPr>
          <w:rFonts w:ascii="標楷體" w:eastAsia="標楷體" w:hAnsi="標楷體" w:cs="標楷體"/>
          <w:color w:val="000000"/>
          <w:sz w:val="28"/>
          <w:szCs w:val="28"/>
        </w:rPr>
      </w:pPr>
    </w:p>
    <w:p w14:paraId="6DD5EFAE" w14:textId="77777777" w:rsidR="007C369A" w:rsidRDefault="00000000">
      <w:pPr>
        <w:pStyle w:val="Standard"/>
        <w:ind w:left="5398" w:right="127" w:hanging="5398"/>
      </w:pPr>
      <w:r>
        <w:rPr>
          <w:rFonts w:ascii="標楷體" w:eastAsia="標楷體" w:hAnsi="標楷體" w:cs="標楷體"/>
          <w:color w:val="000000"/>
          <w:sz w:val="28"/>
          <w:szCs w:val="28"/>
        </w:rPr>
        <w:t>招標次數：第○次招標</w:t>
      </w:r>
    </w:p>
    <w:p w14:paraId="4358CB97" w14:textId="77777777" w:rsidR="007C369A" w:rsidRDefault="007C369A">
      <w:pPr>
        <w:pStyle w:val="Standard"/>
        <w:ind w:left="5398" w:right="127" w:hanging="5398"/>
        <w:rPr>
          <w:rFonts w:ascii="標楷體" w:eastAsia="標楷體" w:hAnsi="標楷體" w:cs="標楷體"/>
          <w:color w:val="000000"/>
          <w:sz w:val="28"/>
          <w:szCs w:val="28"/>
        </w:rPr>
      </w:pPr>
    </w:p>
    <w:p w14:paraId="4087308E" w14:textId="77777777" w:rsidR="007C369A" w:rsidRDefault="00000000">
      <w:pPr>
        <w:pStyle w:val="Standard"/>
        <w:ind w:left="5398" w:right="127" w:hanging="5398"/>
      </w:pPr>
      <w:r>
        <w:rPr>
          <w:rFonts w:ascii="標楷體" w:eastAsia="標楷體" w:hAnsi="標楷體" w:cs="標楷體"/>
          <w:color w:val="000000"/>
          <w:sz w:val="28"/>
          <w:szCs w:val="28"/>
        </w:rPr>
        <w:t>截止收件時間：○○○年○○月○○日上午○○時○○分</w:t>
      </w:r>
    </w:p>
    <w:p w14:paraId="1D5E831E" w14:textId="77777777" w:rsidR="007C369A" w:rsidRDefault="007C369A">
      <w:pPr>
        <w:pStyle w:val="Standard"/>
        <w:ind w:left="5398" w:right="127" w:hanging="5398"/>
        <w:rPr>
          <w:rFonts w:ascii="標楷體" w:eastAsia="標楷體" w:hAnsi="標楷體" w:cs="標楷體"/>
          <w:color w:val="000000"/>
          <w:sz w:val="28"/>
          <w:szCs w:val="28"/>
        </w:rPr>
      </w:pPr>
    </w:p>
    <w:p w14:paraId="4DD8CCF8" w14:textId="77777777" w:rsidR="007C369A" w:rsidRDefault="00000000">
      <w:pPr>
        <w:pStyle w:val="Standard"/>
        <w:ind w:left="5398" w:right="127" w:hanging="5398"/>
      </w:pPr>
      <w:r>
        <w:rPr>
          <w:rFonts w:ascii="標楷體" w:eastAsia="標楷體" w:hAnsi="標楷體" w:cs="標楷體"/>
          <w:color w:val="000000"/>
          <w:sz w:val="28"/>
          <w:szCs w:val="28"/>
        </w:rPr>
        <w:t>送達地址：</w:t>
      </w:r>
    </w:p>
    <w:tbl>
      <w:tblPr>
        <w:tblW w:w="10059" w:type="dxa"/>
        <w:tblLayout w:type="fixed"/>
        <w:tblCellMar>
          <w:left w:w="10" w:type="dxa"/>
          <w:right w:w="10" w:type="dxa"/>
        </w:tblCellMar>
        <w:tblLook w:val="04A0" w:firstRow="1" w:lastRow="0" w:firstColumn="1" w:lastColumn="0" w:noHBand="0" w:noVBand="1"/>
      </w:tblPr>
      <w:tblGrid>
        <w:gridCol w:w="10059"/>
      </w:tblGrid>
      <w:tr w:rsidR="007C369A" w14:paraId="4D8A6400" w14:textId="77777777">
        <w:tblPrEx>
          <w:tblCellMar>
            <w:top w:w="0" w:type="dxa"/>
            <w:bottom w:w="0" w:type="dxa"/>
          </w:tblCellMar>
        </w:tblPrEx>
        <w:trPr>
          <w:cantSplit/>
          <w:trHeight w:val="1528"/>
        </w:trPr>
        <w:tc>
          <w:tcPr>
            <w:tcW w:w="1005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38" w:type="dxa"/>
              <w:bottom w:w="0" w:type="dxa"/>
              <w:right w:w="108" w:type="dxa"/>
            </w:tcMar>
            <w:vAlign w:val="center"/>
          </w:tcPr>
          <w:p w14:paraId="113C3358" w14:textId="77777777" w:rsidR="007C369A" w:rsidRDefault="00000000">
            <w:pPr>
              <w:pStyle w:val="Standard"/>
              <w:ind w:right="127" w:firstLine="480"/>
            </w:pPr>
            <w:r>
              <w:rPr>
                <w:rFonts w:ascii="標楷體" w:eastAsia="標楷體" w:hAnsi="標楷體" w:cs="標楷體"/>
                <w:color w:val="000000"/>
                <w:sz w:val="48"/>
                <w:szCs w:val="48"/>
              </w:rPr>
              <w:t>A校總務處</w:t>
            </w:r>
            <w:r>
              <w:rPr>
                <w:rFonts w:ascii="標楷體" w:eastAsia="標楷體" w:hAnsi="標楷體" w:cs="標楷體"/>
                <w:b/>
                <w:bCs/>
                <w:color w:val="000000"/>
                <w:sz w:val="48"/>
                <w:szCs w:val="48"/>
              </w:rPr>
              <w:t xml:space="preserve">  收</w:t>
            </w:r>
          </w:p>
        </w:tc>
      </w:tr>
    </w:tbl>
    <w:p w14:paraId="512B3435" w14:textId="77777777" w:rsidR="007C369A" w:rsidRDefault="007C369A">
      <w:pPr>
        <w:pStyle w:val="Standard"/>
        <w:ind w:left="5398" w:right="127" w:hanging="4318"/>
        <w:rPr>
          <w:rFonts w:ascii="標楷體" w:eastAsia="標楷體" w:hAnsi="標楷體" w:cs="標楷體"/>
          <w:color w:val="000000"/>
        </w:rPr>
      </w:pPr>
    </w:p>
    <w:p w14:paraId="017EB7CA" w14:textId="77777777" w:rsidR="007C369A" w:rsidRDefault="00000000">
      <w:pPr>
        <w:pStyle w:val="Standard"/>
        <w:ind w:left="5398" w:right="127" w:hanging="4318"/>
      </w:pPr>
      <w:r>
        <w:rPr>
          <w:rFonts w:ascii="標楷體" w:eastAsia="標楷體" w:hAnsi="標楷體" w:cs="標楷體"/>
          <w:color w:val="000000"/>
        </w:rPr>
        <w:t>投標廠商名稱：</w:t>
      </w:r>
    </w:p>
    <w:p w14:paraId="755D6E63" w14:textId="77777777" w:rsidR="007C369A" w:rsidRDefault="00000000">
      <w:pPr>
        <w:pStyle w:val="Standard"/>
        <w:ind w:left="5398" w:right="127" w:hanging="4318"/>
      </w:pPr>
      <w:r>
        <w:rPr>
          <w:rFonts w:ascii="標楷體" w:eastAsia="標楷體" w:hAnsi="標楷體" w:cs="標楷體"/>
          <w:color w:val="000000"/>
        </w:rPr>
        <w:t>地址：</w:t>
      </w:r>
    </w:p>
    <w:p w14:paraId="1C60BA0A" w14:textId="77777777" w:rsidR="007C369A" w:rsidRDefault="00000000">
      <w:pPr>
        <w:pStyle w:val="Standard"/>
        <w:ind w:left="1078" w:right="127" w:firstLine="2"/>
      </w:pPr>
      <w:r>
        <w:rPr>
          <w:rFonts w:ascii="標楷體" w:eastAsia="標楷體" w:hAnsi="標楷體" w:cs="標楷體"/>
          <w:color w:val="000000"/>
          <w:shd w:val="clear" w:color="auto" w:fill="D9D9D9"/>
        </w:rPr>
        <w:t>請投標廠商</w:t>
      </w:r>
      <w:r>
        <w:rPr>
          <w:rFonts w:ascii="標楷體" w:eastAsia="標楷體" w:hAnsi="標楷體" w:cs="標楷體"/>
          <w:b/>
          <w:bCs/>
          <w:color w:val="000000"/>
          <w:shd w:val="clear" w:color="auto" w:fill="D9D9D9"/>
        </w:rPr>
        <w:t>務必</w:t>
      </w:r>
      <w:r>
        <w:rPr>
          <w:rFonts w:ascii="標楷體" w:eastAsia="標楷體" w:hAnsi="標楷體" w:cs="標楷體"/>
          <w:color w:val="000000"/>
          <w:shd w:val="clear" w:color="auto" w:fill="D9D9D9"/>
        </w:rPr>
        <w:t>填寫以上欄位，如未填寫者，依行政院公共工程委員會88年10月12日（88）工程企字第8814668號函說明4釋例，為不合格標。</w:t>
      </w:r>
    </w:p>
    <w:p w14:paraId="45CDCA34" w14:textId="77777777" w:rsidR="007C369A" w:rsidRDefault="007C369A">
      <w:pPr>
        <w:pStyle w:val="Standard"/>
        <w:ind w:left="5398" w:right="127" w:hanging="4318"/>
        <w:rPr>
          <w:rFonts w:ascii="標楷體" w:eastAsia="標楷體" w:hAnsi="標楷體" w:cs="標楷體"/>
          <w:color w:val="000000"/>
        </w:rPr>
      </w:pPr>
    </w:p>
    <w:p w14:paraId="02D30C0E" w14:textId="77777777" w:rsidR="007C369A" w:rsidRDefault="007C369A">
      <w:pPr>
        <w:pStyle w:val="Standard"/>
        <w:ind w:left="5398" w:right="127" w:hanging="4318"/>
        <w:rPr>
          <w:rFonts w:ascii="標楷體" w:eastAsia="標楷體" w:hAnsi="標楷體" w:cs="標楷體"/>
          <w:color w:val="000000"/>
        </w:rPr>
      </w:pPr>
    </w:p>
    <w:p w14:paraId="75821C6C" w14:textId="77777777" w:rsidR="007C369A" w:rsidRDefault="007C369A">
      <w:pPr>
        <w:pStyle w:val="Standard"/>
        <w:ind w:left="5398" w:right="127" w:hanging="4318"/>
        <w:rPr>
          <w:rFonts w:ascii="標楷體" w:eastAsia="標楷體" w:hAnsi="標楷體" w:cs="標楷體"/>
          <w:color w:val="000000"/>
        </w:rPr>
      </w:pPr>
    </w:p>
    <w:p w14:paraId="1B8942F1" w14:textId="77777777" w:rsidR="007C369A" w:rsidRDefault="007C369A">
      <w:pPr>
        <w:pStyle w:val="Standard"/>
        <w:ind w:left="5398" w:right="127" w:hanging="4318"/>
        <w:rPr>
          <w:rFonts w:ascii="標楷體" w:eastAsia="標楷體" w:hAnsi="標楷體" w:cs="標楷體"/>
          <w:color w:val="000000"/>
        </w:rPr>
      </w:pPr>
    </w:p>
    <w:p w14:paraId="7BD9CAB9" w14:textId="77777777" w:rsidR="007C369A" w:rsidRDefault="00000000">
      <w:pPr>
        <w:pStyle w:val="Standard"/>
        <w:ind w:left="5398" w:right="127" w:hanging="4318"/>
      </w:pPr>
      <w:r>
        <w:rPr>
          <w:rFonts w:ascii="標楷體" w:eastAsia="標楷體" w:hAnsi="標楷體" w:cs="標楷體"/>
          <w:color w:val="000000"/>
        </w:rPr>
        <w:t>建請填寫</w:t>
      </w:r>
    </w:p>
    <w:p w14:paraId="6D431DBB" w14:textId="77777777" w:rsidR="007C369A" w:rsidRDefault="00000000">
      <w:pPr>
        <w:pStyle w:val="Standard"/>
        <w:ind w:left="5398" w:right="127" w:hanging="3778"/>
      </w:pPr>
      <w:r>
        <w:rPr>
          <w:rFonts w:ascii="標楷體" w:eastAsia="標楷體" w:hAnsi="標楷體" w:cs="標楷體"/>
          <w:color w:val="000000"/>
        </w:rPr>
        <w:t>廠商統一編號：</w:t>
      </w:r>
    </w:p>
    <w:p w14:paraId="42D878F5" w14:textId="77777777" w:rsidR="007C369A" w:rsidRDefault="00000000">
      <w:pPr>
        <w:pStyle w:val="Standard"/>
        <w:ind w:left="5398" w:right="127" w:hanging="3778"/>
      </w:pPr>
      <w:r>
        <w:rPr>
          <w:rFonts w:ascii="標楷體" w:eastAsia="標楷體" w:hAnsi="標楷體" w:cs="標楷體"/>
          <w:color w:val="000000"/>
        </w:rPr>
        <w:t>廠商負責人或代表人：</w:t>
      </w:r>
    </w:p>
    <w:p w14:paraId="05A529BF" w14:textId="77777777" w:rsidR="007C369A" w:rsidRDefault="00000000">
      <w:pPr>
        <w:pStyle w:val="Standard"/>
        <w:ind w:left="5398" w:right="127" w:hanging="3778"/>
      </w:pPr>
      <w:r>
        <w:rPr>
          <w:rFonts w:ascii="標楷體" w:eastAsia="標楷體" w:hAnsi="標楷體" w:cs="標楷體"/>
          <w:color w:val="000000"/>
        </w:rPr>
        <w:t>本投標案之廠商聯絡人：</w:t>
      </w:r>
    </w:p>
    <w:p w14:paraId="2C3F3697" w14:textId="77777777" w:rsidR="007C369A" w:rsidRDefault="00000000">
      <w:pPr>
        <w:pStyle w:val="Standard"/>
        <w:ind w:left="5398" w:right="127" w:hanging="3778"/>
      </w:pPr>
      <w:r>
        <w:rPr>
          <w:rFonts w:ascii="標楷體" w:eastAsia="標楷體" w:hAnsi="標楷體" w:cs="標楷體"/>
          <w:color w:val="000000"/>
        </w:rPr>
        <w:t>上開人員之辦公室電話號碼：</w:t>
      </w:r>
    </w:p>
    <w:p w14:paraId="101E0D29" w14:textId="77777777" w:rsidR="007C369A" w:rsidRDefault="00000000">
      <w:pPr>
        <w:pStyle w:val="Standard"/>
        <w:ind w:left="5398" w:right="127" w:hanging="3778"/>
      </w:pPr>
      <w:r>
        <w:rPr>
          <w:rFonts w:ascii="標楷體" w:eastAsia="標楷體" w:hAnsi="標楷體" w:cs="標楷體"/>
          <w:color w:val="000000"/>
        </w:rPr>
        <w:t>上開人員之辦公室傳真號碼：</w:t>
      </w:r>
    </w:p>
    <w:p w14:paraId="6BEB8A40" w14:textId="77777777" w:rsidR="007C369A" w:rsidRDefault="00000000">
      <w:pPr>
        <w:pStyle w:val="Standard"/>
        <w:ind w:left="5398" w:right="127" w:hanging="3778"/>
      </w:pPr>
      <w:r>
        <w:rPr>
          <w:rFonts w:ascii="標楷體" w:eastAsia="標楷體" w:hAnsi="標楷體" w:cs="標楷體"/>
          <w:color w:val="000000"/>
        </w:rPr>
        <w:t>上開人員之電子郵件信箱：</w:t>
      </w:r>
    </w:p>
    <w:p w14:paraId="4623A778" w14:textId="77777777" w:rsidR="007C369A" w:rsidRDefault="00000000">
      <w:pPr>
        <w:pStyle w:val="Standard"/>
        <w:ind w:left="5398" w:right="127" w:hanging="3778"/>
      </w:pPr>
      <w:r>
        <w:rPr>
          <w:rFonts w:ascii="標楷體" w:eastAsia="標楷體" w:hAnsi="標楷體" w:cs="標楷體"/>
          <w:color w:val="000000"/>
        </w:rPr>
        <w:t>上開人員之手機號碼：</w:t>
      </w:r>
    </w:p>
    <w:p w14:paraId="60DC87ED" w14:textId="77777777" w:rsidR="007C369A" w:rsidRDefault="007C369A">
      <w:pPr>
        <w:pStyle w:val="Standard"/>
        <w:ind w:left="5398" w:right="127" w:hanging="3778"/>
        <w:rPr>
          <w:rFonts w:ascii="標楷體" w:eastAsia="標楷體" w:hAnsi="標楷體" w:cs="標楷體"/>
          <w:color w:val="000000"/>
        </w:rPr>
      </w:pPr>
    </w:p>
    <w:p w14:paraId="07576711" w14:textId="77777777" w:rsidR="007C369A" w:rsidRDefault="007C369A">
      <w:pPr>
        <w:pStyle w:val="Standard"/>
        <w:ind w:left="5398" w:right="127" w:hanging="3778"/>
        <w:rPr>
          <w:rFonts w:ascii="標楷體" w:eastAsia="標楷體" w:hAnsi="標楷體" w:cs="標楷體"/>
          <w:color w:val="000000"/>
        </w:rPr>
      </w:pPr>
    </w:p>
    <w:p w14:paraId="3F19B418" w14:textId="77777777" w:rsidR="007C369A" w:rsidRDefault="007C369A">
      <w:pPr>
        <w:pStyle w:val="Standard"/>
        <w:ind w:left="5398" w:right="127" w:hanging="3058"/>
        <w:rPr>
          <w:rFonts w:ascii="標楷體" w:eastAsia="標楷體" w:hAnsi="標楷體" w:cs="標楷體"/>
          <w:color w:val="000000"/>
        </w:rPr>
      </w:pPr>
    </w:p>
    <w:p w14:paraId="581ECA0B" w14:textId="77777777" w:rsidR="007C369A" w:rsidRDefault="00000000">
      <w:pPr>
        <w:pStyle w:val="Standard"/>
        <w:ind w:left="1000" w:right="127" w:hanging="1000"/>
      </w:pPr>
      <w:r>
        <w:rPr>
          <w:rFonts w:ascii="標楷體" w:eastAsia="標楷體" w:hAnsi="標楷體" w:cs="標楷體"/>
          <w:color w:val="000000"/>
          <w:sz w:val="20"/>
          <w:szCs w:val="20"/>
        </w:rPr>
        <w:t>注意事項：招標機關若未提供郵寄封套者，請廠商自備，並將本頁填妥後，粘貼於封面，或於自備封套之封面，加註前列字樣及資料，以利作業。</w:t>
      </w:r>
    </w:p>
    <w:p w14:paraId="3039F338" w14:textId="77777777" w:rsidR="007C369A" w:rsidRDefault="00000000">
      <w:pPr>
        <w:pStyle w:val="Standard"/>
        <w:pageBreakBefore/>
        <w:ind w:right="127"/>
        <w:jc w:val="center"/>
      </w:pPr>
      <w:r>
        <w:rPr>
          <w:rFonts w:ascii="標楷體" w:eastAsia="標楷體" w:hAnsi="標楷體" w:cs="標楷體"/>
          <w:b/>
          <w:bCs/>
          <w:color w:val="000000"/>
        </w:rPr>
        <w:lastRenderedPageBreak/>
        <w:t xml:space="preserve"> </w:t>
      </w:r>
      <w:r>
        <w:rPr>
          <w:rFonts w:ascii="標楷體" w:eastAsia="標楷體" w:hAnsi="標楷體" w:cs="標楷體"/>
          <w:b/>
          <w:bCs/>
          <w:color w:val="000000"/>
          <w:sz w:val="32"/>
          <w:szCs w:val="32"/>
        </w:rPr>
        <w:t>得標廠商資格、規格暨證件查驗表(已修正最新版本)</w:t>
      </w:r>
    </w:p>
    <w:tbl>
      <w:tblPr>
        <w:tblW w:w="9816" w:type="dxa"/>
        <w:jc w:val="center"/>
        <w:tblLayout w:type="fixed"/>
        <w:tblCellMar>
          <w:left w:w="10" w:type="dxa"/>
          <w:right w:w="10" w:type="dxa"/>
        </w:tblCellMar>
        <w:tblLook w:val="04A0" w:firstRow="1" w:lastRow="0" w:firstColumn="1" w:lastColumn="0" w:noHBand="0" w:noVBand="1"/>
      </w:tblPr>
      <w:tblGrid>
        <w:gridCol w:w="364"/>
        <w:gridCol w:w="176"/>
        <w:gridCol w:w="1061"/>
        <w:gridCol w:w="2751"/>
        <w:gridCol w:w="533"/>
        <w:gridCol w:w="1058"/>
        <w:gridCol w:w="3873"/>
      </w:tblGrid>
      <w:tr w:rsidR="007C369A" w14:paraId="284883D3" w14:textId="77777777">
        <w:tblPrEx>
          <w:tblCellMar>
            <w:top w:w="0" w:type="dxa"/>
            <w:bottom w:w="0" w:type="dxa"/>
          </w:tblCellMar>
        </w:tblPrEx>
        <w:trPr>
          <w:jc w:val="center"/>
        </w:trPr>
        <w:tc>
          <w:tcPr>
            <w:tcW w:w="16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348269" w14:textId="77777777" w:rsidR="007C369A" w:rsidRDefault="00000000">
            <w:pPr>
              <w:pStyle w:val="Standard"/>
              <w:ind w:right="127"/>
              <w:jc w:val="center"/>
            </w:pPr>
            <w:r>
              <w:rPr>
                <w:rFonts w:ascii="標楷體" w:eastAsia="標楷體" w:hAnsi="標楷體" w:cs="標楷體"/>
                <w:b/>
                <w:bCs/>
                <w:color w:val="000000"/>
              </w:rPr>
              <w:t>採購案名</w:t>
            </w:r>
          </w:p>
        </w:tc>
        <w:tc>
          <w:tcPr>
            <w:tcW w:w="82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7BD289" w14:textId="77777777" w:rsidR="007C369A" w:rsidRDefault="00000000">
            <w:pPr>
              <w:pStyle w:val="Standard"/>
              <w:ind w:right="127"/>
            </w:pPr>
            <w:r>
              <w:rPr>
                <w:rFonts w:ascii="標楷體" w:eastAsia="標楷體" w:hAnsi="標楷體" w:cs="標楷體"/>
                <w:b/>
                <w:bCs/>
                <w:color w:val="000000"/>
              </w:rPr>
              <w:t>[採購案名]</w:t>
            </w:r>
          </w:p>
        </w:tc>
      </w:tr>
      <w:tr w:rsidR="007C369A" w14:paraId="1C522910" w14:textId="77777777">
        <w:tblPrEx>
          <w:tblCellMar>
            <w:top w:w="0" w:type="dxa"/>
            <w:bottom w:w="0" w:type="dxa"/>
          </w:tblCellMar>
        </w:tblPrEx>
        <w:trPr>
          <w:trHeight w:val="180"/>
          <w:jc w:val="center"/>
        </w:trPr>
        <w:tc>
          <w:tcPr>
            <w:tcW w:w="16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F5F605" w14:textId="77777777" w:rsidR="007C369A" w:rsidRDefault="00000000">
            <w:pPr>
              <w:pStyle w:val="Standard"/>
              <w:ind w:right="-108" w:hanging="108"/>
              <w:jc w:val="center"/>
            </w:pPr>
            <w:r>
              <w:rPr>
                <w:rFonts w:ascii="標楷體" w:eastAsia="標楷體" w:hAnsi="標楷體" w:cs="標楷體"/>
                <w:b/>
                <w:bCs/>
                <w:color w:val="000000"/>
              </w:rPr>
              <w:t>決標(保留)日期</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EBD26A" w14:textId="77777777" w:rsidR="007C369A" w:rsidRDefault="00000000">
            <w:pPr>
              <w:pStyle w:val="Standard"/>
              <w:ind w:right="-108" w:hanging="108"/>
              <w:jc w:val="right"/>
            </w:pPr>
            <w:r>
              <w:rPr>
                <w:rFonts w:ascii="標楷體" w:eastAsia="標楷體" w:hAnsi="標楷體" w:cs="標楷體"/>
                <w:b/>
                <w:bCs/>
                <w:color w:val="000000"/>
              </w:rPr>
              <w:t>年     月     日</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F419FB" w14:textId="77777777" w:rsidR="007C369A" w:rsidRDefault="00000000">
            <w:pPr>
              <w:pStyle w:val="Standard"/>
              <w:ind w:right="-108" w:hanging="108"/>
              <w:jc w:val="center"/>
            </w:pPr>
            <w:r>
              <w:rPr>
                <w:rFonts w:ascii="標楷體" w:eastAsia="標楷體" w:hAnsi="標楷體" w:cs="標楷體"/>
                <w:b/>
                <w:bCs/>
                <w:color w:val="000000"/>
              </w:rPr>
              <w:t>廠商送驗日期</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957FBC" w14:textId="77777777" w:rsidR="007C369A" w:rsidRDefault="00000000">
            <w:pPr>
              <w:pStyle w:val="Standard"/>
              <w:ind w:right="-108" w:hanging="108"/>
              <w:jc w:val="right"/>
            </w:pPr>
            <w:r>
              <w:rPr>
                <w:rFonts w:ascii="標楷體" w:eastAsia="標楷體" w:hAnsi="標楷體" w:cs="標楷體"/>
                <w:b/>
                <w:bCs/>
                <w:color w:val="000000"/>
              </w:rPr>
              <w:t>年     月     日</w:t>
            </w:r>
          </w:p>
        </w:tc>
      </w:tr>
      <w:tr w:rsidR="007C369A" w14:paraId="7C057B7F" w14:textId="77777777">
        <w:tblPrEx>
          <w:tblCellMar>
            <w:top w:w="0" w:type="dxa"/>
            <w:bottom w:w="0" w:type="dxa"/>
          </w:tblCellMar>
        </w:tblPrEx>
        <w:trPr>
          <w:trHeight w:val="180"/>
          <w:jc w:val="center"/>
        </w:trPr>
        <w:tc>
          <w:tcPr>
            <w:tcW w:w="16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FE1585" w14:textId="77777777" w:rsidR="007C369A" w:rsidRDefault="00000000">
            <w:pPr>
              <w:pStyle w:val="Standard"/>
              <w:ind w:right="-108" w:hanging="108"/>
              <w:jc w:val="center"/>
            </w:pPr>
            <w:r>
              <w:rPr>
                <w:rFonts w:ascii="標楷體" w:eastAsia="標楷體" w:hAnsi="標楷體" w:cs="標楷體"/>
                <w:b/>
                <w:bCs/>
                <w:color w:val="000000"/>
              </w:rPr>
              <w:t>查驗日期</w:t>
            </w:r>
          </w:p>
        </w:tc>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8C4677" w14:textId="77777777" w:rsidR="007C369A" w:rsidRDefault="00000000">
            <w:pPr>
              <w:pStyle w:val="Standard"/>
              <w:ind w:right="-108" w:hanging="108"/>
              <w:jc w:val="right"/>
            </w:pPr>
            <w:r>
              <w:rPr>
                <w:rFonts w:ascii="標楷體" w:eastAsia="標楷體" w:hAnsi="標楷體" w:cs="標楷體"/>
                <w:b/>
                <w:bCs/>
                <w:color w:val="000000"/>
              </w:rPr>
              <w:t>年     月     日</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781115" w14:textId="77777777" w:rsidR="007C369A" w:rsidRDefault="00000000">
            <w:pPr>
              <w:pStyle w:val="Standard"/>
              <w:ind w:right="-108" w:hanging="108"/>
              <w:jc w:val="center"/>
            </w:pPr>
            <w:r>
              <w:rPr>
                <w:rFonts w:ascii="標楷體" w:eastAsia="標楷體" w:hAnsi="標楷體" w:cs="標楷體"/>
                <w:b/>
                <w:bCs/>
                <w:color w:val="000000"/>
              </w:rPr>
              <w:t>送驗日期簽認</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3421E7" w14:textId="77777777" w:rsidR="007C369A" w:rsidRDefault="007C369A">
            <w:pPr>
              <w:pStyle w:val="Standard"/>
              <w:ind w:right="-108" w:hanging="108"/>
              <w:jc w:val="right"/>
              <w:rPr>
                <w:rFonts w:ascii="標楷體" w:eastAsia="標楷體" w:hAnsi="標楷體" w:cs="標楷體"/>
                <w:b/>
                <w:bCs/>
                <w:color w:val="000000"/>
              </w:rPr>
            </w:pPr>
          </w:p>
        </w:tc>
      </w:tr>
      <w:tr w:rsidR="007C369A" w14:paraId="303D7415"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5FBC82" w14:textId="77777777" w:rsidR="007C369A" w:rsidRDefault="00000000">
            <w:pPr>
              <w:pStyle w:val="Standard"/>
              <w:ind w:left="-94" w:right="-108" w:hanging="14"/>
            </w:pPr>
            <w:r>
              <w:rPr>
                <w:rFonts w:ascii="標楷體" w:eastAsia="標楷體" w:hAnsi="標楷體" w:cs="標楷體"/>
                <w:b/>
                <w:bCs/>
                <w:color w:val="000000"/>
              </w:rPr>
              <w:t>項次</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CFAD5A" w14:textId="77777777" w:rsidR="007C369A" w:rsidRDefault="00000000">
            <w:pPr>
              <w:pStyle w:val="Standard"/>
              <w:ind w:right="-108" w:hanging="108"/>
              <w:jc w:val="center"/>
            </w:pPr>
            <w:r>
              <w:rPr>
                <w:rFonts w:ascii="標楷體" w:eastAsia="標楷體" w:hAnsi="標楷體" w:cs="標楷體"/>
                <w:b/>
                <w:bCs/>
                <w:color w:val="000000"/>
              </w:rPr>
              <w:t>查驗項目</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3A45B8" w14:textId="77777777" w:rsidR="007C369A" w:rsidRDefault="00000000">
            <w:pPr>
              <w:pStyle w:val="Standard"/>
              <w:ind w:left="-94" w:right="-108" w:hanging="14"/>
            </w:pPr>
            <w:r>
              <w:rPr>
                <w:rFonts w:ascii="標楷體" w:eastAsia="標楷體" w:hAnsi="標楷體" w:cs="標楷體"/>
                <w:b/>
                <w:bCs/>
                <w:color w:val="000000"/>
              </w:rPr>
              <w:t>檢附情形</w:t>
            </w: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91462A" w14:textId="77777777" w:rsidR="007C369A" w:rsidRDefault="00000000">
            <w:pPr>
              <w:pStyle w:val="Standard"/>
              <w:ind w:right="-108" w:hanging="108"/>
              <w:jc w:val="center"/>
            </w:pPr>
            <w:r>
              <w:rPr>
                <w:rFonts w:ascii="標楷體" w:eastAsia="標楷體" w:hAnsi="標楷體" w:cs="標楷體"/>
                <w:b/>
                <w:bCs/>
                <w:color w:val="000000"/>
              </w:rPr>
              <w:t>查驗結果</w:t>
            </w:r>
          </w:p>
        </w:tc>
      </w:tr>
      <w:tr w:rsidR="007C369A" w14:paraId="086B3206"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9B044C" w14:textId="77777777" w:rsidR="007C369A" w:rsidRDefault="00000000">
            <w:pPr>
              <w:pStyle w:val="Standard"/>
              <w:ind w:right="-108" w:hanging="108"/>
              <w:jc w:val="center"/>
            </w:pPr>
            <w:r>
              <w:rPr>
                <w:rFonts w:ascii="標楷體" w:eastAsia="標楷體" w:hAnsi="標楷體" w:cs="標楷體"/>
                <w:b/>
                <w:bCs/>
                <w:color w:val="000000"/>
              </w:rPr>
              <w:t>1</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00BA11" w14:textId="77777777" w:rsidR="007C369A" w:rsidRDefault="00000000">
            <w:pPr>
              <w:pStyle w:val="Standard"/>
              <w:ind w:left="-94" w:right="-108" w:hanging="14"/>
              <w:jc w:val="both"/>
            </w:pPr>
            <w:r>
              <w:rPr>
                <w:rFonts w:ascii="標楷體" w:eastAsia="標楷體" w:hAnsi="標楷體" w:cs="標楷體"/>
                <w:b/>
                <w:bCs/>
                <w:color w:val="000000"/>
              </w:rPr>
              <w:t>廠商登記或設立之證明文件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EEEB94"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D05898" w14:textId="77777777" w:rsidR="007C369A" w:rsidRDefault="00000000">
            <w:pPr>
              <w:pStyle w:val="Standard"/>
              <w:numPr>
                <w:ilvl w:val="0"/>
                <w:numId w:val="36"/>
              </w:numPr>
              <w:ind w:left="249" w:right="24" w:hanging="357"/>
            </w:pPr>
            <w:r>
              <w:rPr>
                <w:rFonts w:ascii="標楷體" w:eastAsia="標楷體" w:hAnsi="標楷體" w:cs="標楷體"/>
                <w:b/>
                <w:bCs/>
                <w:color w:val="000000"/>
              </w:rPr>
              <w:t>投標文件附具之影印本與本正本相符</w:t>
            </w:r>
          </w:p>
          <w:p w14:paraId="6FE39229" w14:textId="77777777" w:rsidR="007C369A" w:rsidRDefault="00000000">
            <w:pPr>
              <w:pStyle w:val="Standard"/>
              <w:numPr>
                <w:ilvl w:val="0"/>
                <w:numId w:val="30"/>
              </w:numPr>
              <w:ind w:left="249" w:right="24" w:hanging="357"/>
            </w:pPr>
            <w:r>
              <w:rPr>
                <w:rFonts w:ascii="標楷體" w:eastAsia="標楷體" w:hAnsi="標楷體" w:cs="標楷體"/>
                <w:b/>
                <w:bCs/>
                <w:color w:val="000000"/>
              </w:rPr>
              <w:t>投標文件附具之影印本與本正本不符</w:t>
            </w:r>
          </w:p>
        </w:tc>
      </w:tr>
      <w:tr w:rsidR="007C369A" w14:paraId="4B3AF9C9"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6ABEDD" w14:textId="77777777" w:rsidR="007C369A" w:rsidRDefault="00000000">
            <w:pPr>
              <w:pStyle w:val="Standard"/>
              <w:ind w:right="-108" w:hanging="108"/>
              <w:jc w:val="center"/>
            </w:pPr>
            <w:r>
              <w:rPr>
                <w:rFonts w:ascii="標楷體" w:eastAsia="標楷體" w:hAnsi="標楷體" w:cs="標楷體"/>
                <w:b/>
                <w:bCs/>
                <w:color w:val="000000"/>
              </w:rPr>
              <w:t>2</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28DDFC" w14:textId="77777777" w:rsidR="007C369A" w:rsidRDefault="00000000">
            <w:pPr>
              <w:pStyle w:val="Standard"/>
              <w:ind w:left="-94" w:right="-108" w:hanging="14"/>
              <w:jc w:val="both"/>
            </w:pPr>
            <w:r>
              <w:rPr>
                <w:rFonts w:ascii="標楷體" w:eastAsia="標楷體" w:hAnsi="標楷體" w:cs="標楷體"/>
                <w:b/>
                <w:bCs/>
                <w:color w:val="000000"/>
              </w:rPr>
              <w:t>廠商納稅證明文件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D8BAC8"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240E7"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投標文件附具之影印本與本正本相符</w:t>
            </w:r>
          </w:p>
          <w:p w14:paraId="5000D6BD"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投標文件附具之影印本與本正本不符</w:t>
            </w:r>
          </w:p>
        </w:tc>
      </w:tr>
      <w:tr w:rsidR="007C369A" w14:paraId="4C250E41" w14:textId="77777777">
        <w:tblPrEx>
          <w:tblCellMar>
            <w:top w:w="0" w:type="dxa"/>
            <w:bottom w:w="0" w:type="dxa"/>
          </w:tblCellMar>
        </w:tblPrEx>
        <w:trPr>
          <w:trHeight w:val="720"/>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8D67CA" w14:textId="77777777" w:rsidR="007C369A" w:rsidRDefault="00000000">
            <w:pPr>
              <w:pStyle w:val="Standard"/>
              <w:ind w:right="-108" w:hanging="108"/>
              <w:jc w:val="center"/>
            </w:pPr>
            <w:r>
              <w:rPr>
                <w:rFonts w:ascii="標楷體" w:eastAsia="標楷體" w:hAnsi="標楷體" w:cs="標楷體"/>
                <w:b/>
                <w:bCs/>
                <w:color w:val="000000"/>
              </w:rPr>
              <w:t>3</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D38D12" w14:textId="77777777" w:rsidR="007C369A" w:rsidRDefault="00000000">
            <w:pPr>
              <w:pStyle w:val="Standard"/>
              <w:ind w:left="-94" w:hanging="14"/>
            </w:pPr>
            <w:r>
              <w:rPr>
                <w:rFonts w:ascii="標楷體" w:eastAsia="標楷體" w:hAnsi="標楷體" w:cs="標楷體"/>
                <w:b/>
                <w:bCs/>
                <w:color w:val="000000"/>
              </w:rPr>
              <w:t>廠商加入相關公會證明文件（未於招標文件要求廠商於投標時提出）</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7B977"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F2E07A" w14:textId="77777777" w:rsidR="007C369A" w:rsidRDefault="00000000">
            <w:pPr>
              <w:pStyle w:val="Standard"/>
              <w:numPr>
                <w:ilvl w:val="0"/>
                <w:numId w:val="30"/>
              </w:numPr>
              <w:ind w:left="249" w:right="24" w:hanging="357"/>
            </w:pPr>
            <w:r>
              <w:rPr>
                <w:rFonts w:ascii="標楷體" w:eastAsia="標楷體" w:hAnsi="標楷體" w:cs="標楷體"/>
                <w:b/>
                <w:bCs/>
                <w:color w:val="000000"/>
              </w:rPr>
              <w:t>足以證明廠商已加入規定之公會</w:t>
            </w:r>
          </w:p>
          <w:p w14:paraId="5B9A5E6B" w14:textId="77777777" w:rsidR="007C369A" w:rsidRDefault="00000000">
            <w:pPr>
              <w:pStyle w:val="Standard"/>
              <w:numPr>
                <w:ilvl w:val="0"/>
                <w:numId w:val="30"/>
              </w:numPr>
              <w:ind w:left="249" w:right="24" w:hanging="357"/>
            </w:pPr>
            <w:r>
              <w:rPr>
                <w:rFonts w:ascii="標楷體" w:eastAsia="標楷體" w:hAnsi="標楷體" w:cs="標楷體"/>
                <w:b/>
                <w:bCs/>
                <w:color w:val="000000"/>
              </w:rPr>
              <w:t>無法證明廠商已加入規定之公會</w:t>
            </w:r>
          </w:p>
        </w:tc>
      </w:tr>
      <w:tr w:rsidR="007C369A" w14:paraId="55152D52"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A0B638" w14:textId="77777777" w:rsidR="007C369A" w:rsidRDefault="00000000">
            <w:pPr>
              <w:pStyle w:val="Standard"/>
              <w:ind w:right="-108" w:hanging="108"/>
              <w:jc w:val="center"/>
            </w:pPr>
            <w:r>
              <w:rPr>
                <w:rFonts w:ascii="標楷體" w:eastAsia="標楷體" w:hAnsi="標楷體" w:cs="標楷體"/>
                <w:b/>
                <w:bCs/>
                <w:color w:val="000000"/>
              </w:rPr>
              <w:t>4</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7B5DAE" w14:textId="77777777" w:rsidR="007C369A" w:rsidRDefault="00000000">
            <w:pPr>
              <w:pStyle w:val="Standard"/>
              <w:ind w:left="-94" w:hanging="14"/>
            </w:pPr>
            <w:r>
              <w:rPr>
                <w:rFonts w:ascii="標楷體" w:eastAsia="標楷體" w:hAnsi="標楷體" w:cs="標楷體"/>
                <w:b/>
                <w:bCs/>
                <w:color w:val="000000"/>
              </w:rPr>
              <w:t>廠商實績、經歷證明文件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C5C628"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4FE698"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投標文件附具之影印本與本正本相符</w:t>
            </w:r>
          </w:p>
          <w:p w14:paraId="1D4E04A7"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投標文件附具之影印本與本正本不符</w:t>
            </w:r>
          </w:p>
        </w:tc>
      </w:tr>
      <w:tr w:rsidR="007C369A" w14:paraId="5BB75829"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78748A" w14:textId="77777777" w:rsidR="007C369A" w:rsidRDefault="00000000">
            <w:pPr>
              <w:pStyle w:val="Standard"/>
              <w:ind w:right="-108" w:hanging="108"/>
              <w:jc w:val="center"/>
            </w:pPr>
            <w:r>
              <w:rPr>
                <w:rFonts w:ascii="標楷體" w:eastAsia="標楷體" w:hAnsi="標楷體" w:cs="標楷體"/>
                <w:b/>
                <w:bCs/>
                <w:color w:val="000000"/>
              </w:rPr>
              <w:t>5</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1B8C21" w14:textId="77777777" w:rsidR="007C369A" w:rsidRDefault="00000000">
            <w:pPr>
              <w:pStyle w:val="Standard"/>
              <w:ind w:left="-94" w:hanging="14"/>
            </w:pPr>
            <w:r>
              <w:rPr>
                <w:rFonts w:ascii="標楷體" w:eastAsia="標楷體" w:hAnsi="標楷體" w:cs="標楷體"/>
                <w:b/>
                <w:bCs/>
                <w:color w:val="000000"/>
              </w:rPr>
              <w:t>廠商信用之證明(投標廠商非拒絕往來戶及最近三年無退票紀錄)</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DB9818"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669CD9"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投標文件附具之影印本與本正本相符</w:t>
            </w:r>
          </w:p>
          <w:p w14:paraId="559BF949" w14:textId="77777777" w:rsidR="007C369A" w:rsidRDefault="00000000">
            <w:pPr>
              <w:pStyle w:val="Standard"/>
              <w:numPr>
                <w:ilvl w:val="0"/>
                <w:numId w:val="30"/>
              </w:numPr>
              <w:ind w:left="249" w:right="24" w:hanging="357"/>
            </w:pPr>
            <w:r>
              <w:rPr>
                <w:rFonts w:ascii="標楷體" w:eastAsia="標楷體" w:hAnsi="標楷體" w:cs="標楷體"/>
                <w:b/>
                <w:bCs/>
                <w:color w:val="000000"/>
              </w:rPr>
              <w:t>投標文件附具之影印本與本正本不符</w:t>
            </w:r>
          </w:p>
        </w:tc>
      </w:tr>
      <w:tr w:rsidR="007C369A" w14:paraId="62D36B5A"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BDF34A" w14:textId="77777777" w:rsidR="007C369A" w:rsidRDefault="00000000">
            <w:pPr>
              <w:pStyle w:val="Standard"/>
              <w:ind w:right="-108" w:hanging="108"/>
              <w:jc w:val="center"/>
            </w:pPr>
            <w:r>
              <w:rPr>
                <w:rFonts w:ascii="標楷體" w:eastAsia="標楷體" w:hAnsi="標楷體" w:cs="標楷體"/>
                <w:b/>
                <w:bCs/>
                <w:color w:val="000000"/>
              </w:rPr>
              <w:t>6</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2B21EB" w14:textId="77777777" w:rsidR="007C369A" w:rsidRDefault="00000000">
            <w:pPr>
              <w:pStyle w:val="Standard"/>
              <w:ind w:left="-94" w:hanging="14"/>
            </w:pPr>
            <w:r>
              <w:rPr>
                <w:rFonts w:ascii="標楷體" w:eastAsia="標楷體" w:hAnsi="標楷體" w:cs="標楷體"/>
                <w:b/>
                <w:bCs/>
                <w:color w:val="000000"/>
              </w:rPr>
              <w:t>專案負責人、投標廠商或其受雇人員、從業人員相關證照</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C10B84"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383F3" w14:textId="77777777" w:rsidR="007C369A" w:rsidRDefault="00000000">
            <w:pPr>
              <w:pStyle w:val="Standard"/>
              <w:numPr>
                <w:ilvl w:val="0"/>
                <w:numId w:val="30"/>
              </w:numPr>
              <w:ind w:left="249" w:right="24" w:hanging="357"/>
            </w:pPr>
            <w:r>
              <w:rPr>
                <w:rFonts w:ascii="標楷體" w:eastAsia="標楷體" w:hAnsi="標楷體" w:cs="標楷體"/>
                <w:b/>
                <w:bCs/>
                <w:color w:val="000000"/>
              </w:rPr>
              <w:t>投標文件附具之影印本與本正本相符</w:t>
            </w:r>
          </w:p>
          <w:p w14:paraId="6149AF35" w14:textId="77777777" w:rsidR="007C369A" w:rsidRDefault="00000000">
            <w:pPr>
              <w:pStyle w:val="Standard"/>
              <w:numPr>
                <w:ilvl w:val="0"/>
                <w:numId w:val="30"/>
              </w:numPr>
              <w:ind w:left="249" w:right="24" w:hanging="357"/>
            </w:pPr>
            <w:r>
              <w:rPr>
                <w:rFonts w:ascii="標楷體" w:eastAsia="標楷體" w:hAnsi="標楷體" w:cs="標楷體"/>
                <w:b/>
                <w:bCs/>
                <w:color w:val="000000"/>
              </w:rPr>
              <w:t>投標文件附具之影印本與本正本不符</w:t>
            </w:r>
          </w:p>
        </w:tc>
      </w:tr>
      <w:tr w:rsidR="007C369A" w14:paraId="2ABB9401" w14:textId="77777777">
        <w:tblPrEx>
          <w:tblCellMar>
            <w:top w:w="0" w:type="dxa"/>
            <w:bottom w:w="0" w:type="dxa"/>
          </w:tblCellMar>
        </w:tblPrEx>
        <w:trPr>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CA5980" w14:textId="77777777" w:rsidR="007C369A" w:rsidRDefault="00000000">
            <w:pPr>
              <w:pStyle w:val="Standard"/>
              <w:ind w:right="-108" w:hanging="108"/>
              <w:jc w:val="center"/>
            </w:pPr>
            <w:r>
              <w:rPr>
                <w:rFonts w:ascii="標楷體" w:eastAsia="標楷體" w:hAnsi="標楷體" w:cs="標楷體"/>
                <w:b/>
                <w:bCs/>
                <w:color w:val="000000"/>
              </w:rPr>
              <w:t>7</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85C5D" w14:textId="77777777" w:rsidR="007C369A" w:rsidRDefault="00000000">
            <w:pPr>
              <w:pStyle w:val="Standard"/>
              <w:ind w:left="-94" w:hanging="14"/>
            </w:pPr>
            <w:r>
              <w:rPr>
                <w:rFonts w:ascii="標楷體" w:eastAsia="標楷體" w:hAnsi="標楷體" w:cs="標楷體"/>
                <w:b/>
                <w:bCs/>
                <w:color w:val="000000"/>
              </w:rPr>
              <w:t>專案負責人、投標廠商或其受雇人員、從業人員在職證明文件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5C45F5"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F4B09A" w14:textId="77777777" w:rsidR="007C369A" w:rsidRDefault="00000000">
            <w:pPr>
              <w:pStyle w:val="Standard"/>
              <w:numPr>
                <w:ilvl w:val="0"/>
                <w:numId w:val="30"/>
              </w:numPr>
              <w:ind w:left="249" w:right="24" w:hanging="357"/>
            </w:pPr>
            <w:r>
              <w:rPr>
                <w:rFonts w:ascii="標楷體" w:eastAsia="標楷體" w:hAnsi="標楷體" w:cs="標楷體"/>
                <w:b/>
                <w:bCs/>
                <w:color w:val="000000"/>
              </w:rPr>
              <w:t>投標文件附具之影印本與本正本相符</w:t>
            </w:r>
          </w:p>
          <w:p w14:paraId="2F27F3AA" w14:textId="77777777" w:rsidR="007C369A" w:rsidRDefault="00000000">
            <w:pPr>
              <w:pStyle w:val="Standard"/>
              <w:numPr>
                <w:ilvl w:val="0"/>
                <w:numId w:val="30"/>
              </w:numPr>
              <w:ind w:left="249" w:right="24" w:hanging="357"/>
            </w:pPr>
            <w:r>
              <w:rPr>
                <w:rFonts w:ascii="標楷體" w:eastAsia="標楷體" w:hAnsi="標楷體" w:cs="標楷體"/>
                <w:b/>
                <w:bCs/>
                <w:color w:val="000000"/>
              </w:rPr>
              <w:t>投標文件附具之影印本與本正本不符</w:t>
            </w:r>
          </w:p>
        </w:tc>
      </w:tr>
      <w:tr w:rsidR="007C369A" w14:paraId="47205B58" w14:textId="77777777">
        <w:tblPrEx>
          <w:tblCellMar>
            <w:top w:w="0" w:type="dxa"/>
            <w:bottom w:w="0" w:type="dxa"/>
          </w:tblCellMar>
        </w:tblPrEx>
        <w:trPr>
          <w:trHeight w:val="350"/>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29BCA2" w14:textId="77777777" w:rsidR="007C369A" w:rsidRDefault="00000000">
            <w:pPr>
              <w:pStyle w:val="Standard"/>
              <w:ind w:right="-108" w:hanging="108"/>
              <w:jc w:val="center"/>
            </w:pPr>
            <w:r>
              <w:rPr>
                <w:rFonts w:ascii="標楷體" w:eastAsia="標楷體" w:hAnsi="標楷體" w:cs="標楷體"/>
                <w:b/>
                <w:bCs/>
                <w:color w:val="000000"/>
              </w:rPr>
              <w:t>8</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367DA0" w14:textId="77777777" w:rsidR="007C369A" w:rsidRDefault="00000000">
            <w:pPr>
              <w:pStyle w:val="Standard"/>
              <w:ind w:left="-94" w:hanging="14"/>
            </w:pPr>
            <w:r>
              <w:rPr>
                <w:rFonts w:ascii="標楷體" w:eastAsia="標楷體" w:hAnsi="標楷體" w:cs="標楷體"/>
                <w:b/>
                <w:bCs/>
                <w:color w:val="000000"/>
              </w:rPr>
              <w:t>投標廠商如係採電子投標，且投標文件文件中含有掃描文件者，該等掃描文件之原本書面文件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7E36D2"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09EC02" w14:textId="77777777" w:rsidR="007C369A" w:rsidRDefault="00000000">
            <w:pPr>
              <w:pStyle w:val="Standard"/>
              <w:numPr>
                <w:ilvl w:val="0"/>
                <w:numId w:val="30"/>
              </w:numPr>
              <w:ind w:left="249" w:right="24" w:hanging="357"/>
            </w:pPr>
            <w:r>
              <w:rPr>
                <w:rFonts w:ascii="標楷體" w:eastAsia="標楷體" w:hAnsi="標楷體" w:cs="標楷體"/>
                <w:b/>
                <w:bCs/>
                <w:color w:val="000000"/>
              </w:rPr>
              <w:t>廠商未採電子投標</w:t>
            </w:r>
          </w:p>
          <w:p w14:paraId="2AAFDAC6" w14:textId="77777777" w:rsidR="007C369A" w:rsidRDefault="00000000">
            <w:pPr>
              <w:pStyle w:val="Standard"/>
              <w:numPr>
                <w:ilvl w:val="0"/>
                <w:numId w:val="30"/>
              </w:numPr>
              <w:ind w:left="249" w:right="24" w:hanging="357"/>
            </w:pPr>
            <w:r>
              <w:rPr>
                <w:rFonts w:ascii="標楷體" w:eastAsia="標楷體" w:hAnsi="標楷體" w:cs="標楷體"/>
                <w:b/>
                <w:bCs/>
                <w:color w:val="000000"/>
              </w:rPr>
              <w:t>廠商採電子投標，惟投標文件中，未含掃描文件</w:t>
            </w:r>
          </w:p>
          <w:p w14:paraId="3768B3CC" w14:textId="77777777" w:rsidR="007C369A" w:rsidRDefault="00000000">
            <w:pPr>
              <w:pStyle w:val="Standard"/>
              <w:numPr>
                <w:ilvl w:val="0"/>
                <w:numId w:val="30"/>
              </w:numPr>
              <w:ind w:left="249" w:right="24" w:hanging="357"/>
            </w:pPr>
            <w:r>
              <w:rPr>
                <w:rFonts w:ascii="標楷體" w:eastAsia="標楷體" w:hAnsi="標楷體" w:cs="標楷體"/>
                <w:b/>
                <w:bCs/>
                <w:color w:val="000000"/>
              </w:rPr>
              <w:t>廠商採電子投標，投標文件中，含掃描文件，該掃描文件內容與原本書面文件相符</w:t>
            </w:r>
          </w:p>
          <w:p w14:paraId="46C67918" w14:textId="77777777" w:rsidR="007C369A" w:rsidRDefault="00000000">
            <w:pPr>
              <w:pStyle w:val="Standard"/>
              <w:numPr>
                <w:ilvl w:val="0"/>
                <w:numId w:val="30"/>
              </w:numPr>
              <w:ind w:left="249" w:right="24" w:hanging="357"/>
            </w:pPr>
            <w:r>
              <w:rPr>
                <w:rFonts w:ascii="標楷體" w:eastAsia="標楷體" w:hAnsi="標楷體" w:cs="標楷體"/>
                <w:b/>
                <w:bCs/>
                <w:color w:val="000000"/>
              </w:rPr>
              <w:t>廠商採電子投標，投標文件中，含掃描文件，該掃描文件內容與原本書面文件不符</w:t>
            </w:r>
          </w:p>
        </w:tc>
      </w:tr>
      <w:tr w:rsidR="007C369A" w14:paraId="437F45CC" w14:textId="77777777">
        <w:tblPrEx>
          <w:tblCellMar>
            <w:top w:w="0" w:type="dxa"/>
            <w:bottom w:w="0" w:type="dxa"/>
          </w:tblCellMar>
        </w:tblPrEx>
        <w:trPr>
          <w:trHeight w:val="51"/>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5D1FB4" w14:textId="77777777" w:rsidR="007C369A" w:rsidRDefault="00000000">
            <w:pPr>
              <w:pStyle w:val="Standard"/>
              <w:ind w:right="-108" w:hanging="108"/>
              <w:jc w:val="center"/>
            </w:pPr>
            <w:r>
              <w:rPr>
                <w:rFonts w:ascii="標楷體" w:eastAsia="標楷體" w:hAnsi="標楷體" w:cs="標楷體"/>
                <w:b/>
                <w:bCs/>
                <w:color w:val="000000"/>
              </w:rPr>
              <w:t>9</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9602F8" w14:textId="77777777" w:rsidR="007C369A" w:rsidRDefault="00000000">
            <w:pPr>
              <w:pStyle w:val="Standard"/>
              <w:ind w:left="-94" w:right="-108" w:hanging="14"/>
              <w:jc w:val="both"/>
            </w:pPr>
            <w:r>
              <w:rPr>
                <w:rFonts w:ascii="標楷體" w:eastAsia="標楷體" w:hAnsi="標楷體" w:cs="標楷體"/>
                <w:b/>
                <w:bCs/>
                <w:color w:val="000000"/>
              </w:rPr>
              <w:t>型錄或其他規格證明文件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CE857"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6A4260"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投標文件附具之影印本與本正本相符</w:t>
            </w:r>
          </w:p>
          <w:p w14:paraId="1B811E97"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投標文件附具之影印本與本正本不符</w:t>
            </w:r>
          </w:p>
        </w:tc>
      </w:tr>
      <w:tr w:rsidR="007C369A" w14:paraId="3C34A22E" w14:textId="77777777">
        <w:tblPrEx>
          <w:tblCellMar>
            <w:top w:w="0" w:type="dxa"/>
            <w:bottom w:w="0" w:type="dxa"/>
          </w:tblCellMar>
        </w:tblPrEx>
        <w:trPr>
          <w:trHeight w:val="51"/>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A56CC5" w14:textId="77777777" w:rsidR="007C369A" w:rsidRDefault="00000000">
            <w:pPr>
              <w:pStyle w:val="Standard"/>
              <w:ind w:right="-108" w:hanging="108"/>
              <w:jc w:val="center"/>
            </w:pPr>
            <w:r>
              <w:rPr>
                <w:rFonts w:ascii="標楷體" w:eastAsia="標楷體" w:hAnsi="標楷體" w:cs="標楷體"/>
                <w:b/>
                <w:bCs/>
                <w:color w:val="000000"/>
              </w:rPr>
              <w:t>10</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4A63E2" w14:textId="77777777" w:rsidR="007C369A" w:rsidRDefault="00000000">
            <w:pPr>
              <w:pStyle w:val="Standard"/>
              <w:ind w:left="-94" w:right="-108" w:hanging="14"/>
              <w:jc w:val="both"/>
            </w:pPr>
            <w:r>
              <w:rPr>
                <w:rFonts w:ascii="標楷體" w:eastAsia="標楷體" w:hAnsi="標楷體" w:cs="標楷體"/>
                <w:b/>
                <w:bCs/>
                <w:color w:val="000000"/>
              </w:rPr>
              <w:t>「廠商參與政府採購可能涉及之法律責任」切結書</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E6B649"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EBD88C" w14:textId="77777777" w:rsidR="007C369A" w:rsidRDefault="00000000">
            <w:pPr>
              <w:pStyle w:val="Standard"/>
              <w:numPr>
                <w:ilvl w:val="0"/>
                <w:numId w:val="30"/>
              </w:numPr>
            </w:pPr>
            <w:r>
              <w:rPr>
                <w:rFonts w:ascii="標楷體" w:eastAsia="標楷體" w:hAnsi="標楷體" w:cs="標楷體"/>
                <w:b/>
                <w:bCs/>
                <w:color w:val="000000"/>
              </w:rPr>
              <w:t>投標時已檢附。</w:t>
            </w:r>
          </w:p>
          <w:p w14:paraId="48DF5E62" w14:textId="77777777" w:rsidR="007C369A" w:rsidRDefault="00000000">
            <w:pPr>
              <w:pStyle w:val="Standard"/>
              <w:numPr>
                <w:ilvl w:val="0"/>
                <w:numId w:val="30"/>
              </w:numPr>
              <w:ind w:left="249" w:right="-108" w:hanging="357"/>
            </w:pPr>
            <w:r>
              <w:rPr>
                <w:rFonts w:ascii="標楷體" w:eastAsia="標楷體" w:hAnsi="標楷體" w:cs="標楷體"/>
                <w:b/>
                <w:bCs/>
                <w:color w:val="000000"/>
              </w:rPr>
              <w:t>投標時未檢附，已於查驗時提出。</w:t>
            </w:r>
          </w:p>
        </w:tc>
      </w:tr>
      <w:tr w:rsidR="007C369A" w14:paraId="2C131A2E" w14:textId="77777777">
        <w:tblPrEx>
          <w:tblCellMar>
            <w:top w:w="0" w:type="dxa"/>
            <w:bottom w:w="0" w:type="dxa"/>
          </w:tblCellMar>
        </w:tblPrEx>
        <w:trPr>
          <w:trHeight w:val="51"/>
          <w:jc w:val="center"/>
        </w:trPr>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3E8A9D" w14:textId="77777777" w:rsidR="007C369A" w:rsidRDefault="00000000">
            <w:pPr>
              <w:pStyle w:val="Standard"/>
              <w:ind w:right="-108" w:hanging="108"/>
              <w:jc w:val="center"/>
            </w:pPr>
            <w:r>
              <w:rPr>
                <w:rFonts w:ascii="標楷體" w:eastAsia="標楷體" w:hAnsi="標楷體" w:cs="標楷體"/>
                <w:b/>
                <w:bCs/>
                <w:color w:val="000000"/>
              </w:rPr>
              <w:t>11</w:t>
            </w:r>
          </w:p>
        </w:tc>
        <w:tc>
          <w:tcPr>
            <w:tcW w:w="39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82F3" w14:textId="77777777" w:rsidR="007C369A" w:rsidRDefault="00000000">
            <w:pPr>
              <w:pStyle w:val="Standard"/>
              <w:ind w:left="-94" w:right="-108" w:hanging="14"/>
            </w:pPr>
            <w:r>
              <w:rPr>
                <w:rFonts w:ascii="標楷體" w:eastAsia="標楷體" w:hAnsi="標楷體" w:cs="標楷體"/>
                <w:b/>
                <w:bCs/>
                <w:color w:val="000000"/>
              </w:rPr>
              <w:t>其他：</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47CEB" w14:textId="77777777" w:rsidR="007C369A" w:rsidRDefault="007C369A">
            <w:pPr>
              <w:pStyle w:val="Standard"/>
              <w:ind w:right="-108" w:hanging="108"/>
              <w:rPr>
                <w:rFonts w:ascii="標楷體" w:eastAsia="標楷體" w:hAnsi="標楷體" w:cs="標楷體"/>
                <w:b/>
                <w:bCs/>
                <w:color w:val="000000"/>
              </w:rPr>
            </w:pP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918A4" w14:textId="77777777" w:rsidR="007C369A" w:rsidRDefault="007C369A">
            <w:pPr>
              <w:pStyle w:val="Standard"/>
              <w:ind w:right="-108" w:hanging="108"/>
              <w:rPr>
                <w:rFonts w:ascii="標楷體" w:eastAsia="標楷體" w:hAnsi="標楷體" w:cs="標楷體"/>
                <w:b/>
                <w:bCs/>
                <w:color w:val="000000"/>
              </w:rPr>
            </w:pPr>
          </w:p>
        </w:tc>
      </w:tr>
      <w:tr w:rsidR="007C369A" w14:paraId="4D730951" w14:textId="77777777">
        <w:tblPrEx>
          <w:tblCellMar>
            <w:top w:w="0" w:type="dxa"/>
            <w:bottom w:w="0" w:type="dxa"/>
          </w:tblCellMar>
        </w:tblPrEx>
        <w:trPr>
          <w:trHeight w:val="51"/>
          <w:jc w:val="center"/>
        </w:trPr>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3E01EF0" w14:textId="77777777" w:rsidR="007C369A" w:rsidRDefault="00000000">
            <w:pPr>
              <w:pStyle w:val="Standard"/>
              <w:ind w:left="-94" w:right="-108" w:hanging="14"/>
            </w:pPr>
            <w:r>
              <w:rPr>
                <w:rFonts w:ascii="標楷體" w:eastAsia="標楷體" w:hAnsi="標楷體" w:cs="標楷體"/>
                <w:b/>
                <w:bCs/>
                <w:color w:val="000000"/>
              </w:rPr>
              <w:t>查驗結果</w:t>
            </w: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0FE148" w14:textId="77777777" w:rsidR="007C369A" w:rsidRDefault="00000000">
            <w:pPr>
              <w:pStyle w:val="Standard"/>
              <w:numPr>
                <w:ilvl w:val="0"/>
                <w:numId w:val="30"/>
              </w:numPr>
              <w:ind w:right="-108"/>
            </w:pPr>
            <w:r>
              <w:rPr>
                <w:rFonts w:ascii="標楷體" w:eastAsia="標楷體" w:hAnsi="標楷體" w:cs="標楷體"/>
                <w:b/>
                <w:bCs/>
                <w:color w:val="000000"/>
              </w:rPr>
              <w:t>資格及文件符合規定</w:t>
            </w:r>
          </w:p>
          <w:p w14:paraId="1442905A" w14:textId="77777777" w:rsidR="007C369A" w:rsidRDefault="00000000">
            <w:pPr>
              <w:pStyle w:val="Standard"/>
              <w:numPr>
                <w:ilvl w:val="0"/>
                <w:numId w:val="30"/>
              </w:numPr>
              <w:ind w:right="-108"/>
            </w:pPr>
            <w:r>
              <w:rPr>
                <w:rFonts w:ascii="標楷體" w:eastAsia="標楷體" w:hAnsi="標楷體" w:cs="標楷體"/>
                <w:b/>
                <w:bCs/>
                <w:color w:val="000000"/>
              </w:rPr>
              <w:t>資格及文件不符合規定，情形如下：</w:t>
            </w:r>
          </w:p>
          <w:p w14:paraId="58A896A6" w14:textId="77777777" w:rsidR="007C369A" w:rsidRDefault="007C369A">
            <w:pPr>
              <w:pStyle w:val="Standard"/>
              <w:ind w:left="480" w:right="-108"/>
              <w:rPr>
                <w:rFonts w:ascii="標楷體" w:eastAsia="標楷體" w:hAnsi="標楷體" w:cs="標楷體"/>
                <w:b/>
                <w:bCs/>
                <w:color w:val="00000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A842DB" w14:textId="77777777" w:rsidR="007C369A" w:rsidRDefault="00000000">
            <w:pPr>
              <w:pStyle w:val="Standard"/>
              <w:ind w:left="-94" w:right="-108" w:hanging="14"/>
              <w:jc w:val="center"/>
            </w:pPr>
            <w:r>
              <w:rPr>
                <w:rFonts w:ascii="標楷體" w:eastAsia="標楷體" w:hAnsi="標楷體" w:cs="標楷體"/>
                <w:b/>
                <w:bCs/>
                <w:color w:val="000000"/>
              </w:rPr>
              <w:t>送驗時效</w:t>
            </w: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9C29F" w14:textId="77777777" w:rsidR="007C369A" w:rsidRDefault="00000000">
            <w:pPr>
              <w:pStyle w:val="Standard"/>
              <w:numPr>
                <w:ilvl w:val="0"/>
                <w:numId w:val="30"/>
              </w:numPr>
              <w:ind w:right="-108"/>
            </w:pPr>
            <w:r>
              <w:rPr>
                <w:rFonts w:ascii="標楷體" w:eastAsia="標楷體" w:hAnsi="標楷體" w:cs="標楷體"/>
                <w:b/>
                <w:bCs/>
                <w:color w:val="000000"/>
              </w:rPr>
              <w:t>已於規定時間內送驗</w:t>
            </w:r>
          </w:p>
          <w:p w14:paraId="474C194A" w14:textId="77777777" w:rsidR="007C369A" w:rsidRDefault="00000000">
            <w:pPr>
              <w:pStyle w:val="Standard"/>
              <w:numPr>
                <w:ilvl w:val="0"/>
                <w:numId w:val="30"/>
              </w:numPr>
              <w:ind w:right="-108"/>
            </w:pPr>
            <w:r>
              <w:rPr>
                <w:rFonts w:ascii="標楷體" w:eastAsia="標楷體" w:hAnsi="標楷體" w:cs="標楷體"/>
                <w:b/>
                <w:bCs/>
                <w:color w:val="000000"/>
              </w:rPr>
              <w:t>未於規定時間內送驗，逾期日數為    日</w:t>
            </w:r>
          </w:p>
        </w:tc>
      </w:tr>
      <w:tr w:rsidR="007C369A" w14:paraId="78F6A8C8" w14:textId="77777777">
        <w:tblPrEx>
          <w:tblCellMar>
            <w:top w:w="0" w:type="dxa"/>
            <w:bottom w:w="0" w:type="dxa"/>
          </w:tblCellMar>
        </w:tblPrEx>
        <w:trPr>
          <w:trHeight w:val="51"/>
          <w:jc w:val="center"/>
        </w:trPr>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3955AC" w14:textId="77777777" w:rsidR="007C369A" w:rsidRDefault="00000000">
            <w:pPr>
              <w:pStyle w:val="Standard"/>
              <w:ind w:left="-94" w:right="-108" w:hanging="14"/>
            </w:pPr>
            <w:r>
              <w:rPr>
                <w:rFonts w:ascii="標楷體" w:eastAsia="標楷體" w:hAnsi="標楷體" w:cs="標楷體"/>
                <w:b/>
                <w:bCs/>
                <w:color w:val="000000"/>
              </w:rPr>
              <w:t>廠商人員簽認</w:t>
            </w: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87AE2" w14:textId="77777777" w:rsidR="007C369A" w:rsidRDefault="007C369A">
            <w:pPr>
              <w:pStyle w:val="Standard"/>
              <w:ind w:left="480" w:right="-108"/>
              <w:rPr>
                <w:rFonts w:ascii="標楷體" w:eastAsia="標楷體" w:hAnsi="標楷體" w:cs="標楷體"/>
                <w:b/>
                <w:bCs/>
                <w:color w:val="00000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7AEE9F2" w14:textId="77777777" w:rsidR="007C369A" w:rsidRDefault="00000000">
            <w:pPr>
              <w:pStyle w:val="Standard"/>
              <w:ind w:left="-94" w:right="-108" w:hanging="14"/>
              <w:jc w:val="center"/>
            </w:pPr>
            <w:r>
              <w:rPr>
                <w:rFonts w:ascii="標楷體" w:eastAsia="標楷體" w:hAnsi="標楷體" w:cs="標楷體"/>
                <w:b/>
                <w:bCs/>
                <w:color w:val="000000"/>
              </w:rPr>
              <w:t>機關人員簽認</w:t>
            </w:r>
          </w:p>
        </w:tc>
        <w:tc>
          <w:tcPr>
            <w:tcW w:w="4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51CB72" w14:textId="77777777" w:rsidR="007C369A" w:rsidRDefault="007C369A">
            <w:pPr>
              <w:pStyle w:val="Standard"/>
              <w:ind w:left="480" w:right="-108"/>
              <w:rPr>
                <w:rFonts w:ascii="標楷體" w:eastAsia="標楷體" w:hAnsi="標楷體" w:cs="標楷體"/>
                <w:b/>
                <w:bCs/>
                <w:color w:val="000000"/>
              </w:rPr>
            </w:pPr>
          </w:p>
        </w:tc>
      </w:tr>
    </w:tbl>
    <w:p w14:paraId="29B5EEBA" w14:textId="77777777" w:rsidR="007C369A" w:rsidRDefault="00000000">
      <w:pPr>
        <w:pStyle w:val="Standard"/>
        <w:ind w:left="721" w:hanging="721"/>
      </w:pPr>
      <w:r>
        <w:rPr>
          <w:rFonts w:ascii="標楷體" w:eastAsia="標楷體" w:hAnsi="標楷體" w:cs="標楷體"/>
          <w:b/>
          <w:bCs/>
          <w:color w:val="000000"/>
        </w:rPr>
        <w:t>備註：</w:t>
      </w:r>
    </w:p>
    <w:p w14:paraId="439428F7" w14:textId="77777777" w:rsidR="007C369A" w:rsidRDefault="00000000">
      <w:pPr>
        <w:pStyle w:val="Standard"/>
        <w:ind w:left="721" w:hanging="721"/>
      </w:pPr>
      <w:r>
        <w:rPr>
          <w:rFonts w:ascii="標楷體" w:eastAsia="標楷體" w:hAnsi="標楷體" w:cs="標楷體"/>
          <w:b/>
          <w:bCs/>
          <w:color w:val="000000"/>
        </w:rPr>
        <w:t>1.廠商須繳交之證件，應依個案之招標文件規定判斷之。</w:t>
      </w:r>
    </w:p>
    <w:p w14:paraId="25F46BF1" w14:textId="77777777" w:rsidR="007C369A" w:rsidRDefault="00000000">
      <w:pPr>
        <w:pStyle w:val="Standard"/>
        <w:ind w:left="240" w:hanging="240"/>
      </w:pPr>
      <w:r>
        <w:rPr>
          <w:rFonts w:ascii="標楷體" w:eastAsia="標楷體" w:hAnsi="標楷體" w:cs="標楷體"/>
          <w:b/>
          <w:bCs/>
          <w:color w:val="000000"/>
        </w:rPr>
        <w:t>2.「檢附情形」欄位填寫方式「ˇ」已檢附；「×」應附未附；「/」免附。當「檢附情形」欄位屬於「×」應附未附，或是「/」免附時「查驗結果」欄位得免予查驗。</w:t>
      </w:r>
    </w:p>
    <w:p w14:paraId="2CDDB8B8" w14:textId="77777777" w:rsidR="007C369A" w:rsidRDefault="00000000">
      <w:pPr>
        <w:pStyle w:val="Standard"/>
        <w:ind w:left="721" w:hanging="721"/>
      </w:pPr>
      <w:r>
        <w:rPr>
          <w:rFonts w:ascii="標楷體" w:eastAsia="標楷體" w:hAnsi="標楷體" w:cs="標楷體"/>
          <w:b/>
          <w:bCs/>
          <w:color w:val="000000"/>
        </w:rPr>
        <w:t>3.廠商送驗時效若不符合招標文件規定者，應依招標文件規定處以懲罰性違約金。</w:t>
      </w:r>
    </w:p>
    <w:p w14:paraId="51043F36" w14:textId="77777777" w:rsidR="007C369A" w:rsidRDefault="007C369A">
      <w:pPr>
        <w:pStyle w:val="Standard"/>
        <w:spacing w:line="360" w:lineRule="auto"/>
        <w:ind w:right="127"/>
        <w:jc w:val="center"/>
        <w:rPr>
          <w:rFonts w:ascii="標楷體" w:eastAsia="標楷體" w:hAnsi="標楷體" w:cs="標楷體"/>
          <w:b/>
          <w:bCs/>
          <w:color w:val="000000"/>
        </w:rPr>
      </w:pPr>
    </w:p>
    <w:p w14:paraId="2AF9E8B0" w14:textId="77777777" w:rsidR="007C369A" w:rsidRDefault="00000000">
      <w:pPr>
        <w:pStyle w:val="Standard"/>
      </w:pPr>
      <w:r>
        <w:rPr>
          <w:rFonts w:ascii="標楷體" w:eastAsia="標楷體" w:hAnsi="標楷體" w:cs="標楷體"/>
          <w:color w:val="000000"/>
          <w:sz w:val="36"/>
          <w:szCs w:val="36"/>
        </w:rPr>
        <w:lastRenderedPageBreak/>
        <w:t>廠商參與政府採購可能涉及之法律責任</w:t>
      </w:r>
    </w:p>
    <w:p w14:paraId="50607B42" w14:textId="77777777" w:rsidR="007C369A" w:rsidRDefault="00000000">
      <w:pPr>
        <w:pStyle w:val="Standard"/>
        <w:spacing w:line="544" w:lineRule="auto"/>
      </w:pPr>
      <w:r>
        <w:rPr>
          <w:rFonts w:ascii="標楷體" w:eastAsia="標楷體" w:hAnsi="標楷體" w:cs="標楷體"/>
          <w:color w:val="000000"/>
          <w:sz w:val="32"/>
          <w:szCs w:val="32"/>
        </w:rPr>
        <w:t>一、刑事責任之法規</w:t>
      </w:r>
    </w:p>
    <w:p w14:paraId="20656C38" w14:textId="77777777" w:rsidR="007C369A" w:rsidRDefault="00000000">
      <w:pPr>
        <w:pStyle w:val="Standard"/>
        <w:spacing w:line="544" w:lineRule="auto"/>
      </w:pPr>
      <w:r>
        <w:rPr>
          <w:rFonts w:ascii="標楷體" w:eastAsia="標楷體" w:hAnsi="標楷體" w:cs="標楷體"/>
          <w:color w:val="000000"/>
          <w:sz w:val="32"/>
          <w:szCs w:val="32"/>
        </w:rPr>
        <w:t>（一）通案採購</w:t>
      </w:r>
    </w:p>
    <w:tbl>
      <w:tblPr>
        <w:tblW w:w="10139" w:type="dxa"/>
        <w:tblLayout w:type="fixed"/>
        <w:tblCellMar>
          <w:left w:w="10" w:type="dxa"/>
          <w:right w:w="10" w:type="dxa"/>
        </w:tblCellMar>
        <w:tblLook w:val="04A0" w:firstRow="1" w:lastRow="0" w:firstColumn="1" w:lastColumn="0" w:noHBand="0" w:noVBand="1"/>
      </w:tblPr>
      <w:tblGrid>
        <w:gridCol w:w="1485"/>
        <w:gridCol w:w="2034"/>
        <w:gridCol w:w="3310"/>
        <w:gridCol w:w="3310"/>
      </w:tblGrid>
      <w:tr w:rsidR="007C369A" w14:paraId="09506102" w14:textId="77777777">
        <w:tblPrEx>
          <w:tblCellMar>
            <w:top w:w="0" w:type="dxa"/>
            <w:bottom w:w="0" w:type="dxa"/>
          </w:tblCellMar>
        </w:tblPrEx>
        <w:trPr>
          <w:tblHeader/>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560A1" w14:textId="77777777" w:rsidR="007C369A" w:rsidRDefault="00000000">
            <w:pPr>
              <w:pStyle w:val="Standard"/>
              <w:spacing w:before="60" w:after="60"/>
              <w:jc w:val="center"/>
            </w:pPr>
            <w:r>
              <w:rPr>
                <w:rFonts w:ascii="標楷體" w:eastAsia="標楷體" w:hAnsi="標楷體"/>
                <w:color w:val="000000"/>
              </w:rPr>
              <w:t>法規名稱</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88FAD8" w14:textId="77777777" w:rsidR="007C369A" w:rsidRDefault="00000000">
            <w:pPr>
              <w:pStyle w:val="Standard"/>
              <w:spacing w:before="60" w:after="60"/>
              <w:jc w:val="center"/>
            </w:pPr>
            <w:r>
              <w:rPr>
                <w:rFonts w:ascii="標楷體" w:eastAsia="標楷體" w:hAnsi="標楷體"/>
                <w:color w:val="000000"/>
              </w:rPr>
              <w:t>相關條項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0C2223" w14:textId="77777777" w:rsidR="007C369A" w:rsidRDefault="00000000">
            <w:pPr>
              <w:pStyle w:val="Standard"/>
              <w:spacing w:before="60" w:after="60"/>
              <w:jc w:val="center"/>
            </w:pPr>
            <w:r>
              <w:rPr>
                <w:rFonts w:ascii="標楷體" w:eastAsia="標楷體" w:hAnsi="標楷體"/>
                <w:color w:val="000000"/>
              </w:rPr>
              <w:t>違反法規情形</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66152" w14:textId="77777777" w:rsidR="007C369A" w:rsidRDefault="00000000">
            <w:pPr>
              <w:pStyle w:val="Standard"/>
              <w:spacing w:before="60" w:after="60"/>
              <w:jc w:val="center"/>
            </w:pPr>
            <w:r>
              <w:rPr>
                <w:rFonts w:ascii="標楷體" w:eastAsia="標楷體" w:hAnsi="標楷體"/>
                <w:color w:val="000000"/>
              </w:rPr>
              <w:t>相關刑罰</w:t>
            </w:r>
          </w:p>
        </w:tc>
      </w:tr>
      <w:tr w:rsidR="007C369A" w14:paraId="50D4A925" w14:textId="77777777">
        <w:tblPrEx>
          <w:tblCellMar>
            <w:top w:w="0" w:type="dxa"/>
            <w:bottom w:w="0" w:type="dxa"/>
          </w:tblCellMar>
        </w:tblPrEx>
        <w:trPr>
          <w:cantSplit/>
          <w:trHeight w:val="670"/>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A63183" w14:textId="77777777" w:rsidR="007C369A" w:rsidRDefault="00000000">
            <w:pPr>
              <w:pStyle w:val="Standard"/>
              <w:jc w:val="both"/>
            </w:pPr>
            <w:r>
              <w:rPr>
                <w:rFonts w:ascii="標楷體" w:eastAsia="標楷體" w:hAnsi="標楷體"/>
                <w:color w:val="000000"/>
              </w:rPr>
              <w:t>政府採購法</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659BC" w14:textId="77777777" w:rsidR="007C369A" w:rsidRDefault="00000000">
            <w:pPr>
              <w:pStyle w:val="Standard"/>
              <w:jc w:val="both"/>
            </w:pPr>
            <w:r>
              <w:rPr>
                <w:rFonts w:ascii="標楷體" w:eastAsia="標楷體" w:hAnsi="標楷體"/>
                <w:color w:val="000000"/>
              </w:rPr>
              <w:t>第87條</w:t>
            </w:r>
          </w:p>
          <w:p w14:paraId="116D77E9" w14:textId="77777777" w:rsidR="007C369A" w:rsidRDefault="00000000">
            <w:pPr>
              <w:pStyle w:val="Standard"/>
              <w:jc w:val="both"/>
            </w:pPr>
            <w:r>
              <w:rPr>
                <w:rFonts w:ascii="標楷體" w:eastAsia="標楷體" w:hAnsi="標楷體"/>
                <w:color w:val="000000"/>
              </w:rPr>
              <w:t>圍標、借牌等之處罰</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9DEDBA" w14:textId="77777777" w:rsidR="007C369A" w:rsidRDefault="00000000">
            <w:pPr>
              <w:pStyle w:val="Standard"/>
              <w:jc w:val="both"/>
            </w:pPr>
            <w:r>
              <w:rPr>
                <w:rFonts w:ascii="標楷體" w:eastAsia="標楷體" w:hAnsi="標楷體"/>
                <w:color w:val="000000"/>
              </w:rPr>
              <w:t>意圖使廠商不為投標、違反其本意投標，或使得標廠商放棄得標、得標後轉包或分包，而施強暴、脅迫、藥劑或催眠術者。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B5C85E" w14:textId="77777777" w:rsidR="007C369A" w:rsidRDefault="00000000">
            <w:pPr>
              <w:pStyle w:val="Standard"/>
              <w:jc w:val="both"/>
            </w:pPr>
            <w:r>
              <w:rPr>
                <w:rFonts w:ascii="標楷體" w:eastAsia="標楷體" w:hAnsi="標楷體"/>
                <w:color w:val="000000"/>
              </w:rPr>
              <w:t>處1年以上7年以下有期徒刑，得併科新臺幣3百萬元以下罰金。未遂犯罰之。</w:t>
            </w:r>
          </w:p>
        </w:tc>
      </w:tr>
      <w:tr w:rsidR="007C369A" w14:paraId="203A4FCE" w14:textId="77777777">
        <w:tblPrEx>
          <w:tblCellMar>
            <w:top w:w="0" w:type="dxa"/>
            <w:bottom w:w="0" w:type="dxa"/>
          </w:tblCellMar>
        </w:tblPrEx>
        <w:trPr>
          <w:cantSplit/>
          <w:trHeight w:val="670"/>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9D8F8"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B5647B"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C99FA" w14:textId="77777777" w:rsidR="007C369A" w:rsidRDefault="00000000">
            <w:pPr>
              <w:pStyle w:val="Standard"/>
              <w:jc w:val="both"/>
            </w:pPr>
            <w:r>
              <w:rPr>
                <w:rFonts w:ascii="標楷體" w:eastAsia="標楷體" w:hAnsi="標楷體"/>
                <w:color w:val="000000"/>
              </w:rPr>
              <w:t>犯前項之罪，因而致人於死或致重傷者。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BD6C0" w14:textId="77777777" w:rsidR="007C369A" w:rsidRDefault="00000000">
            <w:pPr>
              <w:pStyle w:val="Standard"/>
              <w:jc w:val="both"/>
            </w:pPr>
            <w:r>
              <w:rPr>
                <w:rFonts w:ascii="標楷體" w:eastAsia="標楷體" w:hAnsi="標楷體"/>
                <w:color w:val="000000"/>
              </w:rPr>
              <w:t>致人於死者，處無期徒刑或7年以上有期徒刑；致重傷者，處3年以上10年以下有期徒刑，各得併科新臺幣3百萬元以下罰金。</w:t>
            </w:r>
          </w:p>
        </w:tc>
      </w:tr>
      <w:tr w:rsidR="007C369A" w14:paraId="6887D0E7" w14:textId="77777777">
        <w:tblPrEx>
          <w:tblCellMar>
            <w:top w:w="0" w:type="dxa"/>
            <w:bottom w:w="0" w:type="dxa"/>
          </w:tblCellMar>
        </w:tblPrEx>
        <w:trPr>
          <w:cantSplit/>
          <w:trHeight w:val="783"/>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45352"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D678D"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0A6250" w14:textId="77777777" w:rsidR="007C369A" w:rsidRDefault="00000000">
            <w:pPr>
              <w:pStyle w:val="Standard"/>
              <w:jc w:val="both"/>
            </w:pPr>
            <w:r>
              <w:rPr>
                <w:rFonts w:ascii="標楷體" w:eastAsia="標楷體" w:hAnsi="標楷體"/>
                <w:color w:val="000000"/>
              </w:rPr>
              <w:t>以詐術或其他非法之方法，使廠商無法投標或開標發生不正確結果者。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A8BF3" w14:textId="77777777" w:rsidR="007C369A" w:rsidRDefault="00000000">
            <w:pPr>
              <w:pStyle w:val="Standard"/>
              <w:jc w:val="both"/>
            </w:pPr>
            <w:r>
              <w:rPr>
                <w:rFonts w:ascii="標楷體" w:eastAsia="標楷體" w:hAnsi="標楷體"/>
                <w:color w:val="000000"/>
              </w:rPr>
              <w:t>處5年以下有期徒刑，得併科新臺幣1百萬元以下罰金。未遂犯罰之。</w:t>
            </w:r>
          </w:p>
        </w:tc>
      </w:tr>
      <w:tr w:rsidR="007C369A" w14:paraId="1C39B691" w14:textId="77777777">
        <w:tblPrEx>
          <w:tblCellMar>
            <w:top w:w="0" w:type="dxa"/>
            <w:bottom w:w="0" w:type="dxa"/>
          </w:tblCellMar>
        </w:tblPrEx>
        <w:trPr>
          <w:cantSplit/>
          <w:trHeight w:val="537"/>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660FC6"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80150"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D72080" w14:textId="77777777" w:rsidR="007C369A" w:rsidRDefault="00000000">
            <w:pPr>
              <w:pStyle w:val="Standard"/>
              <w:jc w:val="both"/>
            </w:pPr>
            <w:r>
              <w:rPr>
                <w:rFonts w:ascii="標楷體" w:eastAsia="標楷體" w:hAnsi="標楷體"/>
                <w:color w:val="000000"/>
              </w:rPr>
              <w:t>意圖影響決標價格或獲取不當利益，而以契約、協議或其他方式之合意，使廠商不為投標或不為價格之競爭者。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067816" w14:textId="77777777" w:rsidR="007C369A" w:rsidRDefault="00000000">
            <w:pPr>
              <w:pStyle w:val="Standard"/>
              <w:jc w:val="both"/>
            </w:pPr>
            <w:r>
              <w:rPr>
                <w:rFonts w:ascii="標楷體" w:eastAsia="標楷體" w:hAnsi="標楷體"/>
                <w:color w:val="000000"/>
              </w:rPr>
              <w:t>處6月以上5年以下有期徒刑，得併科新臺幣1百萬元以下罰金。未遂犯罰之。</w:t>
            </w:r>
          </w:p>
        </w:tc>
      </w:tr>
      <w:tr w:rsidR="007C369A" w14:paraId="133FC546" w14:textId="77777777">
        <w:tblPrEx>
          <w:tblCellMar>
            <w:top w:w="0" w:type="dxa"/>
            <w:bottom w:w="0" w:type="dxa"/>
          </w:tblCellMar>
        </w:tblPrEx>
        <w:trPr>
          <w:cantSplit/>
          <w:trHeight w:val="688"/>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1D9298"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8DBAB8"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40F518" w14:textId="77777777" w:rsidR="007C369A" w:rsidRDefault="00000000">
            <w:pPr>
              <w:pStyle w:val="Standard"/>
              <w:jc w:val="both"/>
            </w:pPr>
            <w:r>
              <w:rPr>
                <w:rFonts w:ascii="標楷體" w:eastAsia="標楷體" w:hAnsi="標楷體"/>
                <w:color w:val="000000"/>
              </w:rPr>
              <w:t>意圖影響採購結果或獲取不當利益，而借用他人名義或證件投標者。容許他人借用本人名義或證件參加投標者。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0761CE" w14:textId="77777777" w:rsidR="007C369A" w:rsidRDefault="00000000">
            <w:pPr>
              <w:pStyle w:val="Standard"/>
              <w:jc w:val="both"/>
            </w:pPr>
            <w:r>
              <w:rPr>
                <w:rFonts w:ascii="標楷體" w:eastAsia="標楷體" w:hAnsi="標楷體"/>
                <w:color w:val="000000"/>
              </w:rPr>
              <w:t>處3年以下有期徒刑，得併科新臺幣1百萬元以下罰金。</w:t>
            </w:r>
          </w:p>
        </w:tc>
      </w:tr>
      <w:tr w:rsidR="007C369A" w14:paraId="66A8254E" w14:textId="77777777">
        <w:tblPrEx>
          <w:tblCellMar>
            <w:top w:w="0" w:type="dxa"/>
            <w:bottom w:w="0" w:type="dxa"/>
          </w:tblCellMar>
        </w:tblPrEx>
        <w:trPr>
          <w:cantSplit/>
          <w:trHeight w:val="555"/>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7FD312"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100D8" w14:textId="77777777" w:rsidR="007C369A" w:rsidRDefault="00000000">
            <w:pPr>
              <w:pStyle w:val="Standard"/>
              <w:jc w:val="both"/>
            </w:pPr>
            <w:r>
              <w:rPr>
                <w:rFonts w:ascii="標楷體" w:eastAsia="標楷體" w:hAnsi="標楷體"/>
                <w:color w:val="000000"/>
              </w:rPr>
              <w:t>第88條</w:t>
            </w:r>
          </w:p>
          <w:p w14:paraId="771A0923" w14:textId="77777777" w:rsidR="007C369A" w:rsidRDefault="00000000">
            <w:pPr>
              <w:pStyle w:val="Standard"/>
              <w:jc w:val="both"/>
            </w:pPr>
            <w:r>
              <w:rPr>
                <w:rFonts w:ascii="標楷體" w:eastAsia="標楷體" w:hAnsi="標楷體"/>
                <w:color w:val="000000"/>
              </w:rPr>
              <w:t>綁標之處罰</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DD81C8" w14:textId="77777777" w:rsidR="007C369A" w:rsidRDefault="00000000">
            <w:pPr>
              <w:pStyle w:val="Standard"/>
              <w:jc w:val="both"/>
            </w:pPr>
            <w:r>
              <w:rPr>
                <w:rFonts w:ascii="標楷體" w:eastAsia="標楷體" w:hAnsi="標楷體"/>
                <w:color w:val="000000"/>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8B3D8" w14:textId="77777777" w:rsidR="007C369A" w:rsidRDefault="00000000">
            <w:pPr>
              <w:pStyle w:val="Standard"/>
              <w:jc w:val="both"/>
            </w:pPr>
            <w:r>
              <w:rPr>
                <w:rFonts w:ascii="標楷體" w:eastAsia="標楷體" w:hAnsi="標楷體"/>
                <w:color w:val="000000"/>
              </w:rPr>
              <w:t>處1年以上7年以下有期徒刑，得併科新臺幣3百萬元以下罰金。未遂犯罰之。</w:t>
            </w:r>
          </w:p>
        </w:tc>
      </w:tr>
      <w:tr w:rsidR="007C369A" w14:paraId="56E25B41" w14:textId="77777777">
        <w:tblPrEx>
          <w:tblCellMar>
            <w:top w:w="0" w:type="dxa"/>
            <w:bottom w:w="0" w:type="dxa"/>
          </w:tblCellMar>
        </w:tblPrEx>
        <w:trPr>
          <w:trHeight w:val="117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C183F"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B0CD7" w14:textId="77777777" w:rsidR="007C369A" w:rsidRDefault="00000000">
            <w:pPr>
              <w:pStyle w:val="Standard"/>
              <w:jc w:val="both"/>
            </w:pPr>
            <w:r>
              <w:rPr>
                <w:rFonts w:ascii="標楷體" w:eastAsia="標楷體" w:hAnsi="標楷體"/>
                <w:color w:val="000000"/>
              </w:rPr>
              <w:t>第89條</w:t>
            </w:r>
          </w:p>
          <w:p w14:paraId="329879C9" w14:textId="77777777" w:rsidR="007C369A" w:rsidRDefault="00000000">
            <w:pPr>
              <w:pStyle w:val="Standard"/>
              <w:jc w:val="both"/>
            </w:pPr>
            <w:r>
              <w:rPr>
                <w:rFonts w:ascii="標楷體" w:eastAsia="標楷體" w:hAnsi="標楷體"/>
                <w:color w:val="000000"/>
              </w:rPr>
              <w:t>洩密之處罰</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4DA3B" w14:textId="77777777" w:rsidR="007C369A" w:rsidRDefault="00000000">
            <w:pPr>
              <w:pStyle w:val="Standard"/>
              <w:jc w:val="both"/>
            </w:pPr>
            <w:r>
              <w:rPr>
                <w:rFonts w:ascii="標楷體" w:eastAsia="標楷體" w:hAnsi="標楷體"/>
                <w:color w:val="000000"/>
              </w:rPr>
              <w:t>受機關委託提供採購規劃、設計或專案管理或代辦採購廠商之人員，意圖為私人不法之利益，洩漏或交付關於</w:t>
            </w:r>
            <w:r>
              <w:rPr>
                <w:rFonts w:ascii="標楷體" w:eastAsia="標楷體" w:hAnsi="標楷體"/>
                <w:color w:val="000000"/>
              </w:rPr>
              <w:lastRenderedPageBreak/>
              <w:t>採購應秘密之文書、圖畫、消息、物品或其他資訊，因而獲得利益者。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B4C47A" w14:textId="77777777" w:rsidR="007C369A" w:rsidRDefault="00000000">
            <w:pPr>
              <w:pStyle w:val="Standard"/>
              <w:jc w:val="both"/>
            </w:pPr>
            <w:r>
              <w:rPr>
                <w:rFonts w:ascii="標楷體" w:eastAsia="標楷體" w:hAnsi="標楷體"/>
                <w:color w:val="000000"/>
              </w:rPr>
              <w:lastRenderedPageBreak/>
              <w:t>處5年以下有期徒刑、拘役或科或併科新臺幣1百萬元以下罰金。未遂犯罰之。</w:t>
            </w:r>
          </w:p>
        </w:tc>
      </w:tr>
      <w:tr w:rsidR="007C369A" w14:paraId="2EBECCC1" w14:textId="77777777">
        <w:tblPrEx>
          <w:tblCellMar>
            <w:top w:w="0" w:type="dxa"/>
            <w:bottom w:w="0" w:type="dxa"/>
          </w:tblCellMar>
        </w:tblPrEx>
        <w:trPr>
          <w:cantSplit/>
          <w:trHeight w:val="1475"/>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3ABC6" w14:textId="77777777" w:rsidR="007C369A" w:rsidRDefault="007C369A">
            <w:pPr>
              <w:widowControl w:val="0"/>
              <w:rPr>
                <w:rFonts w:ascii="標楷體" w:eastAsia="標楷體" w:hAnsi="標楷體"/>
              </w:rPr>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198A2" w14:textId="77777777" w:rsidR="007C369A" w:rsidRDefault="00000000">
            <w:pPr>
              <w:pStyle w:val="Standard"/>
              <w:jc w:val="both"/>
            </w:pPr>
            <w:r>
              <w:rPr>
                <w:rFonts w:ascii="標楷體" w:eastAsia="標楷體" w:hAnsi="標楷體"/>
                <w:color w:val="000000"/>
              </w:rPr>
              <w:t>第90條</w:t>
            </w:r>
          </w:p>
          <w:p w14:paraId="2BF94031" w14:textId="77777777" w:rsidR="007C369A" w:rsidRDefault="00000000">
            <w:pPr>
              <w:pStyle w:val="Standard"/>
              <w:jc w:val="both"/>
            </w:pPr>
            <w:r>
              <w:rPr>
                <w:rFonts w:ascii="標楷體" w:eastAsia="標楷體" w:hAnsi="標楷體"/>
                <w:color w:val="000000"/>
              </w:rPr>
              <w:t>強制採購決定之處罰</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05A44" w14:textId="77777777" w:rsidR="007C369A" w:rsidRDefault="00000000">
            <w:pPr>
              <w:pStyle w:val="Standard"/>
              <w:jc w:val="both"/>
            </w:pPr>
            <w:r>
              <w:rPr>
                <w:rFonts w:ascii="標楷體" w:eastAsia="標楷體" w:hAnsi="標楷體"/>
                <w:color w:val="000000"/>
              </w:rPr>
              <w:t>意圖使機關規劃、設計、承辦、監辦採購人員或受機關委託提供採購規劃、設計或專案管理或代辦採購廠商之人員，就與採購有關事項，不為決定或為違反其本意之決定，而施強暴、脅迫者。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39A9A" w14:textId="77777777" w:rsidR="007C369A" w:rsidRDefault="00000000">
            <w:pPr>
              <w:pStyle w:val="Standard"/>
              <w:jc w:val="both"/>
            </w:pPr>
            <w:r>
              <w:rPr>
                <w:rFonts w:ascii="標楷體" w:eastAsia="標楷體" w:hAnsi="標楷體"/>
                <w:color w:val="000000"/>
              </w:rPr>
              <w:t>處1年以上7年以下有期徒刑，得併科新臺幣3百萬元以下罰金。未遂犯罰之。</w:t>
            </w:r>
          </w:p>
        </w:tc>
      </w:tr>
      <w:tr w:rsidR="007C369A" w14:paraId="1E961BAB" w14:textId="77777777">
        <w:tblPrEx>
          <w:tblCellMar>
            <w:top w:w="0" w:type="dxa"/>
            <w:bottom w:w="0" w:type="dxa"/>
          </w:tblCellMar>
        </w:tblPrEx>
        <w:trPr>
          <w:cantSplit/>
          <w:trHeight w:val="303"/>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C1D48A"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039676"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00F05" w14:textId="77777777" w:rsidR="007C369A" w:rsidRDefault="00000000">
            <w:pPr>
              <w:pStyle w:val="Standard"/>
              <w:jc w:val="both"/>
            </w:pPr>
            <w:r>
              <w:rPr>
                <w:rFonts w:ascii="標楷體" w:eastAsia="標楷體" w:hAnsi="標楷體"/>
                <w:color w:val="000000"/>
              </w:rPr>
              <w:t>犯前項之罪，因而致人於死或重傷者。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D3139" w14:textId="77777777" w:rsidR="007C369A" w:rsidRDefault="00000000">
            <w:pPr>
              <w:pStyle w:val="Standard"/>
              <w:jc w:val="both"/>
            </w:pPr>
            <w:r>
              <w:rPr>
                <w:rFonts w:ascii="標楷體" w:eastAsia="標楷體" w:hAnsi="標楷體"/>
                <w:color w:val="000000"/>
              </w:rPr>
              <w:t>致人於死者，處無期徒刑或7年以上有期徒刑；致重傷者，處3年以上10年以下有期徒刑，各得併科新臺幣3百萬元以下罰金。</w:t>
            </w:r>
          </w:p>
        </w:tc>
      </w:tr>
      <w:tr w:rsidR="007C369A" w14:paraId="1E1CC205" w14:textId="77777777">
        <w:tblPrEx>
          <w:tblCellMar>
            <w:top w:w="0" w:type="dxa"/>
            <w:bottom w:w="0" w:type="dxa"/>
          </w:tblCellMar>
        </w:tblPrEx>
        <w:trPr>
          <w:cantSplit/>
          <w:trHeight w:val="1546"/>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B03F4A" w14:textId="77777777" w:rsidR="007C369A" w:rsidRDefault="007C369A">
            <w:pPr>
              <w:widowControl w:val="0"/>
              <w:rPr>
                <w:rFonts w:ascii="標楷體" w:eastAsia="標楷體" w:hAnsi="標楷體"/>
              </w:rPr>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907B9" w14:textId="77777777" w:rsidR="007C369A" w:rsidRDefault="00000000">
            <w:pPr>
              <w:pStyle w:val="Standard"/>
              <w:jc w:val="both"/>
            </w:pPr>
            <w:r>
              <w:rPr>
                <w:rFonts w:ascii="標楷體" w:eastAsia="標楷體" w:hAnsi="標楷體"/>
                <w:color w:val="000000"/>
              </w:rPr>
              <w:t>第91條</w:t>
            </w:r>
          </w:p>
          <w:p w14:paraId="692A1833" w14:textId="77777777" w:rsidR="007C369A" w:rsidRDefault="00000000">
            <w:pPr>
              <w:pStyle w:val="Standard"/>
              <w:jc w:val="both"/>
            </w:pPr>
            <w:r>
              <w:rPr>
                <w:rFonts w:ascii="標楷體" w:eastAsia="標楷體" w:hAnsi="標楷體"/>
                <w:color w:val="000000"/>
              </w:rPr>
              <w:t>強制洩密之處罰</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F4E1F" w14:textId="77777777" w:rsidR="007C369A" w:rsidRDefault="00000000">
            <w:pPr>
              <w:pStyle w:val="Standard"/>
              <w:jc w:val="both"/>
            </w:pPr>
            <w:r>
              <w:rPr>
                <w:rFonts w:ascii="標楷體" w:eastAsia="標楷體" w:hAnsi="標楷體"/>
                <w:color w:val="000000"/>
              </w:rPr>
              <w:t>意圖使機關規劃、設計、承辦、監辦採購人員或受機關委託提供採購規劃、設計或專案管理或代辦採購廠商之人員，洩漏或交付關於採購應秘密之文書、圖畫、消息、物品或其他資訊，而施強暴、脅迫者。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4BCD4" w14:textId="77777777" w:rsidR="007C369A" w:rsidRDefault="00000000">
            <w:pPr>
              <w:pStyle w:val="Standard"/>
              <w:jc w:val="both"/>
            </w:pPr>
            <w:r>
              <w:rPr>
                <w:rFonts w:ascii="標楷體" w:eastAsia="標楷體" w:hAnsi="標楷體"/>
                <w:color w:val="000000"/>
              </w:rPr>
              <w:t>處5年以下有期徒刑，得併科新臺幣1百萬元以下罰金。未遂犯罰之。</w:t>
            </w:r>
          </w:p>
        </w:tc>
      </w:tr>
      <w:tr w:rsidR="007C369A" w14:paraId="14BFC5BE" w14:textId="77777777">
        <w:tblPrEx>
          <w:tblCellMar>
            <w:top w:w="0" w:type="dxa"/>
            <w:bottom w:w="0" w:type="dxa"/>
          </w:tblCellMar>
        </w:tblPrEx>
        <w:trPr>
          <w:cantSplit/>
          <w:trHeight w:val="1393"/>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4C0BB6"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6A336A"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32B5E" w14:textId="77777777" w:rsidR="007C369A" w:rsidRDefault="00000000">
            <w:pPr>
              <w:pStyle w:val="Standard"/>
              <w:jc w:val="both"/>
            </w:pPr>
            <w:r>
              <w:rPr>
                <w:rFonts w:ascii="標楷體" w:eastAsia="標楷體" w:hAnsi="標楷體"/>
                <w:color w:val="000000"/>
              </w:rPr>
              <w:t>犯前項之罪，因而致人於死或重傷者。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E3A864" w14:textId="77777777" w:rsidR="007C369A" w:rsidRDefault="00000000">
            <w:pPr>
              <w:pStyle w:val="Standard"/>
              <w:jc w:val="both"/>
            </w:pPr>
            <w:r>
              <w:rPr>
                <w:rFonts w:ascii="標楷體" w:eastAsia="標楷體" w:hAnsi="標楷體"/>
                <w:color w:val="000000"/>
              </w:rPr>
              <w:t>致人於死者，處無期徒刑或7年以上有期徒刑；致重傷者，處3年以上10年以下有期徒刑，各得併科新臺幣3百萬元以下罰金。</w:t>
            </w:r>
          </w:p>
        </w:tc>
      </w:tr>
      <w:tr w:rsidR="007C369A" w14:paraId="6789CBDF" w14:textId="77777777">
        <w:tblPrEx>
          <w:tblCellMar>
            <w:top w:w="0" w:type="dxa"/>
            <w:bottom w:w="0" w:type="dxa"/>
          </w:tblCellMar>
        </w:tblPrEx>
        <w:trPr>
          <w:cantSplit/>
          <w:trHeight w:val="855"/>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11D375"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9E347" w14:textId="77777777" w:rsidR="007C369A" w:rsidRDefault="00000000">
            <w:pPr>
              <w:pStyle w:val="Standard"/>
              <w:jc w:val="both"/>
            </w:pPr>
            <w:r>
              <w:rPr>
                <w:rFonts w:ascii="標楷體" w:eastAsia="標楷體" w:hAnsi="標楷體"/>
                <w:color w:val="000000"/>
              </w:rPr>
              <w:t>第92條</w:t>
            </w:r>
          </w:p>
          <w:p w14:paraId="11C10857" w14:textId="77777777" w:rsidR="007C369A" w:rsidRDefault="00000000">
            <w:pPr>
              <w:pStyle w:val="Standard"/>
              <w:jc w:val="both"/>
            </w:pPr>
            <w:r>
              <w:rPr>
                <w:rFonts w:ascii="標楷體" w:eastAsia="標楷體" w:hAnsi="標楷體"/>
                <w:color w:val="000000"/>
              </w:rPr>
              <w:t>法人之處罰</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9BAA9" w14:textId="77777777" w:rsidR="007C369A" w:rsidRDefault="00000000">
            <w:pPr>
              <w:pStyle w:val="Standard"/>
              <w:jc w:val="both"/>
            </w:pPr>
            <w:r>
              <w:rPr>
                <w:rFonts w:ascii="標楷體" w:eastAsia="標楷體" w:hAnsi="標楷體"/>
                <w:color w:val="000000"/>
              </w:rPr>
              <w:t>廠商之代表人、代理人、受雇人或其他從業人員，因執行業務犯本法之罪者。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2AC30E" w14:textId="77777777" w:rsidR="007C369A" w:rsidRDefault="00000000">
            <w:pPr>
              <w:pStyle w:val="Standard"/>
              <w:jc w:val="both"/>
            </w:pPr>
            <w:r>
              <w:rPr>
                <w:rFonts w:ascii="標楷體" w:eastAsia="標楷體" w:hAnsi="標楷體"/>
                <w:color w:val="000000"/>
              </w:rPr>
              <w:t>除依規定處罰其行為人外，對該廠商亦科以該條之罰金。</w:t>
            </w:r>
          </w:p>
        </w:tc>
      </w:tr>
      <w:tr w:rsidR="007C369A" w14:paraId="0094D469" w14:textId="77777777">
        <w:tblPrEx>
          <w:tblCellMar>
            <w:top w:w="0" w:type="dxa"/>
            <w:bottom w:w="0" w:type="dxa"/>
          </w:tblCellMar>
        </w:tblPrEx>
        <w:trPr>
          <w:cantSplit/>
          <w:trHeight w:val="937"/>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5F1769" w14:textId="77777777" w:rsidR="007C369A" w:rsidRDefault="00000000">
            <w:pPr>
              <w:pStyle w:val="Standard"/>
              <w:jc w:val="both"/>
            </w:pPr>
            <w:r>
              <w:rPr>
                <w:rFonts w:ascii="標楷體" w:eastAsia="標楷體" w:hAnsi="標楷體"/>
                <w:color w:val="000000"/>
              </w:rPr>
              <w:t>刑法</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1D21D" w14:textId="77777777" w:rsidR="007C369A" w:rsidRDefault="00000000">
            <w:pPr>
              <w:pStyle w:val="Standard"/>
              <w:jc w:val="both"/>
            </w:pPr>
            <w:r>
              <w:rPr>
                <w:rFonts w:ascii="標楷體" w:eastAsia="標楷體" w:hAnsi="標楷體"/>
                <w:color w:val="000000"/>
              </w:rPr>
              <w:t>第210條</w:t>
            </w:r>
          </w:p>
          <w:p w14:paraId="61B67A80" w14:textId="77777777" w:rsidR="007C369A" w:rsidRDefault="00000000">
            <w:pPr>
              <w:pStyle w:val="Standard"/>
              <w:jc w:val="both"/>
            </w:pPr>
            <w:r>
              <w:rPr>
                <w:rFonts w:ascii="標楷體" w:eastAsia="標楷體" w:hAnsi="標楷體"/>
                <w:color w:val="000000"/>
              </w:rPr>
              <w:t>偽、變造私文書罪</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663C8" w14:textId="77777777" w:rsidR="007C369A" w:rsidRDefault="00000000">
            <w:pPr>
              <w:pStyle w:val="Standard"/>
              <w:jc w:val="both"/>
            </w:pPr>
            <w:r>
              <w:rPr>
                <w:rFonts w:ascii="標楷體" w:eastAsia="標楷體" w:hAnsi="標楷體"/>
                <w:color w:val="000000"/>
              </w:rPr>
              <w:t>偽造、變造私文書，足以生損害於公眾或他人者。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EBCFC" w14:textId="77777777" w:rsidR="007C369A" w:rsidRDefault="00000000">
            <w:pPr>
              <w:pStyle w:val="Standard"/>
              <w:jc w:val="both"/>
            </w:pPr>
            <w:r>
              <w:rPr>
                <w:rFonts w:ascii="標楷體" w:eastAsia="標楷體" w:hAnsi="標楷體"/>
                <w:color w:val="000000"/>
              </w:rPr>
              <w:t>處5年以下有期徒刑。</w:t>
            </w:r>
          </w:p>
        </w:tc>
      </w:tr>
      <w:tr w:rsidR="007C369A" w14:paraId="365706C4" w14:textId="77777777">
        <w:tblPrEx>
          <w:tblCellMar>
            <w:top w:w="0" w:type="dxa"/>
            <w:bottom w:w="0" w:type="dxa"/>
          </w:tblCellMar>
        </w:tblPrEx>
        <w:trPr>
          <w:cantSplit/>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A570D9"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E71139" w14:textId="77777777" w:rsidR="007C369A" w:rsidRDefault="00000000">
            <w:pPr>
              <w:pStyle w:val="Standard"/>
              <w:jc w:val="both"/>
            </w:pPr>
            <w:r>
              <w:rPr>
                <w:rFonts w:ascii="標楷體" w:eastAsia="標楷體" w:hAnsi="標楷體"/>
                <w:color w:val="000000"/>
              </w:rPr>
              <w:t>第214條</w:t>
            </w:r>
          </w:p>
          <w:p w14:paraId="148C753A" w14:textId="77777777" w:rsidR="007C369A" w:rsidRDefault="00000000">
            <w:pPr>
              <w:pStyle w:val="Standard"/>
              <w:jc w:val="both"/>
            </w:pPr>
            <w:r>
              <w:rPr>
                <w:rFonts w:ascii="標楷體" w:eastAsia="標楷體" w:hAnsi="標楷體"/>
                <w:color w:val="000000"/>
              </w:rPr>
              <w:t>使公務員登載不實罪</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79EA6A" w14:textId="77777777" w:rsidR="007C369A" w:rsidRDefault="00000000">
            <w:pPr>
              <w:pStyle w:val="Standard"/>
              <w:jc w:val="both"/>
            </w:pPr>
            <w:r>
              <w:rPr>
                <w:rFonts w:ascii="標楷體" w:eastAsia="標楷體" w:hAnsi="標楷體"/>
                <w:color w:val="000000"/>
              </w:rPr>
              <w:t>明知為不實之事項，而使公務員登載於職務上所掌之公文書，足以生損害於公眾或他人者。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2D520" w14:textId="77777777" w:rsidR="007C369A" w:rsidRDefault="00000000">
            <w:pPr>
              <w:pStyle w:val="Standard"/>
              <w:jc w:val="both"/>
            </w:pPr>
            <w:r>
              <w:rPr>
                <w:rFonts w:ascii="標楷體" w:eastAsia="標楷體" w:hAnsi="標楷體"/>
                <w:color w:val="000000"/>
              </w:rPr>
              <w:t>處3年以下有期徒刑、拘役或1萬5千元以下罰金。</w:t>
            </w:r>
          </w:p>
        </w:tc>
      </w:tr>
      <w:tr w:rsidR="007C369A" w14:paraId="4BB95A7C" w14:textId="77777777">
        <w:tblPrEx>
          <w:tblCellMar>
            <w:top w:w="0" w:type="dxa"/>
            <w:bottom w:w="0" w:type="dxa"/>
          </w:tblCellMar>
        </w:tblPrEx>
        <w:trPr>
          <w:cantSplit/>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AB5463"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D122DF" w14:textId="77777777" w:rsidR="007C369A" w:rsidRDefault="00000000">
            <w:pPr>
              <w:pStyle w:val="Standard"/>
              <w:jc w:val="both"/>
            </w:pPr>
            <w:r>
              <w:rPr>
                <w:rFonts w:ascii="標楷體" w:eastAsia="標楷體" w:hAnsi="標楷體"/>
                <w:color w:val="000000"/>
              </w:rPr>
              <w:t>第215條</w:t>
            </w:r>
          </w:p>
          <w:p w14:paraId="583394BC" w14:textId="77777777" w:rsidR="007C369A" w:rsidRDefault="00000000">
            <w:pPr>
              <w:pStyle w:val="Standard"/>
              <w:jc w:val="both"/>
            </w:pPr>
            <w:r>
              <w:rPr>
                <w:rFonts w:ascii="標楷體" w:eastAsia="標楷體" w:hAnsi="標楷體"/>
                <w:color w:val="000000"/>
              </w:rPr>
              <w:t>業務上文書登載不實罪</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DDD453" w14:textId="77777777" w:rsidR="007C369A" w:rsidRDefault="00000000">
            <w:pPr>
              <w:pStyle w:val="Standard"/>
              <w:jc w:val="both"/>
            </w:pPr>
            <w:r>
              <w:rPr>
                <w:rFonts w:ascii="標楷體" w:eastAsia="標楷體" w:hAnsi="標楷體"/>
                <w:color w:val="000000"/>
              </w:rPr>
              <w:t>從事業務之人，明知為不實之事項，而登載於其業務上作成之文書，足以生損害於公眾或他人者。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2760CC" w14:textId="77777777" w:rsidR="007C369A" w:rsidRDefault="00000000">
            <w:pPr>
              <w:pStyle w:val="Standard"/>
              <w:jc w:val="both"/>
            </w:pPr>
            <w:r>
              <w:rPr>
                <w:rFonts w:ascii="標楷體" w:eastAsia="標楷體" w:hAnsi="標楷體"/>
                <w:color w:val="000000"/>
              </w:rPr>
              <w:t>處3年以下有期徒刑、拘役或1萬5千元以下罰金。</w:t>
            </w:r>
          </w:p>
        </w:tc>
      </w:tr>
      <w:tr w:rsidR="007C369A" w14:paraId="7D9980F0" w14:textId="77777777">
        <w:tblPrEx>
          <w:tblCellMar>
            <w:top w:w="0" w:type="dxa"/>
            <w:bottom w:w="0" w:type="dxa"/>
          </w:tblCellMar>
        </w:tblPrEx>
        <w:trPr>
          <w:cantSplit/>
          <w:trHeight w:val="109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D121DD"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CD475" w14:textId="77777777" w:rsidR="007C369A" w:rsidRDefault="00000000">
            <w:pPr>
              <w:pStyle w:val="Standard"/>
              <w:jc w:val="both"/>
            </w:pPr>
            <w:r>
              <w:rPr>
                <w:rFonts w:ascii="標楷體" w:eastAsia="標楷體" w:hAnsi="標楷體"/>
                <w:color w:val="000000"/>
              </w:rPr>
              <w:t>第216條</w:t>
            </w:r>
          </w:p>
          <w:p w14:paraId="113F56B0" w14:textId="77777777" w:rsidR="007C369A" w:rsidRDefault="00000000">
            <w:pPr>
              <w:pStyle w:val="Standard"/>
              <w:jc w:val="both"/>
            </w:pPr>
            <w:r>
              <w:rPr>
                <w:rFonts w:ascii="標楷體" w:eastAsia="標楷體" w:hAnsi="標楷體"/>
                <w:color w:val="000000"/>
              </w:rPr>
              <w:t>行使偽變造文書罪</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ED4AAB" w14:textId="77777777" w:rsidR="007C369A" w:rsidRDefault="00000000">
            <w:pPr>
              <w:pStyle w:val="Standard"/>
              <w:jc w:val="both"/>
            </w:pPr>
            <w:r>
              <w:rPr>
                <w:rFonts w:ascii="標楷體" w:eastAsia="標楷體" w:hAnsi="標楷體"/>
                <w:color w:val="000000"/>
              </w:rPr>
              <w:t>行使第210條至第215條之文書者，依偽造、變造文書或登載不實事項或使登載不實事項之規定處斷。</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66CD2" w14:textId="77777777" w:rsidR="007C369A" w:rsidRDefault="00000000">
            <w:pPr>
              <w:pStyle w:val="Standard"/>
              <w:jc w:val="both"/>
            </w:pPr>
            <w:r>
              <w:rPr>
                <w:rFonts w:ascii="標楷體" w:eastAsia="標楷體" w:hAnsi="標楷體"/>
                <w:color w:val="000000"/>
              </w:rPr>
              <w:t>同第210條、第214條或第215條。</w:t>
            </w:r>
          </w:p>
        </w:tc>
      </w:tr>
      <w:tr w:rsidR="007C369A" w14:paraId="59EAA875" w14:textId="77777777">
        <w:tblPrEx>
          <w:tblCellMar>
            <w:top w:w="0" w:type="dxa"/>
            <w:bottom w:w="0" w:type="dxa"/>
          </w:tblCellMar>
        </w:tblPrEx>
        <w:trPr>
          <w:cantSplit/>
          <w:trHeight w:val="109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F4706D"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9B52E" w14:textId="77777777" w:rsidR="007C369A" w:rsidRDefault="00000000">
            <w:pPr>
              <w:pStyle w:val="Standard"/>
              <w:jc w:val="both"/>
            </w:pPr>
            <w:r>
              <w:rPr>
                <w:rFonts w:ascii="標楷體" w:eastAsia="標楷體" w:hAnsi="標楷體"/>
                <w:color w:val="000000"/>
              </w:rPr>
              <w:t>第339條</w:t>
            </w:r>
          </w:p>
          <w:p w14:paraId="2DF8664D" w14:textId="77777777" w:rsidR="007C369A" w:rsidRDefault="00000000">
            <w:pPr>
              <w:pStyle w:val="Standard"/>
              <w:jc w:val="both"/>
            </w:pPr>
            <w:r>
              <w:rPr>
                <w:rFonts w:ascii="標楷體" w:eastAsia="標楷體" w:hAnsi="標楷體"/>
                <w:color w:val="000000"/>
              </w:rPr>
              <w:t>詐欺罪</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9617B" w14:textId="77777777" w:rsidR="007C369A" w:rsidRDefault="00000000">
            <w:pPr>
              <w:pStyle w:val="Standard"/>
              <w:jc w:val="both"/>
            </w:pPr>
            <w:r>
              <w:rPr>
                <w:rFonts w:ascii="標楷體" w:eastAsia="標楷體" w:hAnsi="標楷體"/>
                <w:color w:val="000000"/>
              </w:rPr>
              <w:t>意圖為自己或第三人不法之所有，以詐術使人將本人或第三人之物交付者。</w:t>
            </w:r>
          </w:p>
          <w:p w14:paraId="249D666E" w14:textId="77777777" w:rsidR="007C369A" w:rsidRDefault="00000000">
            <w:pPr>
              <w:pStyle w:val="Standard"/>
              <w:jc w:val="both"/>
            </w:pPr>
            <w:r>
              <w:rPr>
                <w:rFonts w:ascii="標楷體" w:eastAsia="標楷體" w:hAnsi="標楷體"/>
                <w:color w:val="000000"/>
              </w:rPr>
              <w:t>以前項方法得財產上不法之利益或使第三人得之者，亦同。</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F4D06" w14:textId="77777777" w:rsidR="007C369A" w:rsidRDefault="00000000">
            <w:pPr>
              <w:pStyle w:val="Standard"/>
              <w:jc w:val="both"/>
            </w:pPr>
            <w:r>
              <w:rPr>
                <w:rFonts w:ascii="標楷體" w:eastAsia="標楷體" w:hAnsi="標楷體"/>
                <w:color w:val="000000"/>
              </w:rPr>
              <w:t>處5年以下有期徒刑、拘役或科或併科50萬元以下罰金。</w:t>
            </w:r>
          </w:p>
        </w:tc>
      </w:tr>
      <w:tr w:rsidR="007C369A" w14:paraId="04C2479A" w14:textId="77777777">
        <w:tblPrEx>
          <w:tblCellMar>
            <w:top w:w="0" w:type="dxa"/>
            <w:bottom w:w="0" w:type="dxa"/>
          </w:tblCellMar>
        </w:tblPrEx>
        <w:trPr>
          <w:cantSplit/>
          <w:trHeight w:val="109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4D8312"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AA18F7" w14:textId="77777777" w:rsidR="007C369A" w:rsidRDefault="00000000">
            <w:pPr>
              <w:pStyle w:val="Standard"/>
              <w:jc w:val="both"/>
            </w:pPr>
            <w:r>
              <w:rPr>
                <w:rFonts w:ascii="標楷體" w:eastAsia="標楷體" w:hAnsi="標楷體"/>
                <w:color w:val="000000"/>
              </w:rPr>
              <w:t>第342條</w:t>
            </w:r>
          </w:p>
          <w:p w14:paraId="5A8C83E3" w14:textId="77777777" w:rsidR="007C369A" w:rsidRDefault="00000000">
            <w:pPr>
              <w:pStyle w:val="Standard"/>
              <w:jc w:val="both"/>
            </w:pPr>
            <w:r>
              <w:rPr>
                <w:rFonts w:ascii="標楷體" w:eastAsia="標楷體" w:hAnsi="標楷體"/>
                <w:color w:val="000000"/>
              </w:rPr>
              <w:t>背信罪</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C723B" w14:textId="77777777" w:rsidR="007C369A" w:rsidRDefault="00000000">
            <w:pPr>
              <w:pStyle w:val="Standard"/>
              <w:jc w:val="both"/>
            </w:pPr>
            <w:r>
              <w:rPr>
                <w:rFonts w:ascii="標楷體" w:eastAsia="標楷體" w:hAnsi="標楷體"/>
                <w:color w:val="000000"/>
              </w:rPr>
              <w:t>為他人處理事務，意圖為自已或第三人不法之利益，或損害本人之利益，而為違背其任務之行為，致生損害於本人之財產或其他利益者。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A72850" w14:textId="77777777" w:rsidR="007C369A" w:rsidRDefault="00000000">
            <w:pPr>
              <w:pStyle w:val="Standard"/>
              <w:jc w:val="both"/>
            </w:pPr>
            <w:r>
              <w:rPr>
                <w:rFonts w:ascii="標楷體" w:eastAsia="標楷體" w:hAnsi="標楷體"/>
                <w:color w:val="000000"/>
              </w:rPr>
              <w:t>處5年以下有期徒刑、拘役或科或併科50萬元以下罰金。未遂犯罰之。</w:t>
            </w:r>
          </w:p>
        </w:tc>
      </w:tr>
      <w:tr w:rsidR="007C369A" w14:paraId="7C7012A7" w14:textId="77777777">
        <w:tblPrEx>
          <w:tblCellMar>
            <w:top w:w="0" w:type="dxa"/>
            <w:bottom w:w="0" w:type="dxa"/>
          </w:tblCellMar>
        </w:tblPrEx>
        <w:trPr>
          <w:cantSplit/>
          <w:trHeight w:val="1094"/>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19DD0" w14:textId="77777777" w:rsidR="007C369A" w:rsidRDefault="00000000">
            <w:pPr>
              <w:pStyle w:val="Standard"/>
              <w:jc w:val="both"/>
            </w:pPr>
            <w:r>
              <w:rPr>
                <w:rFonts w:ascii="標楷體" w:eastAsia="標楷體" w:hAnsi="標楷體"/>
                <w:color w:val="000000"/>
              </w:rPr>
              <w:t>貪污治罪條例</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5002BE" w14:textId="77777777" w:rsidR="007C369A" w:rsidRDefault="00000000">
            <w:pPr>
              <w:pStyle w:val="Standard"/>
              <w:jc w:val="both"/>
            </w:pPr>
            <w:r>
              <w:rPr>
                <w:rFonts w:ascii="標楷體" w:eastAsia="標楷體" w:hAnsi="標楷體"/>
                <w:color w:val="000000"/>
              </w:rPr>
              <w:t>第2條</w:t>
            </w:r>
          </w:p>
          <w:p w14:paraId="54862D31" w14:textId="77777777" w:rsidR="007C369A" w:rsidRDefault="007C369A">
            <w:pPr>
              <w:pStyle w:val="Standard"/>
              <w:jc w:val="both"/>
              <w:rPr>
                <w:rFonts w:ascii="標楷體" w:eastAsia="標楷體" w:hAnsi="標楷體"/>
                <w:color w:val="000000"/>
              </w:rPr>
            </w:pPr>
          </w:p>
          <w:p w14:paraId="3A80A444" w14:textId="77777777" w:rsidR="007C369A" w:rsidRDefault="00000000">
            <w:pPr>
              <w:pStyle w:val="Standard"/>
              <w:jc w:val="both"/>
            </w:pPr>
            <w:r>
              <w:rPr>
                <w:rFonts w:ascii="標楷體" w:eastAsia="標楷體" w:hAnsi="標楷體"/>
                <w:color w:val="000000"/>
              </w:rPr>
              <w:t>第3條</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A9B05" w14:textId="77777777" w:rsidR="007C369A" w:rsidRDefault="00000000">
            <w:pPr>
              <w:pStyle w:val="Standard"/>
              <w:jc w:val="both"/>
            </w:pPr>
            <w:r>
              <w:rPr>
                <w:rFonts w:ascii="標楷體" w:eastAsia="標楷體" w:hAnsi="標楷體"/>
                <w:color w:val="000000"/>
              </w:rPr>
              <w:t>公務員犯本條例之罪者，依本條例處斷。</w:t>
            </w:r>
          </w:p>
          <w:p w14:paraId="2189F240" w14:textId="77777777" w:rsidR="007C369A" w:rsidRDefault="00000000">
            <w:pPr>
              <w:pStyle w:val="Standard"/>
              <w:jc w:val="both"/>
            </w:pPr>
            <w:r>
              <w:rPr>
                <w:rFonts w:ascii="標楷體" w:eastAsia="標楷體" w:hAnsi="標楷體"/>
                <w:color w:val="000000"/>
              </w:rPr>
              <w:t>與前條人員共犯本條例之罪者，亦依本條例處斷。</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1F3639" w14:textId="77777777" w:rsidR="007C369A" w:rsidRDefault="00000000">
            <w:pPr>
              <w:pStyle w:val="Standard"/>
              <w:jc w:val="both"/>
            </w:pPr>
            <w:r>
              <w:rPr>
                <w:rFonts w:ascii="標楷體" w:eastAsia="標楷體" w:hAnsi="標楷體"/>
                <w:color w:val="000000"/>
              </w:rPr>
              <w:t>詳貪污治罪條例第4條、第5條、第6條、10條、第12條、第13條、第15條、第17條規定。</w:t>
            </w:r>
          </w:p>
        </w:tc>
      </w:tr>
      <w:tr w:rsidR="007C369A" w14:paraId="496F576F" w14:textId="77777777">
        <w:tblPrEx>
          <w:tblCellMar>
            <w:top w:w="0" w:type="dxa"/>
            <w:bottom w:w="0" w:type="dxa"/>
          </w:tblCellMar>
        </w:tblPrEx>
        <w:trPr>
          <w:cantSplit/>
          <w:trHeight w:val="109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88AB9" w14:textId="77777777" w:rsidR="007C369A" w:rsidRDefault="007C369A">
            <w:pPr>
              <w:widowControl w:val="0"/>
              <w:rPr>
                <w:rFonts w:ascii="標楷體" w:eastAsia="標楷體" w:hAnsi="標楷體"/>
              </w:rPr>
            </w:pP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3ED75C" w14:textId="77777777" w:rsidR="007C369A" w:rsidRDefault="00000000">
            <w:pPr>
              <w:pStyle w:val="Standard"/>
              <w:jc w:val="both"/>
            </w:pPr>
            <w:r>
              <w:rPr>
                <w:rFonts w:ascii="標楷體" w:eastAsia="標楷體" w:hAnsi="標楷體"/>
                <w:color w:val="000000"/>
              </w:rPr>
              <w:t>第11條第1項、第2項及第4項</w:t>
            </w:r>
          </w:p>
          <w:p w14:paraId="34D8E3E0" w14:textId="77777777" w:rsidR="007C369A" w:rsidRDefault="00000000">
            <w:pPr>
              <w:pStyle w:val="Standard"/>
              <w:jc w:val="both"/>
            </w:pPr>
            <w:r>
              <w:rPr>
                <w:rFonts w:ascii="標楷體" w:eastAsia="標楷體" w:hAnsi="標楷體"/>
                <w:color w:val="000000"/>
              </w:rPr>
              <w:t>行賄罪</w:t>
            </w:r>
          </w:p>
          <w:p w14:paraId="7FAAE129" w14:textId="77777777" w:rsidR="007C369A" w:rsidRDefault="007C369A">
            <w:pPr>
              <w:pStyle w:val="Standard"/>
              <w:jc w:val="both"/>
              <w:rPr>
                <w:rFonts w:ascii="標楷體" w:eastAsia="標楷體" w:hAnsi="標楷體"/>
                <w:color w:val="000000"/>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8CEB76" w14:textId="77777777" w:rsidR="007C369A" w:rsidRDefault="00000000">
            <w:pPr>
              <w:pStyle w:val="Standard"/>
              <w:jc w:val="both"/>
            </w:pPr>
            <w:r>
              <w:rPr>
                <w:rFonts w:ascii="標楷體" w:eastAsia="標楷體" w:hAnsi="標楷體"/>
                <w:color w:val="000000"/>
              </w:rPr>
              <w:t>對於第2條人員，關於違背職務之行為，行求、期約或交付賄賂或其他不正利益者。</w:t>
            </w:r>
          </w:p>
          <w:p w14:paraId="0E31FA97" w14:textId="77777777" w:rsidR="007C369A" w:rsidRDefault="00000000">
            <w:pPr>
              <w:pStyle w:val="Standard"/>
              <w:jc w:val="both"/>
            </w:pPr>
            <w:r>
              <w:rPr>
                <w:rFonts w:ascii="標楷體" w:eastAsia="標楷體" w:hAnsi="標楷體"/>
                <w:color w:val="000000"/>
              </w:rPr>
              <w:t>不具第2條人員之身分而犯第1項之罪者。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73BD6" w14:textId="77777777" w:rsidR="007C369A" w:rsidRDefault="00000000">
            <w:pPr>
              <w:pStyle w:val="Standard"/>
              <w:jc w:val="both"/>
            </w:pPr>
            <w:r>
              <w:rPr>
                <w:rFonts w:ascii="標楷體" w:eastAsia="標楷體" w:hAnsi="標楷體"/>
                <w:color w:val="000000"/>
              </w:rPr>
              <w:t>處1年以上7年以下有期徒刑，得併科新臺幣3百萬元以下罰金。</w:t>
            </w:r>
          </w:p>
        </w:tc>
      </w:tr>
      <w:tr w:rsidR="007C369A" w14:paraId="6B4D6A4F" w14:textId="77777777">
        <w:tblPrEx>
          <w:tblCellMar>
            <w:top w:w="0" w:type="dxa"/>
            <w:bottom w:w="0" w:type="dxa"/>
          </w:tblCellMar>
        </w:tblPrEx>
        <w:trPr>
          <w:cantSplit/>
          <w:trHeight w:val="109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7A1D3B" w14:textId="77777777" w:rsidR="007C369A" w:rsidRDefault="007C369A">
            <w:pPr>
              <w:widowControl w:val="0"/>
              <w:rPr>
                <w:rFonts w:ascii="標楷體" w:eastAsia="標楷體" w:hAnsi="標楷體"/>
              </w:rPr>
            </w:pP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C04D75" w14:textId="77777777" w:rsidR="007C369A" w:rsidRDefault="007C369A">
            <w:pPr>
              <w:widowControl w:val="0"/>
              <w:rPr>
                <w:rFonts w:ascii="標楷體" w:eastAsia="標楷體" w:hAnsi="標楷體"/>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83FFE" w14:textId="77777777" w:rsidR="007C369A" w:rsidRDefault="00000000">
            <w:pPr>
              <w:pStyle w:val="Standard"/>
              <w:jc w:val="both"/>
            </w:pPr>
            <w:r>
              <w:rPr>
                <w:rFonts w:ascii="標楷體" w:eastAsia="標楷體" w:hAnsi="標楷體"/>
                <w:color w:val="000000"/>
              </w:rPr>
              <w:t>對於第2條人員，關於不違背職務之行為，行求、期約或交付賄賂或其他不正利益者。</w:t>
            </w:r>
          </w:p>
          <w:p w14:paraId="606BDFD8" w14:textId="77777777" w:rsidR="007C369A" w:rsidRDefault="00000000">
            <w:pPr>
              <w:pStyle w:val="Standard"/>
              <w:jc w:val="both"/>
            </w:pPr>
            <w:r>
              <w:rPr>
                <w:rFonts w:ascii="標楷體" w:eastAsia="標楷體" w:hAnsi="標楷體"/>
                <w:color w:val="000000"/>
              </w:rPr>
              <w:t>不具第2條人員之身分而犯第2項之罪者。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7742E1" w14:textId="77777777" w:rsidR="007C369A" w:rsidRDefault="00000000">
            <w:pPr>
              <w:pStyle w:val="Standard"/>
              <w:jc w:val="both"/>
            </w:pPr>
            <w:r>
              <w:rPr>
                <w:rFonts w:ascii="標楷體" w:eastAsia="標楷體" w:hAnsi="標楷體"/>
                <w:color w:val="000000"/>
              </w:rPr>
              <w:t>處3年以下有期徒刑、拘役或科或併科新臺幣50萬元以下罰金。</w:t>
            </w:r>
          </w:p>
        </w:tc>
      </w:tr>
    </w:tbl>
    <w:p w14:paraId="13F437DC" w14:textId="77777777" w:rsidR="007C369A" w:rsidRDefault="00000000">
      <w:pPr>
        <w:pStyle w:val="Standard"/>
        <w:spacing w:line="544" w:lineRule="auto"/>
      </w:pPr>
      <w:r>
        <w:rPr>
          <w:rFonts w:ascii="標楷體" w:eastAsia="標楷體" w:hAnsi="標楷體" w:cs="標楷體"/>
          <w:color w:val="000000"/>
          <w:sz w:val="32"/>
          <w:szCs w:val="32"/>
        </w:rPr>
        <w:t>（二）財物及勞務採購</w:t>
      </w:r>
    </w:p>
    <w:tbl>
      <w:tblPr>
        <w:tblW w:w="10139" w:type="dxa"/>
        <w:tblLayout w:type="fixed"/>
        <w:tblCellMar>
          <w:left w:w="10" w:type="dxa"/>
          <w:right w:w="10" w:type="dxa"/>
        </w:tblCellMar>
        <w:tblLook w:val="04A0" w:firstRow="1" w:lastRow="0" w:firstColumn="1" w:lastColumn="0" w:noHBand="0" w:noVBand="1"/>
      </w:tblPr>
      <w:tblGrid>
        <w:gridCol w:w="1485"/>
        <w:gridCol w:w="2034"/>
        <w:gridCol w:w="3310"/>
        <w:gridCol w:w="3310"/>
      </w:tblGrid>
      <w:tr w:rsidR="007C369A" w14:paraId="30F653DC" w14:textId="77777777">
        <w:tblPrEx>
          <w:tblCellMar>
            <w:top w:w="0" w:type="dxa"/>
            <w:bottom w:w="0" w:type="dxa"/>
          </w:tblCellMar>
        </w:tblPrEx>
        <w:trPr>
          <w:tblHeader/>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0FC0C6" w14:textId="77777777" w:rsidR="007C369A" w:rsidRDefault="00000000">
            <w:pPr>
              <w:pStyle w:val="Standard"/>
              <w:spacing w:before="60" w:after="60"/>
              <w:jc w:val="center"/>
            </w:pPr>
            <w:r>
              <w:rPr>
                <w:rFonts w:ascii="標楷體" w:eastAsia="標楷體" w:hAnsi="標楷體"/>
                <w:color w:val="000000"/>
              </w:rPr>
              <w:t>法規名稱</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33B34" w14:textId="77777777" w:rsidR="007C369A" w:rsidRDefault="00000000">
            <w:pPr>
              <w:pStyle w:val="Standard"/>
              <w:spacing w:before="60" w:after="60"/>
              <w:jc w:val="center"/>
            </w:pPr>
            <w:r>
              <w:rPr>
                <w:rFonts w:ascii="標楷體" w:eastAsia="標楷體" w:hAnsi="標楷體"/>
                <w:color w:val="000000"/>
              </w:rPr>
              <w:t>相關條項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E31A79" w14:textId="77777777" w:rsidR="007C369A" w:rsidRDefault="00000000">
            <w:pPr>
              <w:pStyle w:val="Standard"/>
              <w:spacing w:before="60" w:after="60"/>
              <w:jc w:val="center"/>
            </w:pPr>
            <w:r>
              <w:rPr>
                <w:rFonts w:ascii="標楷體" w:eastAsia="標楷體" w:hAnsi="標楷體"/>
                <w:color w:val="000000"/>
              </w:rPr>
              <w:t>違反法規情形</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7B72F8" w14:textId="77777777" w:rsidR="007C369A" w:rsidRDefault="00000000">
            <w:pPr>
              <w:pStyle w:val="Standard"/>
              <w:spacing w:before="60" w:after="60"/>
              <w:jc w:val="center"/>
            </w:pPr>
            <w:r>
              <w:rPr>
                <w:rFonts w:ascii="標楷體" w:eastAsia="標楷體" w:hAnsi="標楷體"/>
                <w:color w:val="000000"/>
              </w:rPr>
              <w:t>相關刑罰</w:t>
            </w:r>
          </w:p>
        </w:tc>
      </w:tr>
      <w:tr w:rsidR="007C369A" w14:paraId="14F39597" w14:textId="77777777">
        <w:tblPrEx>
          <w:tblCellMar>
            <w:top w:w="0" w:type="dxa"/>
            <w:bottom w:w="0" w:type="dxa"/>
          </w:tblCellMar>
        </w:tblPrEx>
        <w:trPr>
          <w:cantSplit/>
          <w:trHeight w:val="1094"/>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E880" w14:textId="77777777" w:rsidR="007C369A" w:rsidRDefault="00000000">
            <w:pPr>
              <w:pStyle w:val="Standard"/>
              <w:jc w:val="both"/>
            </w:pPr>
            <w:r>
              <w:rPr>
                <w:rFonts w:ascii="標楷體" w:eastAsia="標楷體" w:hAnsi="標楷體"/>
                <w:color w:val="000000"/>
              </w:rPr>
              <w:t>職業安全衛生法</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135E92" w14:textId="77777777" w:rsidR="007C369A" w:rsidRDefault="00000000">
            <w:pPr>
              <w:pStyle w:val="Standard"/>
              <w:jc w:val="both"/>
            </w:pPr>
            <w:r>
              <w:rPr>
                <w:rFonts w:ascii="標楷體" w:eastAsia="標楷體" w:hAnsi="標楷體"/>
                <w:color w:val="000000"/>
              </w:rPr>
              <w:t>37條、第40條及第41條</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012C8" w14:textId="77777777" w:rsidR="007C369A" w:rsidRDefault="00000000">
            <w:pPr>
              <w:pStyle w:val="Standard"/>
              <w:jc w:val="both"/>
            </w:pPr>
            <w:r>
              <w:rPr>
                <w:rFonts w:ascii="標楷體" w:eastAsia="標楷體" w:hAnsi="標楷體"/>
                <w:color w:val="000000"/>
              </w:rPr>
              <w:t>廠商施工場所依法令或契約應有之安全衛生設施欠缺或不良，致發生職業災害。</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7D535A" w14:textId="77777777" w:rsidR="007C369A" w:rsidRDefault="00000000">
            <w:pPr>
              <w:pStyle w:val="Standard"/>
              <w:jc w:val="both"/>
            </w:pPr>
            <w:r>
              <w:rPr>
                <w:rFonts w:ascii="標楷體" w:eastAsia="標楷體" w:hAnsi="標楷體"/>
                <w:color w:val="000000"/>
              </w:rPr>
              <w:t>發生死亡災害，處3年以下有期徒刑、拘役或科或併科新臺幣30萬元以下罰金；發生罹災人數在3人以上之災害，處1年以下有期徒刑、拘役或科或併科新臺幣18萬元以下罰金。</w:t>
            </w:r>
          </w:p>
        </w:tc>
      </w:tr>
      <w:tr w:rsidR="007C369A" w14:paraId="553B346E" w14:textId="77777777">
        <w:tblPrEx>
          <w:tblCellMar>
            <w:top w:w="0" w:type="dxa"/>
            <w:bottom w:w="0" w:type="dxa"/>
          </w:tblCellMar>
        </w:tblPrEx>
        <w:trPr>
          <w:cantSplit/>
          <w:trHeight w:val="1094"/>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BE78ED" w14:textId="77777777" w:rsidR="007C369A" w:rsidRDefault="00000000">
            <w:pPr>
              <w:pStyle w:val="Standard"/>
              <w:jc w:val="both"/>
            </w:pPr>
            <w:r>
              <w:rPr>
                <w:rFonts w:ascii="標楷體" w:eastAsia="標楷體" w:hAnsi="標楷體"/>
                <w:color w:val="000000"/>
              </w:rPr>
              <w:lastRenderedPageBreak/>
              <w:t>國家安全法</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20958" w14:textId="77777777" w:rsidR="007C369A" w:rsidRDefault="00000000">
            <w:pPr>
              <w:pStyle w:val="Standard"/>
              <w:jc w:val="both"/>
            </w:pPr>
            <w:r>
              <w:rPr>
                <w:rFonts w:ascii="標楷體" w:eastAsia="標楷體" w:hAnsi="標楷體"/>
                <w:color w:val="000000"/>
              </w:rPr>
              <w:t>第11條、第12條</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9D485C" w14:textId="77777777" w:rsidR="007C369A" w:rsidRDefault="00000000">
            <w:pPr>
              <w:pStyle w:val="Standard"/>
              <w:jc w:val="both"/>
            </w:pPr>
            <w:r>
              <w:rPr>
                <w:rFonts w:ascii="標楷體" w:eastAsia="標楷體" w:hAnsi="標楷體"/>
                <w:color w:val="000000"/>
              </w:rPr>
              <w:t>廠商或其分包廠商之人員，履約時有下列情形：</w:t>
            </w:r>
          </w:p>
          <w:p w14:paraId="4FEDF7FE" w14:textId="77777777" w:rsidR="007C369A" w:rsidRDefault="00000000">
            <w:pPr>
              <w:pStyle w:val="Standard"/>
              <w:jc w:val="both"/>
            </w:pPr>
            <w:r>
              <w:rPr>
                <w:rFonts w:ascii="標楷體" w:eastAsia="標楷體" w:hAnsi="標楷體"/>
                <w:color w:val="000000"/>
              </w:rPr>
              <w:t>一、對用於軍事工程、財物或勞務採購之產製品或服務，知悉原產地、國籍或登記地係來自大陸地區、香港、澳門或境外敵對勢力，而為交付或提供。</w:t>
            </w:r>
          </w:p>
          <w:p w14:paraId="774FADCD" w14:textId="77777777" w:rsidR="007C369A" w:rsidRDefault="00000000">
            <w:pPr>
              <w:pStyle w:val="Standard"/>
              <w:jc w:val="both"/>
            </w:pPr>
            <w:r>
              <w:rPr>
                <w:rFonts w:ascii="標楷體" w:eastAsia="標楷體" w:hAnsi="標楷體"/>
                <w:color w:val="000000"/>
              </w:rPr>
              <w:t>二、知悉係不實之軍用武器、彈藥、作戰物資，而為交付或提供。</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B8C35" w14:textId="77777777" w:rsidR="007C369A" w:rsidRDefault="00000000">
            <w:pPr>
              <w:pStyle w:val="Standard"/>
              <w:jc w:val="both"/>
            </w:pPr>
            <w:r>
              <w:rPr>
                <w:rFonts w:ascii="標楷體" w:eastAsia="標楷體" w:hAnsi="標楷體"/>
                <w:color w:val="000000"/>
              </w:rPr>
              <w:t>違反第11條第1項第1款規定者，處1年以上7年以下有期徒刑，得併科新臺幣3,000萬元以下罰金。</w:t>
            </w:r>
          </w:p>
          <w:p w14:paraId="09CE951D" w14:textId="77777777" w:rsidR="007C369A" w:rsidRDefault="00000000">
            <w:pPr>
              <w:pStyle w:val="Standard"/>
              <w:jc w:val="both"/>
            </w:pPr>
            <w:r>
              <w:rPr>
                <w:rFonts w:ascii="標楷體" w:eastAsia="標楷體" w:hAnsi="標楷體"/>
                <w:color w:val="000000"/>
              </w:rPr>
              <w:t>違反第11條第1項第2款規定，足以生損害於國家安全或軍事利益者，處3年以上10年以下有期徒刑，得併科新臺幣五百萬元以上5,000萬元以下罰金。</w:t>
            </w:r>
          </w:p>
        </w:tc>
      </w:tr>
      <w:tr w:rsidR="007C369A" w14:paraId="72C22CE7" w14:textId="77777777">
        <w:tblPrEx>
          <w:tblCellMar>
            <w:top w:w="0" w:type="dxa"/>
            <w:bottom w:w="0" w:type="dxa"/>
          </w:tblCellMar>
        </w:tblPrEx>
        <w:trPr>
          <w:cantSplit/>
          <w:trHeight w:val="1094"/>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5730F5" w14:textId="77777777" w:rsidR="007C369A" w:rsidRDefault="00000000">
            <w:pPr>
              <w:pStyle w:val="Standard"/>
              <w:jc w:val="both"/>
            </w:pPr>
            <w:r>
              <w:rPr>
                <w:rFonts w:ascii="標楷體" w:eastAsia="標楷體" w:hAnsi="標楷體"/>
                <w:color w:val="000000"/>
              </w:rPr>
              <w:t>勞動基準法</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FE0E68" w14:textId="77777777" w:rsidR="007C369A" w:rsidRDefault="00000000">
            <w:pPr>
              <w:pStyle w:val="Standard"/>
              <w:jc w:val="both"/>
            </w:pPr>
            <w:r>
              <w:rPr>
                <w:rFonts w:ascii="標楷體" w:eastAsia="標楷體" w:hAnsi="標楷體"/>
                <w:color w:val="000000"/>
              </w:rPr>
              <w:t>第5條、第75條</w:t>
            </w:r>
          </w:p>
          <w:p w14:paraId="3F7B78BC" w14:textId="77777777" w:rsidR="007C369A" w:rsidRDefault="007C369A">
            <w:pPr>
              <w:pStyle w:val="Standard"/>
              <w:jc w:val="both"/>
              <w:rPr>
                <w:rFonts w:ascii="標楷體" w:eastAsia="標楷體" w:hAnsi="標楷體"/>
                <w:color w:val="000000"/>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D38CAD" w14:textId="77777777" w:rsidR="007C369A" w:rsidRDefault="00000000">
            <w:pPr>
              <w:pStyle w:val="Standard"/>
              <w:jc w:val="both"/>
            </w:pPr>
            <w:r>
              <w:rPr>
                <w:rFonts w:ascii="標楷體" w:eastAsia="標楷體" w:hAnsi="標楷體"/>
                <w:color w:val="000000"/>
              </w:rPr>
              <w:t>雇主以強暴、脅迫、拘禁或其他非法之方法，強制勞工從事勞動。</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8B486" w14:textId="77777777" w:rsidR="007C369A" w:rsidRDefault="00000000">
            <w:pPr>
              <w:pStyle w:val="Standard"/>
              <w:jc w:val="both"/>
            </w:pPr>
            <w:r>
              <w:rPr>
                <w:rFonts w:ascii="標楷體" w:eastAsia="標楷體" w:hAnsi="標楷體"/>
                <w:color w:val="000000"/>
              </w:rPr>
              <w:t>處五年以下有期徒刑、拘役或科或併科新臺幣七十五萬元以下罰金</w:t>
            </w:r>
          </w:p>
        </w:tc>
      </w:tr>
      <w:tr w:rsidR="007C369A" w14:paraId="20875A4F" w14:textId="77777777">
        <w:tblPrEx>
          <w:tblCellMar>
            <w:top w:w="0" w:type="dxa"/>
            <w:bottom w:w="0" w:type="dxa"/>
          </w:tblCellMar>
        </w:tblPrEx>
        <w:trPr>
          <w:cantSplit/>
          <w:trHeight w:val="1094"/>
        </w:trPr>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418AEA" w14:textId="77777777" w:rsidR="007C369A" w:rsidRDefault="007C369A">
            <w:pPr>
              <w:widowControl w:val="0"/>
              <w:rPr>
                <w:rFonts w:ascii="標楷體" w:eastAsia="標楷體" w:hAnsi="標楷體"/>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E330" w14:textId="77777777" w:rsidR="007C369A" w:rsidRDefault="00000000">
            <w:pPr>
              <w:pStyle w:val="Standard"/>
              <w:jc w:val="both"/>
            </w:pPr>
            <w:r>
              <w:rPr>
                <w:rFonts w:ascii="標楷體" w:eastAsia="標楷體" w:hAnsi="標楷體"/>
                <w:color w:val="000000"/>
              </w:rPr>
              <w:t>第42條、第44條第2項、第45條第1項、第47條、第48條、第49條第3項、第64條第1項、第77條</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6A7A69" w14:textId="77777777" w:rsidR="007C369A" w:rsidRDefault="00000000">
            <w:pPr>
              <w:pStyle w:val="Standard"/>
              <w:jc w:val="both"/>
            </w:pPr>
            <w:r>
              <w:rPr>
                <w:rFonts w:ascii="標楷體" w:eastAsia="標楷體" w:hAnsi="標楷體"/>
                <w:color w:val="000000"/>
              </w:rPr>
              <w:t>勞工因健康或其他正當理由，不能接受正常工作時間以外之工作者，雇主強制其工作。</w:t>
            </w:r>
          </w:p>
          <w:p w14:paraId="0BE6DD0C" w14:textId="77777777" w:rsidR="007C369A" w:rsidRDefault="00000000">
            <w:pPr>
              <w:pStyle w:val="Standard"/>
              <w:jc w:val="both"/>
            </w:pPr>
            <w:r>
              <w:rPr>
                <w:rFonts w:ascii="標楷體" w:eastAsia="標楷體" w:hAnsi="標楷體"/>
                <w:color w:val="000000"/>
              </w:rPr>
              <w:t>童工及16歲以上未滿18歲之人，從事危險性或有害性之工作。</w:t>
            </w:r>
          </w:p>
          <w:p w14:paraId="32BAD31A" w14:textId="77777777" w:rsidR="007C369A" w:rsidRDefault="00000000">
            <w:pPr>
              <w:pStyle w:val="Standard"/>
              <w:jc w:val="both"/>
            </w:pPr>
            <w:r>
              <w:rPr>
                <w:rFonts w:ascii="標楷體" w:eastAsia="標楷體" w:hAnsi="標楷體"/>
                <w:color w:val="000000"/>
              </w:rPr>
              <w:t>雇主僱用未滿15歲之人從事工作，且非屬第45條第1項但書情形者。</w:t>
            </w:r>
          </w:p>
          <w:p w14:paraId="444159B2" w14:textId="77777777" w:rsidR="007C369A" w:rsidRDefault="00000000">
            <w:pPr>
              <w:pStyle w:val="Standard"/>
              <w:jc w:val="both"/>
            </w:pPr>
            <w:r>
              <w:rPr>
                <w:rFonts w:ascii="標楷體" w:eastAsia="標楷體" w:hAnsi="標楷體"/>
                <w:color w:val="000000"/>
              </w:rPr>
              <w:t>童工每日之工作時間超過8小時，每週之工作時間超過40小時，例假日工作。</w:t>
            </w:r>
          </w:p>
          <w:p w14:paraId="1A1AE5EC" w14:textId="77777777" w:rsidR="007C369A" w:rsidRDefault="00000000">
            <w:pPr>
              <w:pStyle w:val="Standard"/>
              <w:jc w:val="both"/>
            </w:pPr>
            <w:r>
              <w:rPr>
                <w:rFonts w:ascii="標楷體" w:eastAsia="標楷體" w:hAnsi="標楷體"/>
                <w:color w:val="000000"/>
              </w:rPr>
              <w:t>童工於午後8時至翌晨6時之時間內工作。</w:t>
            </w:r>
          </w:p>
          <w:p w14:paraId="14F34390" w14:textId="77777777" w:rsidR="007C369A" w:rsidRDefault="00000000">
            <w:pPr>
              <w:pStyle w:val="Standard"/>
              <w:jc w:val="both"/>
            </w:pPr>
            <w:r>
              <w:rPr>
                <w:rFonts w:ascii="標楷體" w:eastAsia="標楷體" w:hAnsi="標楷體"/>
                <w:color w:val="000000"/>
              </w:rPr>
              <w:t>女工因健康或其他正當理由，不能於午後10時至翌晨6時之時間內工作者，雇主強制其工作。</w:t>
            </w:r>
          </w:p>
          <w:p w14:paraId="5373A0F6" w14:textId="77777777" w:rsidR="007C369A" w:rsidRDefault="00000000">
            <w:pPr>
              <w:pStyle w:val="Standard"/>
              <w:jc w:val="both"/>
            </w:pPr>
            <w:r>
              <w:rPr>
                <w:rFonts w:ascii="標楷體" w:eastAsia="標楷體" w:hAnsi="標楷體"/>
                <w:color w:val="000000"/>
              </w:rPr>
              <w:t>雇主招收未滿15歲之人為技術生，且非屬第64條第1項但書情形者。</w:t>
            </w:r>
          </w:p>
        </w:tc>
        <w:tc>
          <w:tcPr>
            <w:tcW w:w="33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F2D94F" w14:textId="77777777" w:rsidR="007C369A" w:rsidRDefault="00000000">
            <w:pPr>
              <w:pStyle w:val="Standard"/>
              <w:jc w:val="both"/>
            </w:pPr>
            <w:r>
              <w:rPr>
                <w:rFonts w:ascii="標楷體" w:eastAsia="標楷體" w:hAnsi="標楷體"/>
                <w:color w:val="000000"/>
              </w:rPr>
              <w:t>處六個月以下有期徒刑、拘役或科或併科新臺幣三十萬元以下罰金</w:t>
            </w:r>
          </w:p>
        </w:tc>
      </w:tr>
    </w:tbl>
    <w:p w14:paraId="03A03B6E" w14:textId="77777777" w:rsidR="007C369A" w:rsidRDefault="00000000">
      <w:pPr>
        <w:pStyle w:val="Standard"/>
        <w:ind w:left="960" w:hanging="960"/>
      </w:pPr>
      <w:r>
        <w:rPr>
          <w:rFonts w:ascii="標楷體" w:eastAsia="標楷體" w:hAnsi="標楷體" w:cs="標楷體"/>
          <w:color w:val="000000"/>
          <w:sz w:val="32"/>
          <w:szCs w:val="32"/>
        </w:rPr>
        <w:t>備註：其他各中央目的事業主管機關或地方政府所頒行之相關法規如勞安衛、環保、水利、水保、共同管道、建築、鐵公路等另有規定者，依其規定辦理。</w:t>
      </w:r>
    </w:p>
    <w:p w14:paraId="35149D50" w14:textId="77777777" w:rsidR="007C369A" w:rsidRDefault="00000000">
      <w:pPr>
        <w:pStyle w:val="Standard"/>
        <w:pageBreakBefore/>
      </w:pPr>
      <w:r>
        <w:rPr>
          <w:rFonts w:ascii="標楷體" w:eastAsia="標楷體" w:hAnsi="標楷體" w:cs="標楷體"/>
          <w:color w:val="000000"/>
          <w:sz w:val="32"/>
          <w:szCs w:val="32"/>
        </w:rPr>
        <w:lastRenderedPageBreak/>
        <w:t>二、民事責任之法規</w:t>
      </w:r>
    </w:p>
    <w:tbl>
      <w:tblPr>
        <w:tblW w:w="10139" w:type="dxa"/>
        <w:tblLayout w:type="fixed"/>
        <w:tblCellMar>
          <w:left w:w="10" w:type="dxa"/>
          <w:right w:w="10" w:type="dxa"/>
        </w:tblCellMar>
        <w:tblLook w:val="04A0" w:firstRow="1" w:lastRow="0" w:firstColumn="1" w:lastColumn="0" w:noHBand="0" w:noVBand="1"/>
      </w:tblPr>
      <w:tblGrid>
        <w:gridCol w:w="1434"/>
        <w:gridCol w:w="1434"/>
        <w:gridCol w:w="3640"/>
        <w:gridCol w:w="3631"/>
      </w:tblGrid>
      <w:tr w:rsidR="007C369A" w14:paraId="647BCAE0" w14:textId="77777777">
        <w:tblPrEx>
          <w:tblCellMar>
            <w:top w:w="0" w:type="dxa"/>
            <w:bottom w:w="0" w:type="dxa"/>
          </w:tblCellMar>
        </w:tblPrEx>
        <w:trPr>
          <w:trHeight w:val="422"/>
          <w:tblHeader/>
        </w:trPr>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E3E24C" w14:textId="77777777" w:rsidR="007C369A" w:rsidRDefault="00000000">
            <w:pPr>
              <w:pStyle w:val="Standard"/>
              <w:jc w:val="center"/>
            </w:pPr>
            <w:r>
              <w:rPr>
                <w:rFonts w:ascii="標楷體" w:eastAsia="標楷體" w:hAnsi="標楷體"/>
                <w:color w:val="000000"/>
              </w:rPr>
              <w:t>法規名稱</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6D6E74" w14:textId="77777777" w:rsidR="007C369A" w:rsidRDefault="00000000">
            <w:pPr>
              <w:pStyle w:val="Standard"/>
              <w:jc w:val="center"/>
            </w:pPr>
            <w:r>
              <w:rPr>
                <w:rFonts w:ascii="標楷體" w:eastAsia="標楷體" w:hAnsi="標楷體"/>
                <w:color w:val="000000"/>
              </w:rPr>
              <w:t>相關條項</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3320E6" w14:textId="77777777" w:rsidR="007C369A" w:rsidRDefault="00000000">
            <w:pPr>
              <w:pStyle w:val="Standard"/>
              <w:jc w:val="center"/>
            </w:pPr>
            <w:r>
              <w:rPr>
                <w:rFonts w:ascii="標楷體" w:eastAsia="標楷體" w:hAnsi="標楷體"/>
                <w:color w:val="000000"/>
              </w:rPr>
              <w:t>違反法規情形</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81D957" w14:textId="77777777" w:rsidR="007C369A" w:rsidRDefault="00000000">
            <w:pPr>
              <w:pStyle w:val="Standard"/>
              <w:jc w:val="center"/>
            </w:pPr>
            <w:r>
              <w:rPr>
                <w:rFonts w:ascii="標楷體" w:eastAsia="標楷體" w:hAnsi="標楷體"/>
                <w:color w:val="000000"/>
              </w:rPr>
              <w:t>相關民事責任</w:t>
            </w:r>
          </w:p>
        </w:tc>
      </w:tr>
      <w:tr w:rsidR="007C369A" w14:paraId="0F602392" w14:textId="77777777">
        <w:tblPrEx>
          <w:tblCellMar>
            <w:top w:w="0" w:type="dxa"/>
            <w:bottom w:w="0" w:type="dxa"/>
          </w:tblCellMar>
        </w:tblPrEx>
        <w:trPr>
          <w:trHeight w:val="1012"/>
        </w:trPr>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22DF45" w14:textId="77777777" w:rsidR="007C369A" w:rsidRDefault="00000000">
            <w:pPr>
              <w:pStyle w:val="Standard"/>
              <w:jc w:val="both"/>
            </w:pPr>
            <w:r>
              <w:rPr>
                <w:rFonts w:ascii="標楷體" w:eastAsia="標楷體" w:hAnsi="標楷體"/>
                <w:color w:val="000000"/>
              </w:rPr>
              <w:t>政府採購法</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C497C" w14:textId="77777777" w:rsidR="007C369A" w:rsidRDefault="00000000">
            <w:pPr>
              <w:pStyle w:val="Standard"/>
              <w:jc w:val="both"/>
            </w:pPr>
            <w:r>
              <w:rPr>
                <w:rFonts w:ascii="標楷體" w:eastAsia="標楷體" w:hAnsi="標楷體"/>
                <w:color w:val="000000"/>
              </w:rPr>
              <w:t>第32條</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FBF7C7" w14:textId="77777777" w:rsidR="007C369A" w:rsidRDefault="00000000">
            <w:pPr>
              <w:pStyle w:val="Standard"/>
              <w:jc w:val="both"/>
            </w:pPr>
            <w:r>
              <w:rPr>
                <w:rFonts w:ascii="標楷體" w:eastAsia="標楷體" w:hAnsi="標楷體"/>
                <w:color w:val="000000"/>
              </w:rPr>
              <w:t>得標廠商有招標文件規定之不發還其繳納之全部或部分保證金及其孳息之情形。（請參照押標金保證金暨其他擔保作業辦法第20條規定）</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5D9669" w14:textId="77777777" w:rsidR="007C369A" w:rsidRDefault="00000000">
            <w:pPr>
              <w:pStyle w:val="Standard"/>
              <w:jc w:val="both"/>
            </w:pPr>
            <w:r>
              <w:rPr>
                <w:rFonts w:ascii="標楷體" w:eastAsia="標楷體" w:hAnsi="標楷體"/>
                <w:color w:val="000000"/>
              </w:rPr>
              <w:t>廠商如有違反，機關得不發還其所繳納之全部或部分保證金及其孳息。</w:t>
            </w:r>
          </w:p>
        </w:tc>
      </w:tr>
      <w:tr w:rsidR="007C369A" w14:paraId="7AA04BBB" w14:textId="77777777">
        <w:tblPrEx>
          <w:tblCellMar>
            <w:top w:w="0" w:type="dxa"/>
            <w:bottom w:w="0" w:type="dxa"/>
          </w:tblCellMar>
        </w:tblPrEx>
        <w:trPr>
          <w:trHeight w:val="219"/>
        </w:trPr>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16151" w14:textId="77777777" w:rsidR="007C369A" w:rsidRDefault="007C369A">
            <w:pPr>
              <w:widowControl w:val="0"/>
              <w:rPr>
                <w:rFonts w:ascii="標楷體" w:eastAsia="標楷體" w:hAnsi="標楷體"/>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3F52FE" w14:textId="77777777" w:rsidR="007C369A" w:rsidRDefault="00000000">
            <w:pPr>
              <w:pStyle w:val="Standard"/>
              <w:jc w:val="both"/>
            </w:pPr>
            <w:r>
              <w:rPr>
                <w:rFonts w:ascii="標楷體" w:eastAsia="標楷體" w:hAnsi="標楷體"/>
                <w:color w:val="000000"/>
              </w:rPr>
              <w:t>第59條</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5FA9C6" w14:textId="77777777" w:rsidR="007C369A" w:rsidRDefault="00000000">
            <w:pPr>
              <w:pStyle w:val="Standard"/>
              <w:jc w:val="both"/>
            </w:pPr>
            <w:r>
              <w:rPr>
                <w:rFonts w:ascii="標楷體" w:eastAsia="標楷體" w:hAnsi="標楷體"/>
                <w:color w:val="000000"/>
              </w:rPr>
              <w:t>以支付他人佣金、比例金、仲介費、後謝金或其他不正利益為條件，促成採購契約之成立</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0E00E" w14:textId="77777777" w:rsidR="007C369A" w:rsidRDefault="00000000">
            <w:pPr>
              <w:pStyle w:val="Standard"/>
              <w:jc w:val="both"/>
            </w:pPr>
            <w:r>
              <w:rPr>
                <w:rFonts w:ascii="標楷體" w:eastAsia="標楷體" w:hAnsi="標楷體"/>
                <w:color w:val="000000"/>
              </w:rPr>
              <w:t>機關得終止或解除契約，並將二倍之不正利益自契約價款中扣除。未能扣除者，通知廠商限期給付之。</w:t>
            </w:r>
          </w:p>
        </w:tc>
      </w:tr>
      <w:tr w:rsidR="007C369A" w14:paraId="794AB9B1" w14:textId="77777777">
        <w:tblPrEx>
          <w:tblCellMar>
            <w:top w:w="0" w:type="dxa"/>
            <w:bottom w:w="0" w:type="dxa"/>
          </w:tblCellMar>
        </w:tblPrEx>
        <w:trPr>
          <w:trHeight w:val="219"/>
        </w:trPr>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62C2F" w14:textId="77777777" w:rsidR="007C369A" w:rsidRDefault="007C369A">
            <w:pPr>
              <w:widowControl w:val="0"/>
              <w:rPr>
                <w:rFonts w:ascii="標楷體" w:eastAsia="標楷體" w:hAnsi="標楷體"/>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9EC9B" w14:textId="77777777" w:rsidR="007C369A" w:rsidRDefault="00000000">
            <w:pPr>
              <w:pStyle w:val="Standard"/>
              <w:jc w:val="both"/>
            </w:pPr>
            <w:r>
              <w:rPr>
                <w:rFonts w:ascii="標楷體" w:eastAsia="標楷體" w:hAnsi="標楷體"/>
                <w:color w:val="000000"/>
              </w:rPr>
              <w:t>第63條</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6AE95" w14:textId="77777777" w:rsidR="007C369A" w:rsidRDefault="00000000">
            <w:pPr>
              <w:pStyle w:val="Standard"/>
              <w:jc w:val="both"/>
            </w:pPr>
            <w:r>
              <w:rPr>
                <w:rFonts w:ascii="標楷體" w:eastAsia="標楷體" w:hAnsi="標楷體"/>
                <w:color w:val="000000"/>
              </w:rPr>
              <w:t>違反採購契約約定-一方執行錯誤、不實或管理不善，致他方遭受損害之責任</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F44D6B" w14:textId="77777777" w:rsidR="007C369A" w:rsidRDefault="00000000">
            <w:pPr>
              <w:pStyle w:val="Standard"/>
              <w:jc w:val="both"/>
            </w:pPr>
            <w:r>
              <w:rPr>
                <w:rFonts w:ascii="標楷體" w:eastAsia="標楷體" w:hAnsi="標楷體"/>
                <w:color w:val="000000"/>
              </w:rPr>
              <w:t>契約經訂定後，對廠商與機關均發生拘束力，任一方如不遵行，自應負契約責任（如逾期罰款、違約金、不發還履保金、損害賠償等）。</w:t>
            </w:r>
          </w:p>
        </w:tc>
      </w:tr>
      <w:tr w:rsidR="007C369A" w14:paraId="3D6A76C4" w14:textId="77777777">
        <w:tblPrEx>
          <w:tblCellMar>
            <w:top w:w="0" w:type="dxa"/>
            <w:bottom w:w="0" w:type="dxa"/>
          </w:tblCellMar>
        </w:tblPrEx>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C2A181" w14:textId="77777777" w:rsidR="007C369A" w:rsidRDefault="007C369A">
            <w:pPr>
              <w:widowControl w:val="0"/>
              <w:rPr>
                <w:rFonts w:ascii="標楷體" w:eastAsia="標楷體" w:hAnsi="標楷體"/>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BAA269" w14:textId="77777777" w:rsidR="007C369A" w:rsidRDefault="00000000">
            <w:pPr>
              <w:pStyle w:val="Standard"/>
              <w:jc w:val="both"/>
            </w:pPr>
            <w:r>
              <w:rPr>
                <w:rFonts w:ascii="標楷體" w:eastAsia="標楷體" w:hAnsi="標楷體"/>
                <w:color w:val="000000"/>
              </w:rPr>
              <w:t>第66條</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57A19" w14:textId="77777777" w:rsidR="007C369A" w:rsidRDefault="00000000">
            <w:pPr>
              <w:pStyle w:val="Standard"/>
              <w:jc w:val="both"/>
            </w:pPr>
            <w:r>
              <w:rPr>
                <w:rFonts w:ascii="標楷體" w:eastAsia="標楷體" w:hAnsi="標楷體"/>
                <w:color w:val="000000"/>
              </w:rPr>
              <w:t>得標廠商違反轉包之規定</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59F6C2" w14:textId="77777777" w:rsidR="007C369A" w:rsidRDefault="00000000">
            <w:pPr>
              <w:pStyle w:val="Standard"/>
              <w:jc w:val="both"/>
            </w:pPr>
            <w:r>
              <w:rPr>
                <w:rFonts w:ascii="標楷體" w:eastAsia="標楷體" w:hAnsi="標楷體"/>
                <w:color w:val="000000"/>
              </w:rPr>
              <w:t>機關得解除契約、終止契約或沒收保證金，並得要求損害賠償。</w:t>
            </w:r>
          </w:p>
          <w:p w14:paraId="475C5D0C" w14:textId="77777777" w:rsidR="007C369A" w:rsidRDefault="00000000">
            <w:pPr>
              <w:pStyle w:val="Standard"/>
              <w:jc w:val="both"/>
            </w:pPr>
            <w:r>
              <w:rPr>
                <w:rFonts w:ascii="標楷體" w:eastAsia="標楷體" w:hAnsi="標楷體"/>
                <w:color w:val="000000"/>
              </w:rPr>
              <w:t>轉包廠商與得標廠商對機關負連帶履行及賠償責任。再轉包者，亦同。</w:t>
            </w:r>
          </w:p>
        </w:tc>
      </w:tr>
      <w:tr w:rsidR="007C369A" w14:paraId="1DAE22C5" w14:textId="77777777">
        <w:tblPrEx>
          <w:tblCellMar>
            <w:top w:w="0" w:type="dxa"/>
            <w:bottom w:w="0" w:type="dxa"/>
          </w:tblCellMar>
        </w:tblPrEx>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B1C23" w14:textId="77777777" w:rsidR="007C369A" w:rsidRDefault="007C369A">
            <w:pPr>
              <w:widowControl w:val="0"/>
              <w:rPr>
                <w:rFonts w:ascii="標楷體" w:eastAsia="標楷體" w:hAnsi="標楷體"/>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5349E0" w14:textId="77777777" w:rsidR="007C369A" w:rsidRDefault="00000000">
            <w:pPr>
              <w:pStyle w:val="Standard"/>
              <w:jc w:val="both"/>
            </w:pPr>
            <w:r>
              <w:rPr>
                <w:rFonts w:ascii="標楷體" w:eastAsia="標楷體" w:hAnsi="標楷體"/>
                <w:color w:val="000000"/>
              </w:rPr>
              <w:t>第72條</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45E414" w14:textId="77777777" w:rsidR="007C369A" w:rsidRDefault="00000000">
            <w:pPr>
              <w:pStyle w:val="Standard"/>
              <w:jc w:val="both"/>
            </w:pPr>
            <w:r>
              <w:rPr>
                <w:rFonts w:ascii="標楷體" w:eastAsia="標楷體" w:hAnsi="標楷體"/>
                <w:color w:val="000000"/>
              </w:rPr>
              <w:t>驗收不符之規定</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4B949A" w14:textId="77777777" w:rsidR="007C369A" w:rsidRDefault="00000000">
            <w:pPr>
              <w:pStyle w:val="Standard"/>
              <w:jc w:val="both"/>
            </w:pPr>
            <w:r>
              <w:rPr>
                <w:rFonts w:ascii="標楷體" w:eastAsia="標楷體" w:hAnsi="標楷體"/>
                <w:color w:val="000000"/>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7A90C0C4" w14:textId="77777777" w:rsidR="007C369A" w:rsidRDefault="00000000">
            <w:pPr>
              <w:pStyle w:val="Standard"/>
              <w:jc w:val="both"/>
            </w:pPr>
            <w:r>
              <w:rPr>
                <w:rFonts w:ascii="標楷體" w:eastAsia="標楷體" w:hAnsi="標楷體"/>
                <w:color w:val="000000"/>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1E4023E7" w14:textId="77777777" w:rsidR="007C369A" w:rsidRDefault="00000000">
            <w:pPr>
              <w:pStyle w:val="Standard"/>
              <w:jc w:val="both"/>
            </w:pPr>
            <w:r>
              <w:rPr>
                <w:rFonts w:ascii="標楷體" w:eastAsia="標楷體" w:hAnsi="標楷體"/>
                <w:color w:val="000000"/>
              </w:rPr>
              <w:t>驗收人對工程、財物隱蔽部分，於必要時得拆驗或化驗。</w:t>
            </w:r>
          </w:p>
        </w:tc>
      </w:tr>
    </w:tbl>
    <w:p w14:paraId="3C78AED7" w14:textId="77777777" w:rsidR="007C369A" w:rsidRDefault="00000000">
      <w:pPr>
        <w:pStyle w:val="Standard"/>
        <w:spacing w:line="544" w:lineRule="auto"/>
      </w:pPr>
      <w:r>
        <w:rPr>
          <w:rFonts w:ascii="標楷體" w:eastAsia="標楷體" w:hAnsi="標楷體" w:cs="標楷體"/>
          <w:color w:val="000000"/>
          <w:sz w:val="32"/>
          <w:szCs w:val="32"/>
        </w:rPr>
        <w:t>通案採購</w:t>
      </w:r>
    </w:p>
    <w:p w14:paraId="7CD84EAF" w14:textId="77777777" w:rsidR="007C369A" w:rsidRDefault="00000000">
      <w:pPr>
        <w:pStyle w:val="Standard"/>
        <w:ind w:left="960" w:hanging="960"/>
      </w:pPr>
      <w:r>
        <w:rPr>
          <w:rFonts w:ascii="標楷體" w:eastAsia="標楷體" w:hAnsi="標楷體" w:cs="標楷體"/>
          <w:color w:val="000000"/>
          <w:sz w:val="32"/>
          <w:szCs w:val="32"/>
        </w:rPr>
        <w:t>備註：對於廠商執行錯誤、不實或管理不善，致機關遭受損害情事及履約延遲、驗收不合、履約品質不良等設有契約責任之約定，應依</w:t>
      </w:r>
      <w:r>
        <w:rPr>
          <w:rFonts w:ascii="標楷體" w:eastAsia="標楷體" w:hAnsi="標楷體" w:cs="標楷體"/>
          <w:color w:val="000000"/>
          <w:sz w:val="32"/>
          <w:szCs w:val="32"/>
        </w:rPr>
        <w:lastRenderedPageBreak/>
        <w:t>約辦理。</w:t>
      </w:r>
    </w:p>
    <w:p w14:paraId="114F94F3" w14:textId="77777777" w:rsidR="007C369A" w:rsidRDefault="00000000">
      <w:pPr>
        <w:pStyle w:val="Standard"/>
        <w:pageBreakBefore/>
        <w:spacing w:line="544" w:lineRule="auto"/>
      </w:pPr>
      <w:r>
        <w:rPr>
          <w:rFonts w:ascii="標楷體" w:eastAsia="標楷體" w:hAnsi="標楷體" w:cs="標楷體"/>
          <w:color w:val="000000"/>
          <w:sz w:val="32"/>
          <w:szCs w:val="32"/>
        </w:rPr>
        <w:lastRenderedPageBreak/>
        <w:t>三、行政責任之法規</w:t>
      </w:r>
    </w:p>
    <w:p w14:paraId="3511EE0B" w14:textId="77777777" w:rsidR="007C369A" w:rsidRDefault="00000000">
      <w:pPr>
        <w:pStyle w:val="Standard"/>
        <w:spacing w:line="544" w:lineRule="auto"/>
      </w:pPr>
      <w:r>
        <w:rPr>
          <w:rFonts w:ascii="標楷體" w:eastAsia="標楷體" w:hAnsi="標楷體" w:cs="標楷體"/>
          <w:color w:val="000000"/>
          <w:sz w:val="32"/>
          <w:szCs w:val="32"/>
        </w:rPr>
        <w:t>（一）通案採購</w:t>
      </w:r>
    </w:p>
    <w:tbl>
      <w:tblPr>
        <w:tblW w:w="10100" w:type="dxa"/>
        <w:tblLayout w:type="fixed"/>
        <w:tblCellMar>
          <w:left w:w="10" w:type="dxa"/>
          <w:right w:w="10" w:type="dxa"/>
        </w:tblCellMar>
        <w:tblLook w:val="04A0" w:firstRow="1" w:lastRow="0" w:firstColumn="1" w:lastColumn="0" w:noHBand="0" w:noVBand="1"/>
      </w:tblPr>
      <w:tblGrid>
        <w:gridCol w:w="1417"/>
        <w:gridCol w:w="1719"/>
        <w:gridCol w:w="3326"/>
        <w:gridCol w:w="3638"/>
      </w:tblGrid>
      <w:tr w:rsidR="007C369A" w14:paraId="74648D55" w14:textId="77777777">
        <w:tblPrEx>
          <w:tblCellMar>
            <w:top w:w="0" w:type="dxa"/>
            <w:bottom w:w="0" w:type="dxa"/>
          </w:tblCellMar>
        </w:tblPrEx>
        <w:trPr>
          <w:tblHeader/>
        </w:trPr>
        <w:tc>
          <w:tcPr>
            <w:tcW w:w="1417" w:type="dxa"/>
            <w:tcBorders>
              <w:top w:val="single" w:sz="4"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vAlign w:val="center"/>
          </w:tcPr>
          <w:p w14:paraId="0BE5E594" w14:textId="77777777" w:rsidR="007C369A" w:rsidRDefault="00000000">
            <w:pPr>
              <w:pStyle w:val="Standard"/>
              <w:jc w:val="center"/>
            </w:pPr>
            <w:r>
              <w:rPr>
                <w:rFonts w:ascii="標楷體" w:eastAsia="標楷體" w:hAnsi="標楷體"/>
                <w:color w:val="000000"/>
              </w:rPr>
              <w:t>法規名稱</w:t>
            </w:r>
          </w:p>
        </w:tc>
        <w:tc>
          <w:tcPr>
            <w:tcW w:w="1719" w:type="dxa"/>
            <w:tcBorders>
              <w:top w:val="single" w:sz="4"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vAlign w:val="center"/>
          </w:tcPr>
          <w:p w14:paraId="0DA5207B" w14:textId="77777777" w:rsidR="007C369A" w:rsidRDefault="00000000">
            <w:pPr>
              <w:pStyle w:val="Standard"/>
              <w:spacing w:before="60" w:after="60"/>
              <w:jc w:val="center"/>
            </w:pPr>
            <w:r>
              <w:rPr>
                <w:rFonts w:ascii="標楷體" w:eastAsia="標楷體" w:hAnsi="標楷體"/>
                <w:color w:val="000000"/>
              </w:rPr>
              <w:t>相關條項</w:t>
            </w:r>
          </w:p>
        </w:tc>
        <w:tc>
          <w:tcPr>
            <w:tcW w:w="3326" w:type="dxa"/>
            <w:tcBorders>
              <w:top w:val="single" w:sz="4"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vAlign w:val="center"/>
          </w:tcPr>
          <w:p w14:paraId="12DBCDA0" w14:textId="77777777" w:rsidR="007C369A" w:rsidRDefault="00000000">
            <w:pPr>
              <w:pStyle w:val="Standard"/>
              <w:spacing w:before="60" w:after="60"/>
              <w:jc w:val="center"/>
            </w:pPr>
            <w:r>
              <w:rPr>
                <w:rFonts w:ascii="標楷體" w:eastAsia="標楷體" w:hAnsi="標楷體"/>
                <w:color w:val="000000"/>
              </w:rPr>
              <w:t>違反法規情形</w:t>
            </w:r>
          </w:p>
        </w:tc>
        <w:tc>
          <w:tcPr>
            <w:tcW w:w="3638" w:type="dxa"/>
            <w:tcBorders>
              <w:top w:val="single" w:sz="4"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vAlign w:val="center"/>
          </w:tcPr>
          <w:p w14:paraId="156C3CC8" w14:textId="77777777" w:rsidR="007C369A" w:rsidRDefault="00000000">
            <w:pPr>
              <w:pStyle w:val="Standard"/>
              <w:spacing w:before="60" w:after="60"/>
              <w:jc w:val="center"/>
            </w:pPr>
            <w:r>
              <w:rPr>
                <w:rFonts w:ascii="標楷體" w:eastAsia="標楷體" w:hAnsi="標楷體"/>
                <w:color w:val="000000"/>
              </w:rPr>
              <w:t>相關責任規定</w:t>
            </w:r>
          </w:p>
        </w:tc>
      </w:tr>
      <w:tr w:rsidR="007C369A" w14:paraId="5FD8079A" w14:textId="77777777">
        <w:tblPrEx>
          <w:tblCellMar>
            <w:top w:w="0" w:type="dxa"/>
            <w:bottom w:w="0" w:type="dxa"/>
          </w:tblCellMar>
        </w:tblPrEx>
        <w:tc>
          <w:tcPr>
            <w:tcW w:w="1417"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508EFD6C" w14:textId="77777777" w:rsidR="007C369A" w:rsidRDefault="00000000">
            <w:pPr>
              <w:pStyle w:val="Standard"/>
              <w:jc w:val="both"/>
            </w:pPr>
            <w:r>
              <w:rPr>
                <w:rFonts w:ascii="標楷體" w:eastAsia="標楷體" w:hAnsi="標楷體"/>
                <w:color w:val="000000"/>
              </w:rPr>
              <w:t>政府採購法</w:t>
            </w: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189D08B4" w14:textId="77777777" w:rsidR="007C369A" w:rsidRDefault="00000000">
            <w:pPr>
              <w:pStyle w:val="Standard"/>
              <w:jc w:val="both"/>
            </w:pPr>
            <w:r>
              <w:rPr>
                <w:rFonts w:ascii="標楷體" w:eastAsia="標楷體" w:hAnsi="標楷體"/>
                <w:color w:val="000000"/>
              </w:rPr>
              <w:t>第31條</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5B63AD84" w14:textId="77777777" w:rsidR="007C369A" w:rsidRDefault="00000000">
            <w:pPr>
              <w:pStyle w:val="Standard"/>
              <w:ind w:left="480" w:hanging="480"/>
              <w:jc w:val="both"/>
            </w:pPr>
            <w:r>
              <w:rPr>
                <w:rFonts w:ascii="標楷體" w:eastAsia="標楷體" w:hAnsi="標楷體"/>
                <w:color w:val="000000"/>
              </w:rPr>
              <w:t>一、以虛偽不實之文件投標。</w:t>
            </w:r>
          </w:p>
          <w:p w14:paraId="1A048FC6" w14:textId="77777777" w:rsidR="007C369A" w:rsidRDefault="00000000">
            <w:pPr>
              <w:pStyle w:val="Standard"/>
              <w:ind w:left="480" w:hanging="480"/>
              <w:jc w:val="both"/>
            </w:pPr>
            <w:r>
              <w:rPr>
                <w:rFonts w:ascii="標楷體" w:eastAsia="標楷體" w:hAnsi="標楷體"/>
                <w:color w:val="000000"/>
              </w:rPr>
              <w:t>二、借用他人名義或證件投標，或容許他人借用本人名義或證件參加投標。</w:t>
            </w:r>
          </w:p>
          <w:p w14:paraId="3C0C6B35" w14:textId="77777777" w:rsidR="007C369A" w:rsidRDefault="00000000">
            <w:pPr>
              <w:pStyle w:val="Standard"/>
              <w:ind w:left="480" w:hanging="480"/>
              <w:jc w:val="both"/>
            </w:pPr>
            <w:r>
              <w:rPr>
                <w:rFonts w:ascii="標楷體" w:eastAsia="標楷體" w:hAnsi="標楷體"/>
                <w:color w:val="000000"/>
              </w:rPr>
              <w:t>三、冒用他人名義或證件投標。</w:t>
            </w:r>
          </w:p>
          <w:p w14:paraId="4379A6A5" w14:textId="77777777" w:rsidR="007C369A" w:rsidRDefault="00000000">
            <w:pPr>
              <w:pStyle w:val="Standard"/>
              <w:ind w:left="480" w:hanging="480"/>
              <w:jc w:val="both"/>
            </w:pPr>
            <w:r>
              <w:rPr>
                <w:rFonts w:ascii="標楷體" w:eastAsia="標楷體" w:hAnsi="標楷體"/>
                <w:color w:val="000000"/>
              </w:rPr>
              <w:t>四、得標後拒不簽約。</w:t>
            </w:r>
          </w:p>
          <w:p w14:paraId="2CFAF257" w14:textId="77777777" w:rsidR="007C369A" w:rsidRDefault="00000000">
            <w:pPr>
              <w:pStyle w:val="Standard"/>
              <w:ind w:left="480" w:hanging="480"/>
              <w:jc w:val="both"/>
            </w:pPr>
            <w:r>
              <w:rPr>
                <w:rFonts w:ascii="標楷體" w:eastAsia="標楷體" w:hAnsi="標楷體"/>
                <w:color w:val="000000"/>
              </w:rPr>
              <w:t>五、得標後未於規定期限內，繳足保證金或提供擔保。</w:t>
            </w:r>
          </w:p>
          <w:p w14:paraId="322FCAC0" w14:textId="77777777" w:rsidR="007C369A" w:rsidRDefault="00000000">
            <w:pPr>
              <w:pStyle w:val="Standard"/>
              <w:ind w:left="480" w:hanging="480"/>
              <w:jc w:val="both"/>
            </w:pPr>
            <w:r>
              <w:rPr>
                <w:rFonts w:ascii="標楷體" w:eastAsia="標楷體" w:hAnsi="標楷體"/>
                <w:color w:val="000000"/>
              </w:rPr>
              <w:t>六、對採購有關人員行求、期約或交付不正利益。</w:t>
            </w:r>
          </w:p>
          <w:p w14:paraId="6E81E4BD" w14:textId="77777777" w:rsidR="007C369A" w:rsidRDefault="00000000">
            <w:pPr>
              <w:pStyle w:val="Standard"/>
              <w:ind w:left="480" w:hanging="480"/>
              <w:jc w:val="both"/>
            </w:pPr>
            <w:r>
              <w:rPr>
                <w:rFonts w:ascii="標楷體" w:eastAsia="標楷體" w:hAnsi="標楷體"/>
                <w:color w:val="000000"/>
              </w:rPr>
              <w:t>七、其他經主管機關認定有影響採購公正之違反法令行為者。</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08312152" w14:textId="77777777" w:rsidR="007C369A" w:rsidRDefault="00000000">
            <w:pPr>
              <w:pStyle w:val="Standard"/>
              <w:jc w:val="both"/>
            </w:pPr>
            <w:r>
              <w:rPr>
                <w:rFonts w:ascii="標楷體" w:eastAsia="標楷體" w:hAnsi="標楷體"/>
                <w:color w:val="000000"/>
              </w:rPr>
              <w:t>廠商有左列情形之一者，其所繳納之押標金，不予發還；其未依招標文件規定繳納或已發還者，並予追繳。</w:t>
            </w:r>
          </w:p>
        </w:tc>
      </w:tr>
      <w:tr w:rsidR="007C369A" w14:paraId="62865EE5"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7DA87D5A"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43DDE0CD" w14:textId="77777777" w:rsidR="007C369A" w:rsidRDefault="00000000">
            <w:pPr>
              <w:pStyle w:val="Standard"/>
              <w:jc w:val="both"/>
            </w:pPr>
            <w:r>
              <w:rPr>
                <w:rFonts w:ascii="標楷體" w:eastAsia="標楷體" w:hAnsi="標楷體"/>
                <w:color w:val="000000"/>
              </w:rPr>
              <w:t>第50條</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32060319" w14:textId="77777777" w:rsidR="007C369A" w:rsidRDefault="00000000">
            <w:pPr>
              <w:pStyle w:val="Standard"/>
              <w:ind w:left="480" w:hanging="480"/>
              <w:jc w:val="both"/>
            </w:pPr>
            <w:r>
              <w:rPr>
                <w:rFonts w:ascii="標楷體" w:eastAsia="標楷體" w:hAnsi="標楷體"/>
                <w:color w:val="000000"/>
              </w:rPr>
              <w:t>一、未依招標文件之規定投標。</w:t>
            </w:r>
          </w:p>
          <w:p w14:paraId="2BB19BC4" w14:textId="77777777" w:rsidR="007C369A" w:rsidRDefault="00000000">
            <w:pPr>
              <w:pStyle w:val="Standard"/>
              <w:ind w:left="480" w:hanging="480"/>
              <w:jc w:val="both"/>
            </w:pPr>
            <w:r>
              <w:rPr>
                <w:rFonts w:ascii="標楷體" w:eastAsia="標楷體" w:hAnsi="標楷體"/>
                <w:color w:val="000000"/>
              </w:rPr>
              <w:t>二、投標文件內容不符合招標文件之規定。</w:t>
            </w:r>
          </w:p>
          <w:p w14:paraId="57B18532" w14:textId="77777777" w:rsidR="007C369A" w:rsidRDefault="00000000">
            <w:pPr>
              <w:pStyle w:val="Standard"/>
              <w:ind w:left="480" w:hanging="480"/>
              <w:jc w:val="both"/>
            </w:pPr>
            <w:r>
              <w:rPr>
                <w:rFonts w:ascii="標楷體" w:eastAsia="標楷體" w:hAnsi="標楷體"/>
                <w:color w:val="000000"/>
              </w:rPr>
              <w:t>三、借用或冒用他人名義或證件投標。</w:t>
            </w:r>
          </w:p>
          <w:p w14:paraId="504FA495" w14:textId="77777777" w:rsidR="007C369A" w:rsidRDefault="00000000">
            <w:pPr>
              <w:pStyle w:val="Standard"/>
              <w:ind w:left="480" w:hanging="480"/>
              <w:jc w:val="both"/>
            </w:pPr>
            <w:r>
              <w:rPr>
                <w:rFonts w:ascii="標楷體" w:eastAsia="標楷體" w:hAnsi="標楷體"/>
                <w:color w:val="000000"/>
              </w:rPr>
              <w:t>四、以不實之文件投標。</w:t>
            </w:r>
          </w:p>
          <w:p w14:paraId="1A69C4AB" w14:textId="77777777" w:rsidR="007C369A" w:rsidRDefault="00000000">
            <w:pPr>
              <w:pStyle w:val="Standard"/>
              <w:ind w:left="480" w:hanging="480"/>
              <w:jc w:val="both"/>
            </w:pPr>
            <w:r>
              <w:rPr>
                <w:rFonts w:ascii="標楷體" w:eastAsia="標楷體" w:hAnsi="標楷體"/>
                <w:color w:val="000000"/>
              </w:rPr>
              <w:t>五、不同投標廠商間之投標文件內容有重大異常關聯者。</w:t>
            </w:r>
          </w:p>
          <w:p w14:paraId="66AA941C" w14:textId="77777777" w:rsidR="007C369A" w:rsidRDefault="00000000">
            <w:pPr>
              <w:pStyle w:val="Standard"/>
              <w:ind w:left="480" w:hanging="480"/>
              <w:jc w:val="both"/>
            </w:pPr>
            <w:r>
              <w:rPr>
                <w:rFonts w:ascii="標楷體" w:eastAsia="標楷體" w:hAnsi="標楷體"/>
                <w:color w:val="000000"/>
              </w:rPr>
              <w:t>六、第103條第1項不得參加投標或作為決標對象之情形。</w:t>
            </w:r>
          </w:p>
          <w:p w14:paraId="3900D4A8" w14:textId="77777777" w:rsidR="007C369A" w:rsidRDefault="00000000">
            <w:pPr>
              <w:pStyle w:val="Standard"/>
              <w:ind w:left="480" w:hanging="480"/>
              <w:jc w:val="both"/>
            </w:pPr>
            <w:r>
              <w:rPr>
                <w:rFonts w:ascii="標楷體" w:eastAsia="標楷體" w:hAnsi="標楷體"/>
                <w:color w:val="000000"/>
              </w:rPr>
              <w:t>七、其他影響採購公正之違反法令行為。</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6FEB0CBE" w14:textId="77777777" w:rsidR="007C369A" w:rsidRDefault="00000000">
            <w:pPr>
              <w:pStyle w:val="Standard"/>
              <w:jc w:val="both"/>
            </w:pPr>
            <w:r>
              <w:rPr>
                <w:rFonts w:ascii="標楷體" w:eastAsia="標楷體" w:hAnsi="標楷體"/>
                <w:color w:val="000000"/>
              </w:rPr>
              <w:t>投標廠商有左列情形之一，經機關於開標前發現者，其所投之標應不予開標；於開標後發現者，應不決標予該廠商。</w:t>
            </w:r>
          </w:p>
          <w:p w14:paraId="2754BB74" w14:textId="77777777" w:rsidR="007C369A" w:rsidRDefault="00000000">
            <w:pPr>
              <w:pStyle w:val="Standard"/>
              <w:jc w:val="both"/>
            </w:pPr>
            <w:r>
              <w:rPr>
                <w:rFonts w:ascii="標楷體" w:eastAsia="標楷體" w:hAnsi="標楷體"/>
                <w:color w:val="000000"/>
              </w:rPr>
              <w:t>決標或簽約後發現得標廠商於決標前有前項情形者，應撤銷決標、終止契約或解除契約，並得追償損失。但撤銷決標、終止契約或解除契約反不符公共利益，並經上級機關核准者，不在此限。</w:t>
            </w:r>
          </w:p>
          <w:p w14:paraId="78A8104D" w14:textId="77777777" w:rsidR="007C369A" w:rsidRDefault="00000000">
            <w:pPr>
              <w:pStyle w:val="Standard"/>
              <w:jc w:val="both"/>
            </w:pPr>
            <w:r>
              <w:rPr>
                <w:rFonts w:ascii="標楷體" w:eastAsia="標楷體" w:hAnsi="標楷體"/>
                <w:color w:val="000000"/>
              </w:rPr>
              <w:t>第1項不予開標或不予決標，致採購程序無法繼續進行者，機關得宣布廢標。</w:t>
            </w:r>
          </w:p>
        </w:tc>
      </w:tr>
      <w:tr w:rsidR="007C369A" w14:paraId="27A86782"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57F35A05"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4" w:space="0" w:color="000000"/>
              <w:right w:val="single" w:sz="6" w:space="0" w:color="000000"/>
            </w:tcBorders>
            <w:shd w:val="clear" w:color="auto" w:fill="auto"/>
            <w:tcMar>
              <w:top w:w="0" w:type="dxa"/>
              <w:left w:w="113" w:type="dxa"/>
              <w:bottom w:w="0" w:type="dxa"/>
              <w:right w:w="108" w:type="dxa"/>
            </w:tcMar>
          </w:tcPr>
          <w:p w14:paraId="2DD1620F" w14:textId="77777777" w:rsidR="007C369A" w:rsidRDefault="00000000">
            <w:pPr>
              <w:pStyle w:val="Standard"/>
              <w:jc w:val="both"/>
            </w:pPr>
            <w:r>
              <w:rPr>
                <w:rFonts w:ascii="標楷體" w:eastAsia="標楷體" w:hAnsi="標楷體"/>
                <w:color w:val="000000"/>
              </w:rPr>
              <w:t>第101條至第103條</w:t>
            </w:r>
          </w:p>
        </w:tc>
        <w:tc>
          <w:tcPr>
            <w:tcW w:w="3326" w:type="dxa"/>
            <w:tcBorders>
              <w:top w:val="single" w:sz="6" w:space="0" w:color="000000"/>
              <w:left w:val="single" w:sz="6" w:space="0" w:color="000000"/>
              <w:bottom w:val="single" w:sz="4" w:space="0" w:color="000000"/>
              <w:right w:val="single" w:sz="6" w:space="0" w:color="000000"/>
            </w:tcBorders>
            <w:shd w:val="clear" w:color="auto" w:fill="auto"/>
            <w:tcMar>
              <w:top w:w="0" w:type="dxa"/>
              <w:left w:w="113" w:type="dxa"/>
              <w:bottom w:w="0" w:type="dxa"/>
              <w:right w:w="108" w:type="dxa"/>
            </w:tcMar>
          </w:tcPr>
          <w:p w14:paraId="54ABB709" w14:textId="77777777" w:rsidR="007C369A" w:rsidRDefault="00000000">
            <w:pPr>
              <w:pStyle w:val="Standard"/>
              <w:jc w:val="both"/>
            </w:pPr>
            <w:r>
              <w:rPr>
                <w:rFonts w:ascii="標楷體" w:eastAsia="標楷體" w:hAnsi="標楷體"/>
                <w:color w:val="000000"/>
              </w:rPr>
              <w:t>機關辦理採購，發現廠商有下列情形之一，應將其事實、理由及依第103條第1項所定期間通知廠商，並附記如未提出異議者，將刊登政府採購公報：</w:t>
            </w:r>
          </w:p>
          <w:p w14:paraId="5A99A916" w14:textId="77777777" w:rsidR="007C369A" w:rsidRDefault="00000000">
            <w:pPr>
              <w:pStyle w:val="Standard"/>
              <w:numPr>
                <w:ilvl w:val="1"/>
                <w:numId w:val="17"/>
              </w:numPr>
              <w:ind w:left="551" w:hanging="551"/>
              <w:jc w:val="both"/>
            </w:pPr>
            <w:r>
              <w:rPr>
                <w:rFonts w:ascii="標楷體" w:eastAsia="標楷體" w:hAnsi="標楷體"/>
                <w:color w:val="000000"/>
              </w:rPr>
              <w:t>容許他人借用本人名義或證件參加投標者。</w:t>
            </w:r>
          </w:p>
          <w:p w14:paraId="53F8A282" w14:textId="77777777" w:rsidR="007C369A" w:rsidRDefault="00000000">
            <w:pPr>
              <w:pStyle w:val="Standard"/>
              <w:numPr>
                <w:ilvl w:val="1"/>
                <w:numId w:val="17"/>
              </w:numPr>
              <w:ind w:left="551" w:hanging="551"/>
              <w:jc w:val="both"/>
            </w:pPr>
            <w:r>
              <w:rPr>
                <w:rFonts w:ascii="標楷體" w:eastAsia="標楷體" w:hAnsi="標楷體"/>
                <w:color w:val="000000"/>
              </w:rPr>
              <w:lastRenderedPageBreak/>
              <w:t>借用或冒用他人名義或證件投標者。</w:t>
            </w:r>
          </w:p>
          <w:p w14:paraId="047F3630" w14:textId="77777777" w:rsidR="007C369A" w:rsidRDefault="00000000">
            <w:pPr>
              <w:pStyle w:val="Standard"/>
              <w:numPr>
                <w:ilvl w:val="1"/>
                <w:numId w:val="17"/>
              </w:numPr>
              <w:ind w:left="551" w:hanging="551"/>
              <w:jc w:val="both"/>
            </w:pPr>
            <w:r>
              <w:rPr>
                <w:rFonts w:ascii="標楷體" w:eastAsia="標楷體" w:hAnsi="標楷體"/>
                <w:color w:val="000000"/>
              </w:rPr>
              <w:t>擅自減省工料，情節重大者。</w:t>
            </w:r>
          </w:p>
          <w:p w14:paraId="1F4E8490" w14:textId="77777777" w:rsidR="007C369A" w:rsidRDefault="00000000">
            <w:pPr>
              <w:pStyle w:val="Standard"/>
              <w:numPr>
                <w:ilvl w:val="1"/>
                <w:numId w:val="17"/>
              </w:numPr>
              <w:ind w:left="551" w:hanging="551"/>
              <w:jc w:val="both"/>
            </w:pPr>
            <w:r>
              <w:rPr>
                <w:rFonts w:ascii="標楷體" w:eastAsia="標楷體" w:hAnsi="標楷體"/>
                <w:color w:val="000000"/>
              </w:rPr>
              <w:t>以虛偽不實之文件投標、訂約或履約，情節重大者。</w:t>
            </w:r>
          </w:p>
          <w:p w14:paraId="224059D6" w14:textId="77777777" w:rsidR="007C369A" w:rsidRDefault="00000000">
            <w:pPr>
              <w:pStyle w:val="Standard"/>
              <w:numPr>
                <w:ilvl w:val="1"/>
                <w:numId w:val="17"/>
              </w:numPr>
              <w:ind w:left="551" w:hanging="551"/>
              <w:jc w:val="both"/>
            </w:pPr>
            <w:r>
              <w:rPr>
                <w:rFonts w:ascii="標楷體" w:eastAsia="標楷體" w:hAnsi="標楷體"/>
                <w:color w:val="000000"/>
              </w:rPr>
              <w:t>受停業處分期間仍參加投標者。</w:t>
            </w:r>
          </w:p>
          <w:p w14:paraId="19C33233" w14:textId="77777777" w:rsidR="007C369A" w:rsidRDefault="00000000">
            <w:pPr>
              <w:pStyle w:val="Standard"/>
              <w:numPr>
                <w:ilvl w:val="1"/>
                <w:numId w:val="17"/>
              </w:numPr>
              <w:ind w:left="551" w:hanging="551"/>
              <w:jc w:val="both"/>
            </w:pPr>
            <w:r>
              <w:rPr>
                <w:rFonts w:ascii="標楷體" w:eastAsia="標楷體" w:hAnsi="標楷體"/>
                <w:color w:val="000000"/>
              </w:rPr>
              <w:t>犯第87條至第92條之罪，經第1審為有罪判決者。</w:t>
            </w:r>
          </w:p>
          <w:p w14:paraId="70697EA1" w14:textId="77777777" w:rsidR="007C369A" w:rsidRDefault="00000000">
            <w:pPr>
              <w:pStyle w:val="Standard"/>
              <w:numPr>
                <w:ilvl w:val="1"/>
                <w:numId w:val="17"/>
              </w:numPr>
              <w:ind w:left="551" w:hanging="551"/>
              <w:jc w:val="both"/>
            </w:pPr>
            <w:r>
              <w:rPr>
                <w:rFonts w:ascii="標楷體" w:eastAsia="標楷體" w:hAnsi="標楷體"/>
                <w:color w:val="000000"/>
              </w:rPr>
              <w:t>得標後無正當理由而不訂約者。</w:t>
            </w:r>
          </w:p>
          <w:p w14:paraId="1A2BD7DC" w14:textId="77777777" w:rsidR="007C369A" w:rsidRDefault="00000000">
            <w:pPr>
              <w:pStyle w:val="Standard"/>
              <w:numPr>
                <w:ilvl w:val="1"/>
                <w:numId w:val="17"/>
              </w:numPr>
              <w:ind w:left="551" w:hanging="551"/>
              <w:jc w:val="both"/>
            </w:pPr>
            <w:r>
              <w:rPr>
                <w:rFonts w:ascii="標楷體" w:eastAsia="標楷體" w:hAnsi="標楷體"/>
                <w:color w:val="000000"/>
              </w:rPr>
              <w:t>查驗或驗收不合格，情節重大者。</w:t>
            </w:r>
          </w:p>
          <w:p w14:paraId="1F04BFA8" w14:textId="77777777" w:rsidR="007C369A" w:rsidRDefault="00000000">
            <w:pPr>
              <w:pStyle w:val="Standard"/>
              <w:numPr>
                <w:ilvl w:val="1"/>
                <w:numId w:val="17"/>
              </w:numPr>
              <w:ind w:left="551" w:hanging="551"/>
              <w:jc w:val="both"/>
            </w:pPr>
            <w:r>
              <w:rPr>
                <w:rFonts w:ascii="標楷體" w:eastAsia="標楷體" w:hAnsi="標楷體"/>
                <w:color w:val="000000"/>
              </w:rPr>
              <w:t>驗收後不履行保固責任者，情節重大者。</w:t>
            </w:r>
          </w:p>
          <w:p w14:paraId="1439545E" w14:textId="77777777" w:rsidR="007C369A" w:rsidRDefault="00000000">
            <w:pPr>
              <w:pStyle w:val="Standard"/>
              <w:numPr>
                <w:ilvl w:val="1"/>
                <w:numId w:val="17"/>
              </w:numPr>
              <w:ind w:left="551" w:hanging="551"/>
              <w:jc w:val="both"/>
            </w:pPr>
            <w:r>
              <w:rPr>
                <w:rFonts w:ascii="標楷體" w:eastAsia="標楷體" w:hAnsi="標楷體"/>
                <w:color w:val="000000"/>
              </w:rPr>
              <w:t>因可歸責於廠商之事由，致延誤履約期限，情節重大者。</w:t>
            </w:r>
          </w:p>
          <w:p w14:paraId="766666CC" w14:textId="77777777" w:rsidR="007C369A" w:rsidRDefault="00000000">
            <w:pPr>
              <w:pStyle w:val="Standard"/>
              <w:numPr>
                <w:ilvl w:val="1"/>
                <w:numId w:val="17"/>
              </w:numPr>
              <w:ind w:left="531" w:hanging="531"/>
              <w:jc w:val="both"/>
            </w:pPr>
            <w:r>
              <w:rPr>
                <w:rFonts w:ascii="標楷體" w:eastAsia="標楷體" w:hAnsi="標楷體"/>
                <w:color w:val="000000"/>
              </w:rPr>
              <w:t>違反第65條之規定轉包者。</w:t>
            </w:r>
          </w:p>
          <w:p w14:paraId="51829958" w14:textId="77777777" w:rsidR="007C369A" w:rsidRDefault="00000000">
            <w:pPr>
              <w:pStyle w:val="Standard"/>
              <w:numPr>
                <w:ilvl w:val="1"/>
                <w:numId w:val="17"/>
              </w:numPr>
              <w:ind w:left="531" w:hanging="531"/>
              <w:jc w:val="both"/>
            </w:pPr>
            <w:r>
              <w:rPr>
                <w:rFonts w:ascii="標楷體" w:eastAsia="標楷體" w:hAnsi="標楷體"/>
                <w:color w:val="000000"/>
              </w:rPr>
              <w:t>因可歸責於廠商之事由，致解除或終止契約，情節重大者。</w:t>
            </w:r>
          </w:p>
          <w:p w14:paraId="1A419AEA" w14:textId="77777777" w:rsidR="007C369A" w:rsidRDefault="00000000">
            <w:pPr>
              <w:pStyle w:val="Standard"/>
              <w:numPr>
                <w:ilvl w:val="1"/>
                <w:numId w:val="17"/>
              </w:numPr>
              <w:ind w:left="531" w:hanging="531"/>
              <w:jc w:val="both"/>
            </w:pPr>
            <w:r>
              <w:rPr>
                <w:rFonts w:ascii="標楷體" w:eastAsia="標楷體" w:hAnsi="標楷體"/>
                <w:color w:val="000000"/>
              </w:rPr>
              <w:t>破產程序中之廠商。</w:t>
            </w:r>
          </w:p>
          <w:p w14:paraId="61E0C398" w14:textId="77777777" w:rsidR="007C369A" w:rsidRDefault="00000000">
            <w:pPr>
              <w:pStyle w:val="Standard"/>
              <w:numPr>
                <w:ilvl w:val="1"/>
                <w:numId w:val="17"/>
              </w:numPr>
              <w:ind w:left="531" w:hanging="531"/>
              <w:jc w:val="both"/>
            </w:pPr>
            <w:r>
              <w:rPr>
                <w:rFonts w:ascii="標楷體" w:eastAsia="標楷體" w:hAnsi="標楷體" w:cs="標楷體"/>
                <w:color w:val="000000"/>
              </w:rPr>
              <w:t>歧視性別、原住民、身心障礙或弱勢團體人士</w:t>
            </w:r>
            <w:r>
              <w:rPr>
                <w:rFonts w:ascii="標楷體" w:eastAsia="標楷體" w:hAnsi="標楷體"/>
                <w:color w:val="000000"/>
              </w:rPr>
              <w:t>，情節重大者。</w:t>
            </w:r>
          </w:p>
          <w:p w14:paraId="06BC8E17" w14:textId="77777777" w:rsidR="007C369A" w:rsidRDefault="00000000">
            <w:pPr>
              <w:pStyle w:val="Standard"/>
              <w:numPr>
                <w:ilvl w:val="1"/>
                <w:numId w:val="17"/>
              </w:numPr>
              <w:ind w:left="531" w:hanging="531"/>
              <w:jc w:val="both"/>
            </w:pPr>
            <w:r>
              <w:rPr>
                <w:rFonts w:ascii="標楷體" w:eastAsia="標楷體" w:hAnsi="標楷體"/>
                <w:color w:val="000000"/>
              </w:rPr>
              <w:t>對採購有關人員行求、期約或交付不正利益者。</w:t>
            </w:r>
          </w:p>
          <w:p w14:paraId="0AA3C31A" w14:textId="77777777" w:rsidR="007C369A" w:rsidRDefault="00000000">
            <w:pPr>
              <w:pStyle w:val="Standard"/>
              <w:ind w:left="91"/>
              <w:jc w:val="both"/>
            </w:pPr>
            <w:r>
              <w:rPr>
                <w:rFonts w:ascii="標楷體" w:eastAsia="標楷體" w:hAnsi="標楷體"/>
                <w:color w:val="000000"/>
              </w:rPr>
              <w:t>廠商之履約連帶保證廠商經機關通知履行連帶保證責任者，適用前項之規定。</w:t>
            </w:r>
          </w:p>
        </w:tc>
        <w:tc>
          <w:tcPr>
            <w:tcW w:w="3638" w:type="dxa"/>
            <w:tcBorders>
              <w:top w:val="single" w:sz="6" w:space="0" w:color="000000"/>
              <w:left w:val="single" w:sz="6" w:space="0" w:color="000000"/>
              <w:bottom w:val="single" w:sz="4" w:space="0" w:color="000000"/>
              <w:right w:val="single" w:sz="4" w:space="0" w:color="000000"/>
            </w:tcBorders>
            <w:shd w:val="clear" w:color="auto" w:fill="auto"/>
            <w:tcMar>
              <w:top w:w="0" w:type="dxa"/>
              <w:left w:w="113" w:type="dxa"/>
              <w:bottom w:w="0" w:type="dxa"/>
              <w:right w:w="108" w:type="dxa"/>
            </w:tcMar>
          </w:tcPr>
          <w:p w14:paraId="47807F82" w14:textId="77777777" w:rsidR="007C369A" w:rsidRDefault="00000000">
            <w:pPr>
              <w:pStyle w:val="Standard"/>
              <w:jc w:val="both"/>
            </w:pPr>
            <w:r>
              <w:rPr>
                <w:rFonts w:ascii="標楷體" w:eastAsia="標楷體" w:hAnsi="標楷體"/>
                <w:color w:val="000000"/>
              </w:rPr>
              <w:lastRenderedPageBreak/>
              <w:t>經刊登政府採購公報者，於3個月、6個月、1年或3年內，不得參加投標或作為決標對象或分包廠商。</w:t>
            </w:r>
          </w:p>
        </w:tc>
      </w:tr>
    </w:tbl>
    <w:p w14:paraId="0297B26F" w14:textId="77777777" w:rsidR="007C369A" w:rsidRDefault="00000000">
      <w:pPr>
        <w:pStyle w:val="Standard"/>
        <w:spacing w:line="544" w:lineRule="auto"/>
      </w:pPr>
      <w:r>
        <w:rPr>
          <w:rFonts w:ascii="標楷體" w:eastAsia="標楷體" w:hAnsi="標楷體" w:cs="標楷體"/>
          <w:color w:val="000000"/>
          <w:sz w:val="32"/>
          <w:szCs w:val="32"/>
        </w:rPr>
        <w:t>（二）財物及勞務採購</w:t>
      </w:r>
    </w:p>
    <w:tbl>
      <w:tblPr>
        <w:tblW w:w="10100" w:type="dxa"/>
        <w:tblLayout w:type="fixed"/>
        <w:tblCellMar>
          <w:left w:w="10" w:type="dxa"/>
          <w:right w:w="10" w:type="dxa"/>
        </w:tblCellMar>
        <w:tblLook w:val="04A0" w:firstRow="1" w:lastRow="0" w:firstColumn="1" w:lastColumn="0" w:noHBand="0" w:noVBand="1"/>
      </w:tblPr>
      <w:tblGrid>
        <w:gridCol w:w="1417"/>
        <w:gridCol w:w="1719"/>
        <w:gridCol w:w="3326"/>
        <w:gridCol w:w="3638"/>
      </w:tblGrid>
      <w:tr w:rsidR="007C369A" w14:paraId="5730AC34" w14:textId="77777777">
        <w:tblPrEx>
          <w:tblCellMar>
            <w:top w:w="0" w:type="dxa"/>
            <w:bottom w:w="0" w:type="dxa"/>
          </w:tblCellMar>
        </w:tblPrEx>
        <w:trPr>
          <w:tblHeader/>
        </w:trPr>
        <w:tc>
          <w:tcPr>
            <w:tcW w:w="1417" w:type="dxa"/>
            <w:tcBorders>
              <w:top w:val="single" w:sz="4"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vAlign w:val="center"/>
          </w:tcPr>
          <w:p w14:paraId="10A4F563" w14:textId="77777777" w:rsidR="007C369A" w:rsidRDefault="00000000">
            <w:pPr>
              <w:pStyle w:val="Standard"/>
              <w:jc w:val="center"/>
            </w:pPr>
            <w:r>
              <w:rPr>
                <w:rFonts w:ascii="標楷體" w:eastAsia="標楷體" w:hAnsi="標楷體"/>
                <w:color w:val="000000"/>
              </w:rPr>
              <w:t>法規名稱</w:t>
            </w:r>
          </w:p>
        </w:tc>
        <w:tc>
          <w:tcPr>
            <w:tcW w:w="1719" w:type="dxa"/>
            <w:tcBorders>
              <w:top w:val="single" w:sz="4"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vAlign w:val="center"/>
          </w:tcPr>
          <w:p w14:paraId="23669F20" w14:textId="77777777" w:rsidR="007C369A" w:rsidRDefault="00000000">
            <w:pPr>
              <w:pStyle w:val="Standard"/>
              <w:spacing w:before="60" w:after="60"/>
              <w:jc w:val="center"/>
            </w:pPr>
            <w:r>
              <w:rPr>
                <w:rFonts w:ascii="標楷體" w:eastAsia="標楷體" w:hAnsi="標楷體"/>
                <w:color w:val="000000"/>
              </w:rPr>
              <w:t>相關條項</w:t>
            </w:r>
          </w:p>
        </w:tc>
        <w:tc>
          <w:tcPr>
            <w:tcW w:w="3326" w:type="dxa"/>
            <w:tcBorders>
              <w:top w:val="single" w:sz="4"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vAlign w:val="center"/>
          </w:tcPr>
          <w:p w14:paraId="32F35608" w14:textId="77777777" w:rsidR="007C369A" w:rsidRDefault="00000000">
            <w:pPr>
              <w:pStyle w:val="Standard"/>
              <w:spacing w:before="60" w:after="60"/>
              <w:jc w:val="center"/>
            </w:pPr>
            <w:r>
              <w:rPr>
                <w:rFonts w:ascii="標楷體" w:eastAsia="標楷體" w:hAnsi="標楷體"/>
                <w:color w:val="000000"/>
              </w:rPr>
              <w:t>違反法規情形</w:t>
            </w:r>
          </w:p>
        </w:tc>
        <w:tc>
          <w:tcPr>
            <w:tcW w:w="3638" w:type="dxa"/>
            <w:tcBorders>
              <w:top w:val="single" w:sz="4"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vAlign w:val="center"/>
          </w:tcPr>
          <w:p w14:paraId="3C384EB8" w14:textId="77777777" w:rsidR="007C369A" w:rsidRDefault="00000000">
            <w:pPr>
              <w:pStyle w:val="Standard"/>
              <w:spacing w:before="60" w:after="60"/>
              <w:jc w:val="center"/>
            </w:pPr>
            <w:r>
              <w:rPr>
                <w:rFonts w:ascii="標楷體" w:eastAsia="標楷體" w:hAnsi="標楷體"/>
                <w:color w:val="000000"/>
              </w:rPr>
              <w:t>相關責任規定</w:t>
            </w:r>
          </w:p>
        </w:tc>
      </w:tr>
      <w:tr w:rsidR="007C369A" w14:paraId="3891CB67" w14:textId="77777777">
        <w:tblPrEx>
          <w:tblCellMar>
            <w:top w:w="0" w:type="dxa"/>
            <w:bottom w:w="0" w:type="dxa"/>
          </w:tblCellMar>
        </w:tblPrEx>
        <w:tc>
          <w:tcPr>
            <w:tcW w:w="1417"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014B2C0C" w14:textId="77777777" w:rsidR="007C369A" w:rsidRDefault="00000000">
            <w:pPr>
              <w:pStyle w:val="Standard"/>
              <w:jc w:val="both"/>
            </w:pPr>
            <w:r>
              <w:rPr>
                <w:rFonts w:ascii="標楷體" w:eastAsia="標楷體" w:hAnsi="標楷體"/>
                <w:color w:val="000000"/>
              </w:rPr>
              <w:t>資通安全管理法</w:t>
            </w: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3BE58414" w14:textId="77777777" w:rsidR="007C369A" w:rsidRDefault="00000000">
            <w:pPr>
              <w:pStyle w:val="Standard"/>
              <w:jc w:val="both"/>
            </w:pPr>
            <w:r>
              <w:rPr>
                <w:rFonts w:ascii="標楷體" w:eastAsia="標楷體" w:hAnsi="標楷體"/>
                <w:color w:val="000000"/>
              </w:rPr>
              <w:t>第7條、第16條、第17條、第18條、第20條</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F08C430" w14:textId="77777777" w:rsidR="007C369A" w:rsidRDefault="00000000">
            <w:pPr>
              <w:pStyle w:val="Standard"/>
              <w:ind w:left="480" w:hanging="480"/>
              <w:jc w:val="both"/>
            </w:pPr>
            <w:r>
              <w:rPr>
                <w:rFonts w:ascii="標楷體" w:eastAsia="標楷體" w:hAnsi="標楷體"/>
                <w:color w:val="000000"/>
              </w:rPr>
              <w:t>一、未依第16條第2項或第17條第1項規定，訂定、修正或實施資通安全維護計畫，或違反第16條第6項或第17條第4項所定辦</w:t>
            </w:r>
            <w:r>
              <w:rPr>
                <w:rFonts w:ascii="標楷體" w:eastAsia="標楷體" w:hAnsi="標楷體"/>
                <w:color w:val="000000"/>
              </w:rPr>
              <w:lastRenderedPageBreak/>
              <w:t>法中有關資通安全維護計畫必要事項之規定。</w:t>
            </w:r>
          </w:p>
          <w:p w14:paraId="3E5B5156" w14:textId="77777777" w:rsidR="007C369A" w:rsidRDefault="00000000">
            <w:pPr>
              <w:pStyle w:val="Standard"/>
              <w:ind w:left="480" w:hanging="480"/>
              <w:jc w:val="both"/>
            </w:pPr>
            <w:r>
              <w:rPr>
                <w:rFonts w:ascii="標楷體" w:eastAsia="標楷體" w:hAnsi="標楷體"/>
                <w:color w:val="000000"/>
              </w:rPr>
              <w:t>二、未依第16條第3項或第17條第2項規定，向中央目的事業主管機關提出資通安全維護計畫之實施情形，或違反第16條第6項或第17條第4項所定辦法中有關資通安全維護計畫實施情形提出之規定。</w:t>
            </w:r>
          </w:p>
          <w:p w14:paraId="504C194C" w14:textId="77777777" w:rsidR="007C369A" w:rsidRDefault="00000000">
            <w:pPr>
              <w:pStyle w:val="Standard"/>
              <w:ind w:left="480" w:hanging="480"/>
              <w:jc w:val="both"/>
            </w:pPr>
            <w:r>
              <w:rPr>
                <w:rFonts w:ascii="標楷體" w:eastAsia="標楷體" w:hAnsi="標楷體"/>
                <w:color w:val="000000"/>
              </w:rPr>
              <w:t>三、未依第7條第3項、第16條第5項或第17條第3項規定，提出改善報告送交主管機關、中央目的事業主管機關，或違反第16條第6項或第17條第4項所定辦法中有關改善報告提出之規定。</w:t>
            </w:r>
          </w:p>
          <w:p w14:paraId="12735646" w14:textId="77777777" w:rsidR="007C369A" w:rsidRDefault="00000000">
            <w:pPr>
              <w:pStyle w:val="Standard"/>
              <w:ind w:left="480" w:hanging="480"/>
              <w:jc w:val="both"/>
            </w:pPr>
            <w:r>
              <w:rPr>
                <w:rFonts w:ascii="標楷體" w:eastAsia="標楷體" w:hAnsi="標楷體"/>
                <w:color w:val="000000"/>
              </w:rPr>
              <w:t>四、未依第18條第1項規定，訂定資通安全事件之通報及應變機制，或違反第18條第4項所定辦法中有關通報及應變機制必要事項之規定。</w:t>
            </w:r>
          </w:p>
          <w:p w14:paraId="6DC170DA" w14:textId="77777777" w:rsidR="007C369A" w:rsidRDefault="00000000">
            <w:pPr>
              <w:pStyle w:val="Standard"/>
              <w:ind w:left="480" w:hanging="480"/>
              <w:jc w:val="both"/>
            </w:pPr>
            <w:r>
              <w:rPr>
                <w:rFonts w:ascii="標楷體" w:eastAsia="標楷體" w:hAnsi="標楷體"/>
                <w:color w:val="000000"/>
              </w:rPr>
              <w:t>五、未依第18條第3項規定，向中央目的事業主管機關或主管機關提出資通安全事件之調查、處理及改善報告，或違反第18條第4項所定辦法中有關報告提出之規定。</w:t>
            </w:r>
          </w:p>
          <w:p w14:paraId="31134898" w14:textId="77777777" w:rsidR="007C369A" w:rsidRDefault="00000000">
            <w:pPr>
              <w:pStyle w:val="Standard"/>
              <w:ind w:left="480" w:hanging="480"/>
              <w:jc w:val="both"/>
            </w:pPr>
            <w:r>
              <w:rPr>
                <w:rFonts w:ascii="標楷體" w:eastAsia="標楷體" w:hAnsi="標楷體"/>
                <w:color w:val="000000"/>
              </w:rPr>
              <w:t>六、違反第18條第4項所定辦法中有關通報內容之規定。</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4BD4AA30" w14:textId="77777777" w:rsidR="007C369A" w:rsidRDefault="00000000">
            <w:pPr>
              <w:pStyle w:val="Standard"/>
              <w:jc w:val="both"/>
            </w:pPr>
            <w:r>
              <w:rPr>
                <w:rFonts w:ascii="標楷體" w:eastAsia="標楷體" w:hAnsi="標楷體"/>
                <w:color w:val="000000"/>
              </w:rPr>
              <w:lastRenderedPageBreak/>
              <w:t>由中央目的事業主管機關令限期改正；屆期未改正者，按次處新臺幣10萬元以上100萬元以下罰鍰。</w:t>
            </w:r>
          </w:p>
        </w:tc>
      </w:tr>
      <w:tr w:rsidR="007C369A" w14:paraId="4A5C9B13"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4C3511B3"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2AF4CD5B" w14:textId="77777777" w:rsidR="007C369A" w:rsidRDefault="00000000">
            <w:pPr>
              <w:pStyle w:val="Standard"/>
              <w:jc w:val="both"/>
            </w:pPr>
            <w:r>
              <w:rPr>
                <w:rFonts w:ascii="標楷體" w:eastAsia="標楷體" w:hAnsi="標楷體"/>
                <w:color w:val="000000"/>
              </w:rPr>
              <w:t>第18條第2項、第21條</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0C76E0EC" w14:textId="77777777" w:rsidR="007C369A" w:rsidRDefault="00000000">
            <w:pPr>
              <w:pStyle w:val="Standard"/>
              <w:jc w:val="both"/>
            </w:pPr>
            <w:r>
              <w:rPr>
                <w:rFonts w:ascii="標楷體" w:eastAsia="標楷體" w:hAnsi="標楷體" w:cs="全真楷書"/>
                <w:color w:val="000000"/>
              </w:rPr>
              <w:t>未向中央目的事業主管機關通報資通安全事件。</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479F6E70" w14:textId="77777777" w:rsidR="007C369A" w:rsidRDefault="00000000">
            <w:pPr>
              <w:pStyle w:val="Standard"/>
              <w:jc w:val="both"/>
            </w:pPr>
            <w:r>
              <w:rPr>
                <w:rFonts w:ascii="標楷體" w:eastAsia="標楷體" w:hAnsi="標楷體"/>
                <w:color w:val="000000"/>
              </w:rPr>
              <w:t>由中央目的事業主管機關處新臺幣30萬元以上500萬元以下罰鍰，並令限期改正；屆期未改正者，按次處罰之。</w:t>
            </w:r>
          </w:p>
        </w:tc>
      </w:tr>
      <w:tr w:rsidR="007C369A" w14:paraId="456F30CE" w14:textId="77777777">
        <w:tblPrEx>
          <w:tblCellMar>
            <w:top w:w="0" w:type="dxa"/>
            <w:bottom w:w="0" w:type="dxa"/>
          </w:tblCellMar>
        </w:tblPrEx>
        <w:tc>
          <w:tcPr>
            <w:tcW w:w="1417"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5DB60051" w14:textId="77777777" w:rsidR="007C369A" w:rsidRDefault="00000000">
            <w:pPr>
              <w:pStyle w:val="Standard"/>
              <w:jc w:val="both"/>
            </w:pPr>
            <w:r>
              <w:rPr>
                <w:rFonts w:ascii="標楷體" w:eastAsia="標楷體" w:hAnsi="標楷體"/>
                <w:color w:val="000000"/>
              </w:rPr>
              <w:t>勞動基準法</w:t>
            </w: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2A370A27" w14:textId="77777777" w:rsidR="007C369A" w:rsidRDefault="00000000">
            <w:pPr>
              <w:pStyle w:val="Standard"/>
              <w:jc w:val="both"/>
            </w:pPr>
            <w:r>
              <w:rPr>
                <w:rFonts w:ascii="標楷體" w:eastAsia="標楷體" w:hAnsi="標楷體"/>
                <w:color w:val="000000"/>
              </w:rPr>
              <w:t>第17條、第17條之1第7項、第55條、第78條第1項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1C8D5522" w14:textId="77777777" w:rsidR="007C369A" w:rsidRDefault="00000000">
            <w:pPr>
              <w:pStyle w:val="Standard"/>
              <w:jc w:val="both"/>
            </w:pPr>
            <w:r>
              <w:rPr>
                <w:rFonts w:ascii="標楷體" w:eastAsia="標楷體" w:hAnsi="標楷體"/>
                <w:color w:val="000000"/>
              </w:rPr>
              <w:t>未依第17條、第17條之1第7項、第55條規定之標準或期限給付資遣費、勞工退休金者。</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7507C075" w14:textId="77777777" w:rsidR="007C369A" w:rsidRDefault="00000000">
            <w:pPr>
              <w:pStyle w:val="Standard"/>
              <w:jc w:val="both"/>
            </w:pPr>
            <w:r>
              <w:rPr>
                <w:rFonts w:ascii="標楷體" w:eastAsia="標楷體" w:hAnsi="標楷體"/>
                <w:color w:val="000000"/>
              </w:rPr>
              <w:t>處新臺幣三十萬元以上一百五十萬元以下罰鍰，並限期令其給付，屆期未給付者，應按次處罰</w:t>
            </w:r>
          </w:p>
        </w:tc>
      </w:tr>
      <w:tr w:rsidR="007C369A" w14:paraId="075FD16C"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55B022AE"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12F50DD" w14:textId="77777777" w:rsidR="007C369A" w:rsidRDefault="00000000">
            <w:pPr>
              <w:pStyle w:val="Standard"/>
              <w:jc w:val="both"/>
            </w:pPr>
            <w:r>
              <w:rPr>
                <w:rFonts w:ascii="標楷體" w:eastAsia="標楷體" w:hAnsi="標楷體"/>
                <w:color w:val="000000"/>
              </w:rPr>
              <w:t>第13條、第17條之1第1項、第4項、第26</w:t>
            </w:r>
            <w:r>
              <w:rPr>
                <w:rFonts w:ascii="標楷體" w:eastAsia="標楷體" w:hAnsi="標楷體"/>
                <w:color w:val="000000"/>
              </w:rPr>
              <w:lastRenderedPageBreak/>
              <w:t>條、第50條、第51條或第56條第2項、第78條第2項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F3E1E73" w14:textId="77777777" w:rsidR="007C369A" w:rsidRDefault="00000000">
            <w:pPr>
              <w:pStyle w:val="Standard"/>
              <w:jc w:val="both"/>
            </w:pPr>
            <w:r>
              <w:rPr>
                <w:rFonts w:ascii="標楷體" w:eastAsia="標楷體" w:hAnsi="標楷體"/>
                <w:color w:val="000000"/>
              </w:rPr>
              <w:lastRenderedPageBreak/>
              <w:t>違反第13條（不得終止契約）、第17條之1第1項（面試或指定特定派遣勞工）、</w:t>
            </w:r>
            <w:r>
              <w:rPr>
                <w:rFonts w:ascii="標楷體" w:eastAsia="標楷體" w:hAnsi="標楷體"/>
                <w:color w:val="000000"/>
              </w:rPr>
              <w:lastRenderedPageBreak/>
              <w:t>第4項（不利處分）、第26條（預扣勞工工資作為違約金或賠償費用）、第50條（女工分娩前後給予產假）、第51條（妊娠期間申請改調）或第56條第2項（提撥勞工退休準備金）規定者。</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3D231EC2" w14:textId="77777777" w:rsidR="007C369A" w:rsidRDefault="00000000">
            <w:pPr>
              <w:pStyle w:val="Standard"/>
              <w:jc w:val="both"/>
            </w:pPr>
            <w:r>
              <w:rPr>
                <w:rFonts w:ascii="標楷體" w:eastAsia="標楷體" w:hAnsi="標楷體"/>
                <w:color w:val="000000"/>
              </w:rPr>
              <w:lastRenderedPageBreak/>
              <w:t>處新臺幣9萬元以上45萬元以下罰鍰。</w:t>
            </w:r>
          </w:p>
        </w:tc>
      </w:tr>
      <w:tr w:rsidR="007C369A" w14:paraId="14B94BF8"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01F1C0A7"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327884C9" w14:textId="77777777" w:rsidR="007C369A" w:rsidRDefault="00000000">
            <w:pPr>
              <w:pStyle w:val="Standard"/>
              <w:jc w:val="both"/>
            </w:pPr>
            <w:r>
              <w:rPr>
                <w:rFonts w:ascii="標楷體" w:eastAsia="標楷體" w:hAnsi="標楷體"/>
                <w:color w:val="000000"/>
              </w:rPr>
              <w:t>第21條第1項、第22條至第25條、第27條、第30條第1項至第3項、第6項、第7項、第32條、第33條、第34條至第41條、第43條、第49條第1項、第59條、</w:t>
            </w:r>
          </w:p>
          <w:p w14:paraId="548ADCC0" w14:textId="77777777" w:rsidR="007C369A" w:rsidRDefault="00000000">
            <w:pPr>
              <w:pStyle w:val="Standard"/>
              <w:jc w:val="both"/>
            </w:pPr>
            <w:r>
              <w:rPr>
                <w:rFonts w:ascii="標楷體" w:eastAsia="標楷體" w:hAnsi="標楷體"/>
                <w:color w:val="000000"/>
              </w:rPr>
              <w:t>第79條第1項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E439866" w14:textId="77777777" w:rsidR="007C369A" w:rsidRDefault="00000000">
            <w:pPr>
              <w:pStyle w:val="Standard"/>
              <w:ind w:left="480" w:hanging="480"/>
              <w:jc w:val="both"/>
            </w:pPr>
            <w:r>
              <w:rPr>
                <w:rFonts w:ascii="標楷體" w:eastAsia="標楷體" w:hAnsi="標楷體"/>
                <w:color w:val="000000"/>
              </w:rPr>
              <w:t>一、違反第21條第1項（基本工資）、第22條至第25條（工資給付）、第30條第1項至第3項（工作時間）、第6項（出勤紀錄）、第7項（減少勞工工資）、第32條（延長工作時間）、第34條至第41條（休息、休假）、第49條第1項（女工工作時間）或第59條（職業災害補償）規定。</w:t>
            </w:r>
          </w:p>
          <w:p w14:paraId="323A7B6A" w14:textId="77777777" w:rsidR="007C369A" w:rsidRDefault="00000000">
            <w:pPr>
              <w:pStyle w:val="Standard"/>
              <w:ind w:left="480" w:hanging="480"/>
              <w:jc w:val="both"/>
            </w:pPr>
            <w:r>
              <w:rPr>
                <w:rFonts w:ascii="標楷體" w:eastAsia="標楷體" w:hAnsi="標楷體"/>
                <w:color w:val="000000"/>
              </w:rPr>
              <w:t>二、違反主管機關依第27條限期給付工資或第33條調整工作時間之命令。</w:t>
            </w:r>
          </w:p>
          <w:p w14:paraId="089D5CD1" w14:textId="77777777" w:rsidR="007C369A" w:rsidRDefault="00000000">
            <w:pPr>
              <w:pStyle w:val="Standard"/>
              <w:jc w:val="both"/>
            </w:pPr>
            <w:r>
              <w:rPr>
                <w:rFonts w:ascii="標楷體" w:eastAsia="標楷體" w:hAnsi="標楷體"/>
                <w:color w:val="000000"/>
              </w:rPr>
              <w:t>三、違反中央主管機關依第43條所定假期或事假以外期間內工資給付之最低標準。</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17FE6019" w14:textId="77777777" w:rsidR="007C369A" w:rsidRDefault="00000000">
            <w:pPr>
              <w:pStyle w:val="Standard"/>
              <w:jc w:val="both"/>
            </w:pPr>
            <w:r>
              <w:rPr>
                <w:rFonts w:ascii="標楷體" w:eastAsia="標楷體" w:hAnsi="標楷體"/>
                <w:color w:val="000000"/>
              </w:rPr>
              <w:t>處新臺幣2萬元以上100萬元以下罰鍰。</w:t>
            </w:r>
          </w:p>
        </w:tc>
      </w:tr>
      <w:tr w:rsidR="007C369A" w14:paraId="2E9967A0"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23A41501"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8C68BC5" w14:textId="77777777" w:rsidR="007C369A" w:rsidRDefault="00000000">
            <w:pPr>
              <w:pStyle w:val="Standard"/>
              <w:jc w:val="both"/>
            </w:pPr>
            <w:r>
              <w:rPr>
                <w:rFonts w:ascii="標楷體" w:eastAsia="標楷體" w:hAnsi="標楷體"/>
                <w:color w:val="000000"/>
              </w:rPr>
              <w:t>第30條第5項、第49條第5項、第79條第2項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23ECFE8D" w14:textId="77777777" w:rsidR="007C369A" w:rsidRDefault="00000000">
            <w:pPr>
              <w:pStyle w:val="Standard"/>
              <w:jc w:val="both"/>
            </w:pPr>
            <w:r>
              <w:rPr>
                <w:rFonts w:ascii="標楷體" w:eastAsia="標楷體" w:hAnsi="標楷體"/>
                <w:color w:val="000000"/>
              </w:rPr>
              <w:t>違反第30條第5項（置備勞工出勤紀錄）或第49條第5項（妊娠或哺乳期間之女工工作時間）規定者。</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55EE35F9" w14:textId="77777777" w:rsidR="007C369A" w:rsidRDefault="00000000">
            <w:pPr>
              <w:pStyle w:val="Standard"/>
              <w:jc w:val="both"/>
            </w:pPr>
            <w:r>
              <w:rPr>
                <w:rFonts w:ascii="標楷體" w:eastAsia="標楷體" w:hAnsi="標楷體"/>
                <w:color w:val="000000"/>
              </w:rPr>
              <w:t>處新臺幣九萬元以上四十五萬元以下罰鍰。</w:t>
            </w:r>
          </w:p>
        </w:tc>
      </w:tr>
      <w:tr w:rsidR="007C369A" w14:paraId="1F853AD8"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4E293A9E"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1EBAA2E8" w14:textId="77777777" w:rsidR="007C369A" w:rsidRDefault="00000000">
            <w:pPr>
              <w:pStyle w:val="Standard"/>
              <w:jc w:val="both"/>
            </w:pPr>
            <w:r>
              <w:rPr>
                <w:rFonts w:ascii="標楷體" w:eastAsia="標楷體" w:hAnsi="標楷體"/>
                <w:color w:val="000000"/>
              </w:rPr>
              <w:t>第7條、第9條第1項、第16條、第19條、第28條第2項、第46條、第56條第1項、第65條第1項、第66條至第68條、第70條或第74條第2項</w:t>
            </w:r>
          </w:p>
          <w:p w14:paraId="79085A25" w14:textId="77777777" w:rsidR="007C369A" w:rsidRDefault="00000000">
            <w:pPr>
              <w:pStyle w:val="Standard"/>
              <w:jc w:val="both"/>
            </w:pPr>
            <w:r>
              <w:rPr>
                <w:rFonts w:ascii="標楷體" w:eastAsia="標楷體" w:hAnsi="標楷體"/>
                <w:color w:val="000000"/>
              </w:rPr>
              <w:t>、第79條第3項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507742AA" w14:textId="77777777" w:rsidR="007C369A" w:rsidRDefault="00000000">
            <w:pPr>
              <w:pStyle w:val="Standard"/>
              <w:jc w:val="both"/>
            </w:pPr>
            <w:r>
              <w:rPr>
                <w:rFonts w:ascii="標楷體" w:eastAsia="標楷體" w:hAnsi="標楷體" w:cs="全真楷書"/>
                <w:color w:val="000000"/>
              </w:rPr>
              <w:t>違反第7條（置備勞工名卡）、第9條第1項（勞動契約）、第16條（終止勞動契約預告期）、第19條（勞動契約終止，請求發給服務證明書）、第28條第2項（繳納積欠工資墊償基金）、第46條（未滿18歲備其法定代理人同意書及年齡證明文件）、第56條第1項（提撥勞工退休準備金）、第65條第1項（技術生簽訂書面訓練契約）、第66條至第68條（技術生訓練及人數保障）、第</w:t>
            </w:r>
            <w:r>
              <w:rPr>
                <w:rFonts w:ascii="標楷體" w:eastAsia="標楷體" w:hAnsi="標楷體"/>
                <w:color w:val="000000"/>
              </w:rPr>
              <w:t>70條（訂定工作規則）或第74條第2項（勞工申訴不得為</w:t>
            </w:r>
            <w:r>
              <w:rPr>
                <w:rFonts w:ascii="標楷體" w:eastAsia="標楷體" w:hAnsi="標楷體" w:cs="全真楷書"/>
                <w:color w:val="000000"/>
              </w:rPr>
              <w:lastRenderedPageBreak/>
              <w:t>不利處分）規定者。</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0A454C1A" w14:textId="77777777" w:rsidR="007C369A" w:rsidRDefault="00000000">
            <w:pPr>
              <w:pStyle w:val="Standard"/>
              <w:jc w:val="both"/>
            </w:pPr>
            <w:r>
              <w:rPr>
                <w:rFonts w:ascii="標楷體" w:eastAsia="標楷體" w:hAnsi="標楷體"/>
                <w:color w:val="000000"/>
              </w:rPr>
              <w:lastRenderedPageBreak/>
              <w:t>處新臺幣二萬元以上三十萬元以下罰鍰。</w:t>
            </w:r>
          </w:p>
        </w:tc>
      </w:tr>
      <w:tr w:rsidR="007C369A" w14:paraId="1A81E91A"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552F2930"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0D4C0389" w14:textId="77777777" w:rsidR="007C369A" w:rsidRDefault="00000000">
            <w:pPr>
              <w:pStyle w:val="Standard"/>
              <w:jc w:val="both"/>
            </w:pPr>
            <w:r>
              <w:rPr>
                <w:rFonts w:ascii="標楷體" w:eastAsia="標楷體" w:hAnsi="標楷體"/>
                <w:color w:val="000000"/>
              </w:rPr>
              <w:t>第80條</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3830643B" w14:textId="77777777" w:rsidR="007C369A" w:rsidRDefault="00000000">
            <w:pPr>
              <w:pStyle w:val="Standard"/>
              <w:jc w:val="both"/>
            </w:pPr>
            <w:r>
              <w:rPr>
                <w:rFonts w:ascii="標楷體" w:eastAsia="標楷體" w:hAnsi="標楷體"/>
                <w:color w:val="000000"/>
              </w:rPr>
              <w:t>拒絕、規避或阻撓勞工檢查員依法執行職務。</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3381ED85" w14:textId="77777777" w:rsidR="007C369A" w:rsidRDefault="00000000">
            <w:pPr>
              <w:pStyle w:val="Standard"/>
              <w:jc w:val="both"/>
            </w:pPr>
            <w:r>
              <w:rPr>
                <w:rFonts w:ascii="標楷體" w:eastAsia="標楷體" w:hAnsi="標楷體"/>
                <w:color w:val="000000"/>
              </w:rPr>
              <w:t>處新臺幣三萬元以上十五萬元以下罰鍰。</w:t>
            </w:r>
          </w:p>
        </w:tc>
      </w:tr>
      <w:tr w:rsidR="007C369A" w14:paraId="74803ADB" w14:textId="77777777">
        <w:tblPrEx>
          <w:tblCellMar>
            <w:top w:w="0" w:type="dxa"/>
            <w:bottom w:w="0" w:type="dxa"/>
          </w:tblCellMar>
        </w:tblPrEx>
        <w:tc>
          <w:tcPr>
            <w:tcW w:w="1417"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04D83F80" w14:textId="77777777" w:rsidR="007C369A" w:rsidRDefault="00000000">
            <w:pPr>
              <w:pStyle w:val="Standard"/>
              <w:jc w:val="both"/>
            </w:pPr>
            <w:r>
              <w:rPr>
                <w:rFonts w:ascii="標楷體" w:eastAsia="標楷體" w:hAnsi="標楷體"/>
                <w:color w:val="000000"/>
              </w:rPr>
              <w:t>職業災害勞工保護法</w:t>
            </w: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7708B5B0" w14:textId="77777777" w:rsidR="007C369A" w:rsidRDefault="00000000">
            <w:pPr>
              <w:pStyle w:val="Standard"/>
              <w:jc w:val="both"/>
            </w:pPr>
            <w:r>
              <w:rPr>
                <w:rFonts w:ascii="標楷體" w:eastAsia="標楷體" w:hAnsi="標楷體"/>
                <w:color w:val="000000"/>
              </w:rPr>
              <w:t>第33條</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242F16E0" w14:textId="77777777" w:rsidR="007C369A" w:rsidRDefault="00000000">
            <w:pPr>
              <w:pStyle w:val="Standard"/>
              <w:jc w:val="both"/>
            </w:pPr>
            <w:r>
              <w:rPr>
                <w:rFonts w:ascii="標楷體" w:eastAsia="標楷體" w:hAnsi="標楷體"/>
                <w:color w:val="000000"/>
              </w:rPr>
              <w:t>雇主違反第十七條、第二十五條第一項、第二項、第二十七條至第二十九條規定者。</w:t>
            </w:r>
          </w:p>
        </w:tc>
        <w:tc>
          <w:tcPr>
            <w:tcW w:w="3638"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14:paraId="3D8D659E" w14:textId="77777777" w:rsidR="007C369A" w:rsidRDefault="00000000">
            <w:pPr>
              <w:pStyle w:val="Standard"/>
              <w:jc w:val="both"/>
            </w:pPr>
            <w:r>
              <w:rPr>
                <w:rFonts w:ascii="標楷體" w:eastAsia="標楷體" w:hAnsi="標楷體"/>
                <w:color w:val="000000"/>
              </w:rPr>
              <w:t>主管機關應通知限期改善，並處新臺幣五萬元以上三十萬元以下罰鍰。經限期改善或繼續限期改善，而未如期改善者，得按次分別處罰，至改善為止。</w:t>
            </w:r>
          </w:p>
        </w:tc>
      </w:tr>
      <w:tr w:rsidR="007C369A" w14:paraId="6F60B14B" w14:textId="77777777">
        <w:tblPrEx>
          <w:tblCellMar>
            <w:top w:w="0" w:type="dxa"/>
            <w:bottom w:w="0" w:type="dxa"/>
          </w:tblCellMar>
        </w:tblPrEx>
        <w:tc>
          <w:tcPr>
            <w:tcW w:w="1417"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14:paraId="765EE94D" w14:textId="77777777" w:rsidR="007C369A" w:rsidRDefault="007C369A">
            <w:pPr>
              <w:widowControl w:val="0"/>
              <w:rPr>
                <w:rFonts w:ascii="標楷體" w:eastAsia="標楷體" w:hAnsi="標楷體"/>
              </w:rPr>
            </w:pPr>
          </w:p>
        </w:tc>
        <w:tc>
          <w:tcPr>
            <w:tcW w:w="1719" w:type="dxa"/>
            <w:tcBorders>
              <w:top w:val="single" w:sz="6" w:space="0" w:color="000000"/>
              <w:left w:val="single" w:sz="6" w:space="0" w:color="000000"/>
              <w:bottom w:val="single" w:sz="4" w:space="0" w:color="000000"/>
              <w:right w:val="single" w:sz="6" w:space="0" w:color="000000"/>
            </w:tcBorders>
            <w:shd w:val="clear" w:color="auto" w:fill="auto"/>
            <w:tcMar>
              <w:top w:w="0" w:type="dxa"/>
              <w:left w:w="113" w:type="dxa"/>
              <w:bottom w:w="0" w:type="dxa"/>
              <w:right w:w="108" w:type="dxa"/>
            </w:tcMar>
          </w:tcPr>
          <w:p w14:paraId="32293805" w14:textId="77777777" w:rsidR="007C369A" w:rsidRDefault="00000000">
            <w:pPr>
              <w:pStyle w:val="Standard"/>
              <w:jc w:val="both"/>
            </w:pPr>
            <w:r>
              <w:rPr>
                <w:rFonts w:ascii="標楷體" w:eastAsia="標楷體" w:hAnsi="標楷體"/>
                <w:color w:val="000000"/>
              </w:rPr>
              <w:t>第34條</w:t>
            </w:r>
          </w:p>
        </w:tc>
        <w:tc>
          <w:tcPr>
            <w:tcW w:w="3326" w:type="dxa"/>
            <w:tcBorders>
              <w:top w:val="single" w:sz="6" w:space="0" w:color="000000"/>
              <w:left w:val="single" w:sz="6" w:space="0" w:color="000000"/>
              <w:bottom w:val="single" w:sz="4" w:space="0" w:color="000000"/>
              <w:right w:val="single" w:sz="6" w:space="0" w:color="000000"/>
            </w:tcBorders>
            <w:shd w:val="clear" w:color="auto" w:fill="auto"/>
            <w:tcMar>
              <w:top w:w="0" w:type="dxa"/>
              <w:left w:w="113" w:type="dxa"/>
              <w:bottom w:w="0" w:type="dxa"/>
              <w:right w:w="108" w:type="dxa"/>
            </w:tcMar>
          </w:tcPr>
          <w:p w14:paraId="7256D3D5" w14:textId="77777777" w:rsidR="007C369A" w:rsidRDefault="00000000">
            <w:pPr>
              <w:pStyle w:val="Standard"/>
              <w:jc w:val="both"/>
            </w:pPr>
            <w:r>
              <w:rPr>
                <w:rFonts w:ascii="標楷體" w:eastAsia="標楷體" w:hAnsi="標楷體"/>
                <w:color w:val="000000"/>
              </w:rPr>
              <w:t>依法應為所屬勞工辦理加入勞工保險而未辦理之雇主，其勞工發生職業災害事故者。</w:t>
            </w:r>
          </w:p>
        </w:tc>
        <w:tc>
          <w:tcPr>
            <w:tcW w:w="3638" w:type="dxa"/>
            <w:tcBorders>
              <w:top w:val="single" w:sz="6" w:space="0" w:color="000000"/>
              <w:left w:val="single" w:sz="6" w:space="0" w:color="000000"/>
              <w:bottom w:val="single" w:sz="4" w:space="0" w:color="000000"/>
              <w:right w:val="single" w:sz="4" w:space="0" w:color="000000"/>
            </w:tcBorders>
            <w:shd w:val="clear" w:color="auto" w:fill="auto"/>
            <w:tcMar>
              <w:top w:w="0" w:type="dxa"/>
              <w:left w:w="113" w:type="dxa"/>
              <w:bottom w:w="0" w:type="dxa"/>
              <w:right w:w="108" w:type="dxa"/>
            </w:tcMar>
          </w:tcPr>
          <w:p w14:paraId="08097F2E" w14:textId="77777777" w:rsidR="007C369A" w:rsidRDefault="00000000">
            <w:pPr>
              <w:pStyle w:val="Standard"/>
              <w:jc w:val="both"/>
            </w:pPr>
            <w:r>
              <w:rPr>
                <w:rFonts w:ascii="標楷體" w:eastAsia="標楷體" w:hAnsi="標楷體"/>
                <w:color w:val="000000"/>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6B7E832E" w14:textId="77777777" w:rsidR="007C369A" w:rsidRDefault="00000000">
      <w:pPr>
        <w:pStyle w:val="Standard"/>
        <w:ind w:left="960" w:hanging="960"/>
      </w:pPr>
      <w:r>
        <w:rPr>
          <w:rFonts w:ascii="標楷體" w:eastAsia="標楷體" w:hAnsi="標楷體" w:cs="標楷體"/>
          <w:color w:val="000000"/>
          <w:sz w:val="32"/>
          <w:szCs w:val="32"/>
        </w:rPr>
        <w:t>備註：其他各中央目的事業主管機關或地方政府所頒行之相關法規如勞安衛、環保、水利、水保、共同管道、建築、鐵公路等另有規定者，依其規定辦理。</w:t>
      </w:r>
    </w:p>
    <w:p w14:paraId="6F7B5C24" w14:textId="77777777" w:rsidR="007C369A" w:rsidRDefault="00000000">
      <w:pPr>
        <w:pStyle w:val="Standard"/>
        <w:pageBreakBefore/>
        <w:spacing w:line="544" w:lineRule="auto"/>
      </w:pPr>
      <w:r>
        <w:rPr>
          <w:rFonts w:ascii="標楷體" w:eastAsia="標楷體" w:hAnsi="標楷體" w:cs="標楷體"/>
          <w:b/>
          <w:bCs/>
          <w:color w:val="000000"/>
          <w:sz w:val="32"/>
          <w:szCs w:val="32"/>
        </w:rPr>
        <w:lastRenderedPageBreak/>
        <w:t xml:space="preserve"> </w:t>
      </w:r>
      <w:r>
        <w:rPr>
          <w:rFonts w:ascii="標楷體" w:eastAsia="標楷體" w:hAnsi="標楷體" w:cs="標楷體"/>
          <w:color w:val="000000"/>
          <w:sz w:val="32"/>
          <w:szCs w:val="32"/>
        </w:rPr>
        <w:t>四、其他法規</w:t>
      </w:r>
    </w:p>
    <w:p w14:paraId="6A8AC896" w14:textId="77777777" w:rsidR="007C369A" w:rsidRDefault="00000000">
      <w:pPr>
        <w:pStyle w:val="Standard"/>
        <w:spacing w:line="544" w:lineRule="auto"/>
      </w:pPr>
      <w:r>
        <w:rPr>
          <w:rFonts w:ascii="標楷體" w:eastAsia="標楷體" w:hAnsi="標楷體" w:cs="標楷體"/>
          <w:color w:val="000000"/>
          <w:sz w:val="32"/>
          <w:szCs w:val="32"/>
        </w:rPr>
        <w:t>通案採購</w:t>
      </w:r>
    </w:p>
    <w:tbl>
      <w:tblPr>
        <w:tblW w:w="10139" w:type="dxa"/>
        <w:tblLayout w:type="fixed"/>
        <w:tblCellMar>
          <w:left w:w="10" w:type="dxa"/>
          <w:right w:w="10" w:type="dxa"/>
        </w:tblCellMar>
        <w:tblLook w:val="04A0" w:firstRow="1" w:lastRow="0" w:firstColumn="1" w:lastColumn="0" w:noHBand="0" w:noVBand="1"/>
      </w:tblPr>
      <w:tblGrid>
        <w:gridCol w:w="1483"/>
        <w:gridCol w:w="2032"/>
        <w:gridCol w:w="3305"/>
        <w:gridCol w:w="3319"/>
      </w:tblGrid>
      <w:tr w:rsidR="007C369A" w14:paraId="30CB1AE2" w14:textId="77777777">
        <w:tblPrEx>
          <w:tblCellMar>
            <w:top w:w="0" w:type="dxa"/>
            <w:bottom w:w="0" w:type="dxa"/>
          </w:tblCellMar>
        </w:tblPrEx>
        <w:trPr>
          <w:tblHeader/>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17E7" w14:textId="77777777" w:rsidR="007C369A" w:rsidRDefault="00000000">
            <w:pPr>
              <w:pStyle w:val="Standard"/>
              <w:spacing w:before="60" w:after="60"/>
              <w:jc w:val="center"/>
            </w:pPr>
            <w:r>
              <w:rPr>
                <w:rFonts w:ascii="標楷體" w:eastAsia="標楷體" w:hAnsi="標楷體"/>
                <w:color w:val="000000"/>
              </w:rPr>
              <w:t>法規名稱</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7EAF6" w14:textId="77777777" w:rsidR="007C369A" w:rsidRDefault="00000000">
            <w:pPr>
              <w:pStyle w:val="Standard"/>
              <w:spacing w:before="60" w:after="60"/>
              <w:jc w:val="center"/>
            </w:pPr>
            <w:r>
              <w:rPr>
                <w:rFonts w:ascii="標楷體" w:eastAsia="標楷體" w:hAnsi="標楷體"/>
                <w:color w:val="000000"/>
              </w:rPr>
              <w:t>相關條項</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6DA461" w14:textId="77777777" w:rsidR="007C369A" w:rsidRDefault="00000000">
            <w:pPr>
              <w:pStyle w:val="Standard"/>
              <w:spacing w:before="60" w:after="60"/>
              <w:jc w:val="center"/>
            </w:pPr>
            <w:r>
              <w:rPr>
                <w:rFonts w:ascii="標楷體" w:eastAsia="標楷體" w:hAnsi="標楷體"/>
                <w:color w:val="000000"/>
              </w:rPr>
              <w:t>法  規</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7DBE2" w14:textId="77777777" w:rsidR="007C369A" w:rsidRDefault="00000000">
            <w:pPr>
              <w:pStyle w:val="Standard"/>
              <w:spacing w:before="60" w:after="60"/>
              <w:jc w:val="center"/>
            </w:pPr>
            <w:r>
              <w:rPr>
                <w:rFonts w:ascii="標楷體" w:eastAsia="標楷體" w:hAnsi="標楷體"/>
                <w:color w:val="000000"/>
              </w:rPr>
              <w:t>相關罰責</w:t>
            </w:r>
          </w:p>
        </w:tc>
      </w:tr>
      <w:tr w:rsidR="007C369A" w14:paraId="5028BB3D" w14:textId="77777777">
        <w:tblPrEx>
          <w:tblCellMar>
            <w:top w:w="0" w:type="dxa"/>
            <w:bottom w:w="0" w:type="dxa"/>
          </w:tblCellMar>
        </w:tblPrEx>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32943" w14:textId="77777777" w:rsidR="007C369A" w:rsidRDefault="00000000">
            <w:pPr>
              <w:pStyle w:val="Standard"/>
              <w:jc w:val="both"/>
            </w:pPr>
            <w:r>
              <w:rPr>
                <w:rFonts w:ascii="標楷體" w:eastAsia="標楷體" w:hAnsi="標楷體"/>
                <w:color w:val="000000"/>
              </w:rPr>
              <w:t>政治獻金法</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E2F564" w14:textId="77777777" w:rsidR="007C369A" w:rsidRDefault="00000000">
            <w:pPr>
              <w:pStyle w:val="Standard"/>
              <w:jc w:val="both"/>
            </w:pPr>
            <w:r>
              <w:rPr>
                <w:rFonts w:ascii="標楷體" w:eastAsia="標楷體" w:hAnsi="標楷體"/>
                <w:color w:val="000000"/>
              </w:rPr>
              <w:t>第6條、第28條</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ECAF28" w14:textId="77777777" w:rsidR="007C369A" w:rsidRDefault="00000000">
            <w:pPr>
              <w:pStyle w:val="Standard"/>
              <w:jc w:val="both"/>
            </w:pPr>
            <w:r>
              <w:rPr>
                <w:rFonts w:ascii="標楷體" w:eastAsia="標楷體" w:hAnsi="標楷體"/>
                <w:color w:val="000000"/>
              </w:rPr>
              <w:t>任何人不得利用職務上之權力、僱傭關係或其他生計上之利害，媒介或妨害政治獻金之捐贈。</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8635A" w14:textId="77777777" w:rsidR="007C369A" w:rsidRDefault="00000000">
            <w:pPr>
              <w:pStyle w:val="Standard"/>
              <w:numPr>
                <w:ilvl w:val="3"/>
                <w:numId w:val="19"/>
              </w:numPr>
              <w:ind w:left="351" w:hanging="340"/>
              <w:jc w:val="both"/>
            </w:pPr>
            <w:r>
              <w:rPr>
                <w:rFonts w:ascii="標楷體" w:eastAsia="標楷體" w:hAnsi="標楷體"/>
                <w:color w:val="000000"/>
              </w:rPr>
              <w:t>處新臺幣20萬元以上1百20萬元以下罰鍰。</w:t>
            </w:r>
          </w:p>
          <w:p w14:paraId="5DD85B05" w14:textId="77777777" w:rsidR="007C369A" w:rsidRDefault="00000000">
            <w:pPr>
              <w:pStyle w:val="Standard"/>
              <w:numPr>
                <w:ilvl w:val="3"/>
                <w:numId w:val="19"/>
              </w:numPr>
              <w:ind w:left="351" w:hanging="340"/>
              <w:jc w:val="both"/>
            </w:pPr>
            <w:r>
              <w:rPr>
                <w:rFonts w:ascii="標楷體" w:eastAsia="標楷體" w:hAnsi="標楷體"/>
                <w:color w:val="000000"/>
              </w:rPr>
              <w:t>公務員違反第6條規定者，處1年以下有期徒刑。</w:t>
            </w:r>
          </w:p>
        </w:tc>
      </w:tr>
      <w:tr w:rsidR="007C369A" w14:paraId="7F701741" w14:textId="77777777">
        <w:tblPrEx>
          <w:tblCellMar>
            <w:top w:w="0" w:type="dxa"/>
            <w:bottom w:w="0" w:type="dxa"/>
          </w:tblCellMar>
        </w:tblPrEx>
        <w:trPr>
          <w:trHeight w:val="670"/>
        </w:trPr>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A3E6A1"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395AA" w14:textId="77777777" w:rsidR="007C369A" w:rsidRDefault="00000000">
            <w:pPr>
              <w:pStyle w:val="Standard"/>
              <w:jc w:val="both"/>
            </w:pPr>
            <w:r>
              <w:rPr>
                <w:rFonts w:ascii="標楷體" w:eastAsia="標楷體" w:hAnsi="標楷體"/>
                <w:color w:val="000000"/>
              </w:rPr>
              <w:t>第7條第1項、第29條第2項</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1792B" w14:textId="77777777" w:rsidR="007C369A" w:rsidRDefault="0000000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標楷體" w:eastAsia="標楷體" w:hAnsi="標楷體"/>
                <w:color w:val="000000"/>
              </w:rPr>
              <w:t>得捐贈政治獻金者，以下列各款以外之個人、政黨、人民團體及營利事業為限：</w:t>
            </w:r>
          </w:p>
          <w:p w14:paraId="02323B5E" w14:textId="77777777" w:rsidR="007C369A" w:rsidRDefault="00000000">
            <w:pPr>
              <w:pStyle w:val="Standard"/>
              <w:ind w:left="480" w:hanging="480"/>
              <w:jc w:val="both"/>
            </w:pPr>
            <w:r>
              <w:rPr>
                <w:rFonts w:ascii="標楷體" w:eastAsia="標楷體" w:hAnsi="標楷體"/>
                <w:color w:val="000000"/>
              </w:rPr>
              <w:t>一、公營事業或政府持有資本達20%之民營企業。</w:t>
            </w:r>
          </w:p>
          <w:p w14:paraId="5C1C4955" w14:textId="77777777" w:rsidR="007C369A" w:rsidRDefault="00000000">
            <w:pPr>
              <w:pStyle w:val="Standard"/>
              <w:ind w:left="480" w:hanging="480"/>
              <w:jc w:val="both"/>
            </w:pPr>
            <w:r>
              <w:rPr>
                <w:rFonts w:ascii="標楷體" w:eastAsia="標楷體" w:hAnsi="標楷體"/>
                <w:color w:val="000000"/>
              </w:rPr>
              <w:t>二、與政府機關(構)有巨額採購或重大公共建設投資契約，且在履約期間之廠商。</w:t>
            </w:r>
          </w:p>
          <w:p w14:paraId="443626F6" w14:textId="77777777" w:rsidR="007C369A" w:rsidRDefault="00000000">
            <w:pPr>
              <w:pStyle w:val="Standard"/>
              <w:ind w:left="480" w:hanging="480"/>
              <w:jc w:val="both"/>
            </w:pPr>
            <w:r>
              <w:rPr>
                <w:rFonts w:ascii="標楷體" w:eastAsia="標楷體" w:hAnsi="標楷體"/>
                <w:color w:val="000000"/>
              </w:rPr>
              <w:t>三、有累積虧損尚未依規定彌補之營利事業。</w:t>
            </w:r>
          </w:p>
          <w:p w14:paraId="6C81771E" w14:textId="77777777" w:rsidR="007C369A" w:rsidRDefault="00000000">
            <w:pPr>
              <w:pStyle w:val="Standard"/>
              <w:ind w:left="480" w:hanging="480"/>
              <w:jc w:val="both"/>
            </w:pPr>
            <w:r>
              <w:rPr>
                <w:rFonts w:ascii="標楷體" w:eastAsia="標楷體" w:hAnsi="標楷體"/>
                <w:color w:val="000000"/>
              </w:rPr>
              <w:t>四、宗教團體。</w:t>
            </w:r>
          </w:p>
          <w:p w14:paraId="3DC3AC3D" w14:textId="77777777" w:rsidR="007C369A" w:rsidRDefault="00000000">
            <w:pPr>
              <w:pStyle w:val="Standard"/>
              <w:ind w:left="480" w:hanging="480"/>
              <w:jc w:val="both"/>
            </w:pPr>
            <w:r>
              <w:rPr>
                <w:rFonts w:ascii="標楷體" w:eastAsia="標楷體" w:hAnsi="標楷體"/>
                <w:color w:val="000000"/>
              </w:rPr>
              <w:t>……</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38132" w14:textId="77777777" w:rsidR="007C369A" w:rsidRDefault="00000000">
            <w:pPr>
              <w:pStyle w:val="Standard"/>
              <w:jc w:val="both"/>
            </w:pPr>
            <w:r>
              <w:rPr>
                <w:rFonts w:ascii="標楷體" w:eastAsia="標楷體" w:hAnsi="標楷體"/>
                <w:color w:val="000000"/>
              </w:rPr>
              <w:t>違反第7條第1項捐贈政治獻金者，按其違反規定之捐贈金額處2倍以下之罰鍰。</w:t>
            </w:r>
          </w:p>
        </w:tc>
      </w:tr>
      <w:tr w:rsidR="007C369A" w14:paraId="7916EDEB" w14:textId="77777777">
        <w:tblPrEx>
          <w:tblCellMar>
            <w:top w:w="0" w:type="dxa"/>
            <w:bottom w:w="0" w:type="dxa"/>
          </w:tblCellMar>
        </w:tblPrEx>
        <w:trPr>
          <w:trHeight w:val="670"/>
        </w:trPr>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90C62"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CB124" w14:textId="77777777" w:rsidR="007C369A" w:rsidRDefault="00000000">
            <w:pPr>
              <w:pStyle w:val="Standard"/>
              <w:jc w:val="both"/>
            </w:pPr>
            <w:r>
              <w:rPr>
                <w:rFonts w:ascii="標楷體" w:eastAsia="標楷體" w:hAnsi="標楷體"/>
                <w:color w:val="000000"/>
              </w:rPr>
              <w:t>第8條、第25條</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48BFF" w14:textId="77777777" w:rsidR="007C369A" w:rsidRDefault="0000000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標楷體" w:eastAsia="標楷體" w:hAnsi="標楷體"/>
                <w:color w:val="000000"/>
              </w:rPr>
              <w:t>政黨、政治團體及擬參選人不得收受前條所定得捐贈者以外對象之政治獻金。</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B67EA" w14:textId="77777777" w:rsidR="007C369A" w:rsidRDefault="00000000">
            <w:pPr>
              <w:pStyle w:val="Standard"/>
              <w:numPr>
                <w:ilvl w:val="3"/>
                <w:numId w:val="20"/>
              </w:numPr>
              <w:ind w:left="351" w:hanging="340"/>
              <w:jc w:val="both"/>
            </w:pPr>
            <w:r>
              <w:rPr>
                <w:rFonts w:ascii="標楷體" w:eastAsia="標楷體" w:hAnsi="標楷體"/>
                <w:color w:val="000000"/>
              </w:rPr>
              <w:t>擬參選人違反第8條規定收受第7條第1項第7款至第9款規定對象之政治獻金，未依第15條規定之期限繳交受理申報機關辦理繳庫，或違反第13條規定募集政治獻金者，處5年以下有期徒刑；為擬參選人收受或募集政治獻金之代理人、受雇人亦同。</w:t>
            </w:r>
          </w:p>
          <w:p w14:paraId="438E5147" w14:textId="77777777" w:rsidR="007C369A" w:rsidRDefault="00000000">
            <w:pPr>
              <w:pStyle w:val="Standard"/>
              <w:numPr>
                <w:ilvl w:val="3"/>
                <w:numId w:val="20"/>
              </w:numPr>
              <w:ind w:left="351" w:hanging="340"/>
              <w:jc w:val="both"/>
            </w:pPr>
            <w:r>
              <w:rPr>
                <w:rFonts w:ascii="標楷體" w:eastAsia="標楷體" w:hAnsi="標楷體"/>
                <w:color w:val="000000"/>
              </w:rPr>
              <w:t>政黨、政治團體之負責人、代表人或代理人、受雇人犯前項之罪者，依前項之規定處罰。</w:t>
            </w:r>
          </w:p>
          <w:p w14:paraId="45D0DF65" w14:textId="77777777" w:rsidR="007C369A" w:rsidRDefault="00000000">
            <w:pPr>
              <w:pStyle w:val="Standard"/>
              <w:numPr>
                <w:ilvl w:val="3"/>
                <w:numId w:val="20"/>
              </w:numPr>
              <w:ind w:left="351" w:hanging="340"/>
              <w:jc w:val="both"/>
            </w:pPr>
            <w:r>
              <w:rPr>
                <w:rFonts w:ascii="標楷體" w:eastAsia="標楷體" w:hAnsi="標楷體"/>
                <w:color w:val="000000"/>
              </w:rPr>
              <w:t>犯前2項之罪，已依第7條第4項規定盡查證義務者，不予處罰。</w:t>
            </w:r>
          </w:p>
        </w:tc>
      </w:tr>
      <w:tr w:rsidR="007C369A" w14:paraId="0D7494DD" w14:textId="77777777">
        <w:tblPrEx>
          <w:tblCellMar>
            <w:top w:w="0" w:type="dxa"/>
            <w:bottom w:w="0" w:type="dxa"/>
          </w:tblCellMar>
        </w:tblPrEx>
        <w:trPr>
          <w:cantSplit/>
          <w:trHeight w:val="670"/>
        </w:trPr>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B25477"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F626C" w14:textId="77777777" w:rsidR="007C369A" w:rsidRDefault="00000000">
            <w:pPr>
              <w:pStyle w:val="Standard"/>
              <w:jc w:val="both"/>
            </w:pPr>
            <w:r>
              <w:rPr>
                <w:rFonts w:ascii="標楷體" w:eastAsia="標楷體" w:hAnsi="標楷體"/>
                <w:color w:val="000000"/>
              </w:rPr>
              <w:t>第9條第1項、第29條第1項</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4FB98E" w14:textId="77777777" w:rsidR="007C369A" w:rsidRDefault="00000000">
            <w:pPr>
              <w:pStyle w:val="Standard"/>
              <w:jc w:val="both"/>
            </w:pPr>
            <w:r>
              <w:rPr>
                <w:rFonts w:ascii="標楷體" w:eastAsia="標楷體" w:hAnsi="標楷體"/>
                <w:color w:val="000000"/>
              </w:rPr>
              <w:t>政治獻金之捐贈，不得行求或期約不當利益。</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E3ADB" w14:textId="77777777" w:rsidR="007C369A" w:rsidRDefault="00000000">
            <w:pPr>
              <w:pStyle w:val="Standard"/>
              <w:jc w:val="both"/>
            </w:pPr>
            <w:r>
              <w:rPr>
                <w:rFonts w:ascii="標楷體" w:eastAsia="標楷體" w:hAnsi="標楷體"/>
                <w:color w:val="000000"/>
              </w:rPr>
              <w:t>捐贈政治獻金者，按其捐贈之金額處2倍以下之罰鍰。</w:t>
            </w:r>
          </w:p>
        </w:tc>
      </w:tr>
      <w:tr w:rsidR="007C369A" w14:paraId="694053A5" w14:textId="77777777">
        <w:tblPrEx>
          <w:tblCellMar>
            <w:top w:w="0" w:type="dxa"/>
            <w:bottom w:w="0" w:type="dxa"/>
          </w:tblCellMar>
        </w:tblPrEx>
        <w:trPr>
          <w:trHeight w:val="670"/>
        </w:trPr>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FA9B1"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9DC91C" w14:textId="77777777" w:rsidR="007C369A" w:rsidRDefault="00000000">
            <w:pPr>
              <w:pStyle w:val="Standard"/>
              <w:jc w:val="both"/>
            </w:pPr>
            <w:r>
              <w:rPr>
                <w:rFonts w:ascii="標楷體" w:eastAsia="標楷體" w:hAnsi="標楷體"/>
                <w:color w:val="000000"/>
              </w:rPr>
              <w:t>第9條第2項、第27條</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920E6" w14:textId="77777777" w:rsidR="007C369A" w:rsidRDefault="00000000">
            <w:pPr>
              <w:pStyle w:val="Standard"/>
              <w:jc w:val="both"/>
            </w:pPr>
            <w:r>
              <w:rPr>
                <w:rFonts w:ascii="標楷體" w:eastAsia="標楷體" w:hAnsi="標楷體"/>
                <w:color w:val="000000"/>
              </w:rPr>
              <w:t>前項（第9條第1項）之政治獻金，政黨、政治團體及擬</w:t>
            </w:r>
            <w:r>
              <w:rPr>
                <w:rFonts w:ascii="標楷體" w:eastAsia="標楷體" w:hAnsi="標楷體"/>
                <w:color w:val="000000"/>
              </w:rPr>
              <w:lastRenderedPageBreak/>
              <w:t>參選人亦不得收受。</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FD659" w14:textId="77777777" w:rsidR="007C369A" w:rsidRDefault="00000000">
            <w:pPr>
              <w:pStyle w:val="Standard"/>
              <w:numPr>
                <w:ilvl w:val="0"/>
                <w:numId w:val="16"/>
              </w:numPr>
              <w:jc w:val="both"/>
            </w:pPr>
            <w:r>
              <w:rPr>
                <w:rFonts w:ascii="標楷體" w:eastAsia="標楷體" w:hAnsi="標楷體"/>
                <w:color w:val="000000"/>
              </w:rPr>
              <w:lastRenderedPageBreak/>
              <w:t>收受政治獻金者，按其收受金額處2倍之罰鍰。</w:t>
            </w:r>
          </w:p>
          <w:p w14:paraId="2EBED00D" w14:textId="77777777" w:rsidR="007C369A" w:rsidRDefault="00000000">
            <w:pPr>
              <w:pStyle w:val="Standard"/>
              <w:numPr>
                <w:ilvl w:val="0"/>
                <w:numId w:val="16"/>
              </w:numPr>
              <w:jc w:val="both"/>
            </w:pPr>
            <w:r>
              <w:rPr>
                <w:rFonts w:ascii="標楷體" w:eastAsia="標楷體" w:hAnsi="標楷體"/>
                <w:color w:val="000000"/>
              </w:rPr>
              <w:lastRenderedPageBreak/>
              <w:t>違法收受之政治獻金，沒入之；如全部或一部不能沒入時，追徵其價額。</w:t>
            </w:r>
          </w:p>
        </w:tc>
      </w:tr>
      <w:tr w:rsidR="007C369A" w14:paraId="3120DC14" w14:textId="77777777">
        <w:tblPrEx>
          <w:tblCellMar>
            <w:top w:w="0" w:type="dxa"/>
            <w:bottom w:w="0" w:type="dxa"/>
          </w:tblCellMar>
        </w:tblPrEx>
        <w:trPr>
          <w:cantSplit/>
          <w:trHeight w:val="670"/>
        </w:trPr>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5D860"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DAC93F" w14:textId="77777777" w:rsidR="007C369A" w:rsidRDefault="00000000">
            <w:pPr>
              <w:pStyle w:val="Standard"/>
              <w:jc w:val="both"/>
            </w:pPr>
            <w:r>
              <w:rPr>
                <w:rFonts w:ascii="標楷體" w:eastAsia="標楷體" w:hAnsi="標楷體"/>
                <w:color w:val="000000"/>
              </w:rPr>
              <w:t>第14條、第29條第2項</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73EB7" w14:textId="77777777" w:rsidR="007C369A" w:rsidRDefault="00000000">
            <w:pPr>
              <w:pStyle w:val="Standard"/>
              <w:jc w:val="both"/>
            </w:pPr>
            <w:r>
              <w:rPr>
                <w:rFonts w:ascii="標楷體" w:eastAsia="標楷體" w:hAnsi="標楷體"/>
                <w:color w:val="000000"/>
              </w:rPr>
              <w:t>任何人不得以本人以外之名義捐贈或為超過新臺幣1萬元之匿名捐贈。</w:t>
            </w:r>
          </w:p>
          <w:p w14:paraId="2CDDE19A" w14:textId="77777777" w:rsidR="007C369A" w:rsidRDefault="00000000">
            <w:pPr>
              <w:pStyle w:val="Standard"/>
              <w:jc w:val="both"/>
            </w:pPr>
            <w:r>
              <w:rPr>
                <w:rFonts w:ascii="標楷體" w:eastAsia="標楷體" w:hAnsi="標楷體"/>
                <w:color w:val="000000"/>
              </w:rPr>
              <w:t>超過新臺幣10萬元現金捐贈，應以支票或經由金融機構匯款為之。</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492CE" w14:textId="77777777" w:rsidR="007C369A" w:rsidRDefault="00000000">
            <w:pPr>
              <w:pStyle w:val="Standard"/>
              <w:jc w:val="both"/>
            </w:pPr>
            <w:r>
              <w:rPr>
                <w:rFonts w:ascii="標楷體" w:eastAsia="標楷體" w:hAnsi="標楷體"/>
                <w:color w:val="000000"/>
              </w:rPr>
              <w:t>捐贈政治獻金者，按其違反規定之捐贈金額處2倍以下之罰鍰。</w:t>
            </w:r>
          </w:p>
        </w:tc>
      </w:tr>
      <w:tr w:rsidR="007C369A" w14:paraId="4646F3F8" w14:textId="77777777">
        <w:tblPrEx>
          <w:tblCellMar>
            <w:top w:w="0" w:type="dxa"/>
            <w:bottom w:w="0" w:type="dxa"/>
          </w:tblCellMar>
        </w:tblPrEx>
        <w:trPr>
          <w:cantSplit/>
          <w:trHeight w:val="670"/>
        </w:trPr>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7ACAD"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9858A4" w14:textId="77777777" w:rsidR="007C369A" w:rsidRDefault="00000000">
            <w:pPr>
              <w:pStyle w:val="Standard"/>
              <w:jc w:val="both"/>
            </w:pPr>
            <w:r>
              <w:rPr>
                <w:rFonts w:ascii="標楷體" w:eastAsia="標楷體" w:hAnsi="標楷體"/>
                <w:color w:val="000000"/>
              </w:rPr>
              <w:t>第17條、第29條第2項</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D65B7" w14:textId="77777777" w:rsidR="007C369A" w:rsidRDefault="00000000">
            <w:pPr>
              <w:pStyle w:val="Standard"/>
              <w:jc w:val="both"/>
            </w:pPr>
            <w:r>
              <w:rPr>
                <w:rFonts w:ascii="標楷體" w:eastAsia="標楷體" w:hAnsi="標楷體"/>
                <w:color w:val="000000"/>
              </w:rPr>
              <w:t>對同一政黨、政治團體每年捐贈總額，不得超過下列金額：</w:t>
            </w:r>
          </w:p>
          <w:p w14:paraId="15840B07" w14:textId="77777777" w:rsidR="007C369A" w:rsidRDefault="00000000">
            <w:pPr>
              <w:pStyle w:val="Standard"/>
              <w:ind w:left="480" w:hanging="480"/>
              <w:jc w:val="both"/>
            </w:pPr>
            <w:r>
              <w:rPr>
                <w:rFonts w:ascii="標楷體" w:eastAsia="標楷體" w:hAnsi="標楷體"/>
                <w:color w:val="000000"/>
              </w:rPr>
              <w:t>一、個人：新臺幣30萬元。</w:t>
            </w:r>
          </w:p>
          <w:p w14:paraId="05A7D474" w14:textId="77777777" w:rsidR="007C369A" w:rsidRDefault="00000000">
            <w:pPr>
              <w:pStyle w:val="Standard"/>
              <w:ind w:left="480" w:hanging="480"/>
              <w:jc w:val="both"/>
            </w:pPr>
            <w:r>
              <w:rPr>
                <w:rFonts w:ascii="標楷體" w:eastAsia="標楷體" w:hAnsi="標楷體"/>
                <w:color w:val="000000"/>
              </w:rPr>
              <w:t>二、營利事業：新臺幣3百萬元。</w:t>
            </w:r>
          </w:p>
          <w:p w14:paraId="128E0F81" w14:textId="77777777" w:rsidR="007C369A" w:rsidRDefault="00000000">
            <w:pPr>
              <w:pStyle w:val="Standard"/>
              <w:ind w:left="480" w:hanging="480"/>
              <w:jc w:val="both"/>
            </w:pPr>
            <w:r>
              <w:rPr>
                <w:rFonts w:ascii="標楷體" w:eastAsia="標楷體" w:hAnsi="標楷體"/>
                <w:color w:val="000000"/>
              </w:rPr>
              <w:t>三、人民團體：新臺幣2百萬元。</w:t>
            </w:r>
          </w:p>
          <w:p w14:paraId="6EF58587" w14:textId="77777777" w:rsidR="007C369A" w:rsidRDefault="00000000">
            <w:pPr>
              <w:pStyle w:val="Standard"/>
              <w:jc w:val="both"/>
            </w:pPr>
            <w:r>
              <w:rPr>
                <w:rFonts w:ascii="標楷體" w:eastAsia="標楷體" w:hAnsi="標楷體"/>
                <w:color w:val="000000"/>
              </w:rPr>
              <w:t>對不同政黨、政治團體每年捐贈總額，合計不得超過下列金額：</w:t>
            </w:r>
          </w:p>
          <w:p w14:paraId="5C1078B0" w14:textId="77777777" w:rsidR="007C369A" w:rsidRDefault="00000000">
            <w:pPr>
              <w:pStyle w:val="Standard"/>
              <w:jc w:val="both"/>
            </w:pPr>
            <w:r>
              <w:rPr>
                <w:rFonts w:ascii="標楷體" w:eastAsia="標楷體" w:hAnsi="標楷體"/>
                <w:color w:val="000000"/>
              </w:rPr>
              <w:t>一、個人：新臺幣60萬元。</w:t>
            </w:r>
          </w:p>
          <w:p w14:paraId="7EF2E075" w14:textId="77777777" w:rsidR="007C369A" w:rsidRDefault="00000000">
            <w:pPr>
              <w:pStyle w:val="Standard"/>
              <w:ind w:left="480" w:hanging="480"/>
              <w:jc w:val="both"/>
            </w:pPr>
            <w:r>
              <w:rPr>
                <w:rFonts w:ascii="標楷體" w:eastAsia="標楷體" w:hAnsi="標楷體"/>
                <w:color w:val="000000"/>
              </w:rPr>
              <w:t>二、營利事業：新臺幣6百萬元。</w:t>
            </w:r>
          </w:p>
          <w:p w14:paraId="4699F79E" w14:textId="77777777" w:rsidR="007C369A" w:rsidRDefault="00000000">
            <w:pPr>
              <w:pStyle w:val="Standard"/>
              <w:ind w:left="480" w:hanging="480"/>
              <w:jc w:val="both"/>
            </w:pPr>
            <w:r>
              <w:rPr>
                <w:rFonts w:ascii="標楷體" w:eastAsia="標楷體" w:hAnsi="標楷體"/>
                <w:color w:val="000000"/>
              </w:rPr>
              <w:t>三、人民團體：新臺幣4百萬元。</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D3FD8" w14:textId="77777777" w:rsidR="007C369A" w:rsidRDefault="00000000">
            <w:pPr>
              <w:pStyle w:val="Standard"/>
              <w:jc w:val="both"/>
            </w:pPr>
            <w:r>
              <w:rPr>
                <w:rFonts w:ascii="標楷體" w:eastAsia="標楷體" w:hAnsi="標楷體"/>
                <w:color w:val="000000"/>
              </w:rPr>
              <w:t>捐贈政治獻金者，按其違反規定之捐贈金額處2倍以下之罰鍰。</w:t>
            </w:r>
          </w:p>
        </w:tc>
      </w:tr>
      <w:tr w:rsidR="007C369A" w14:paraId="3E1B0429" w14:textId="77777777">
        <w:tblPrEx>
          <w:tblCellMar>
            <w:top w:w="0" w:type="dxa"/>
            <w:bottom w:w="0" w:type="dxa"/>
          </w:tblCellMar>
        </w:tblPrEx>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0A5B45" w14:textId="77777777" w:rsidR="007C369A" w:rsidRDefault="007C369A">
            <w:pPr>
              <w:widowControl w:val="0"/>
              <w:rPr>
                <w:rFonts w:ascii="標楷體" w:eastAsia="標楷體" w:hAnsi="標楷體"/>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C284E" w14:textId="77777777" w:rsidR="007C369A" w:rsidRDefault="00000000">
            <w:pPr>
              <w:pStyle w:val="Standard"/>
              <w:jc w:val="both"/>
            </w:pPr>
            <w:r>
              <w:rPr>
                <w:rFonts w:ascii="標楷體" w:eastAsia="標楷體" w:hAnsi="標楷體"/>
                <w:color w:val="000000"/>
              </w:rPr>
              <w:t>第18條第1項及第2項、第29條第2項</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8301B1" w14:textId="77777777" w:rsidR="007C369A" w:rsidRDefault="00000000">
            <w:pPr>
              <w:pStyle w:val="Standard"/>
              <w:jc w:val="both"/>
            </w:pPr>
            <w:r>
              <w:rPr>
                <w:rFonts w:ascii="標楷體" w:eastAsia="標楷體" w:hAnsi="標楷體"/>
                <w:color w:val="000000"/>
              </w:rPr>
              <w:t>對同一擬參選人每年捐贈總額，不得超過下列金額：</w:t>
            </w:r>
          </w:p>
          <w:p w14:paraId="7DE4B678" w14:textId="77777777" w:rsidR="007C369A" w:rsidRDefault="00000000">
            <w:pPr>
              <w:pStyle w:val="Standard"/>
              <w:jc w:val="both"/>
            </w:pPr>
            <w:r>
              <w:rPr>
                <w:rFonts w:ascii="標楷體" w:eastAsia="標楷體" w:hAnsi="標楷體"/>
                <w:color w:val="000000"/>
              </w:rPr>
              <w:t>一、個人：新臺幣10萬元。</w:t>
            </w:r>
          </w:p>
          <w:p w14:paraId="4A390B42" w14:textId="77777777" w:rsidR="007C369A" w:rsidRDefault="00000000">
            <w:pPr>
              <w:pStyle w:val="Standard"/>
              <w:ind w:left="480" w:hanging="480"/>
              <w:jc w:val="both"/>
            </w:pPr>
            <w:r>
              <w:rPr>
                <w:rFonts w:ascii="標楷體" w:eastAsia="標楷體" w:hAnsi="標楷體"/>
                <w:color w:val="000000"/>
              </w:rPr>
              <w:t>二、營利事業：新臺幣1百萬元。</w:t>
            </w:r>
          </w:p>
          <w:p w14:paraId="0971D1F3" w14:textId="77777777" w:rsidR="007C369A" w:rsidRDefault="00000000">
            <w:pPr>
              <w:pStyle w:val="Standard"/>
              <w:ind w:left="480" w:hanging="480"/>
              <w:jc w:val="both"/>
            </w:pPr>
            <w:r>
              <w:rPr>
                <w:rFonts w:ascii="標楷體" w:eastAsia="標楷體" w:hAnsi="標楷體"/>
                <w:color w:val="000000"/>
              </w:rPr>
              <w:t>三、人民團體：新臺幣50萬元。</w:t>
            </w:r>
          </w:p>
          <w:p w14:paraId="6E900B20" w14:textId="77777777" w:rsidR="007C369A" w:rsidRDefault="00000000">
            <w:pPr>
              <w:pStyle w:val="Standard"/>
              <w:jc w:val="both"/>
            </w:pPr>
            <w:r>
              <w:rPr>
                <w:rFonts w:ascii="標楷體" w:eastAsia="標楷體" w:hAnsi="標楷體"/>
                <w:color w:val="000000"/>
              </w:rPr>
              <w:t>對不同擬參選人每年捐贈總額，合計不得超過下列金額：</w:t>
            </w:r>
          </w:p>
          <w:p w14:paraId="2707BF24" w14:textId="77777777" w:rsidR="007C369A" w:rsidRDefault="00000000">
            <w:pPr>
              <w:pStyle w:val="Standard"/>
              <w:jc w:val="both"/>
            </w:pPr>
            <w:r>
              <w:rPr>
                <w:rFonts w:ascii="標楷體" w:eastAsia="標楷體" w:hAnsi="標楷體"/>
                <w:color w:val="000000"/>
              </w:rPr>
              <w:t>一、個人：新臺幣30萬元。</w:t>
            </w:r>
          </w:p>
          <w:p w14:paraId="6F3C8CEF" w14:textId="77777777" w:rsidR="007C369A" w:rsidRDefault="00000000">
            <w:pPr>
              <w:pStyle w:val="Standard"/>
              <w:ind w:left="480" w:hanging="480"/>
              <w:jc w:val="both"/>
            </w:pPr>
            <w:r>
              <w:rPr>
                <w:rFonts w:ascii="標楷體" w:eastAsia="標楷體" w:hAnsi="標楷體"/>
                <w:color w:val="000000"/>
              </w:rPr>
              <w:t>二、營利事業：新臺幣2百萬元。</w:t>
            </w:r>
          </w:p>
          <w:p w14:paraId="00F7AA42" w14:textId="77777777" w:rsidR="007C369A" w:rsidRDefault="00000000">
            <w:pPr>
              <w:pStyle w:val="Standard"/>
              <w:ind w:left="480" w:hanging="480"/>
              <w:jc w:val="both"/>
            </w:pPr>
            <w:r>
              <w:rPr>
                <w:rFonts w:ascii="標楷體" w:eastAsia="標楷體" w:hAnsi="標楷體"/>
                <w:color w:val="000000"/>
              </w:rPr>
              <w:t>三、人民團體：新臺幣1百萬元。</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4B5C27" w14:textId="77777777" w:rsidR="007C369A" w:rsidRDefault="00000000">
            <w:pPr>
              <w:pStyle w:val="Standard"/>
              <w:jc w:val="both"/>
            </w:pPr>
            <w:r>
              <w:rPr>
                <w:rFonts w:ascii="標楷體" w:eastAsia="標楷體" w:hAnsi="標楷體"/>
                <w:color w:val="000000"/>
              </w:rPr>
              <w:t>捐贈政治獻金者，按其違反規定之捐贈金額處2倍以下之罰鍰。</w:t>
            </w:r>
          </w:p>
        </w:tc>
      </w:tr>
      <w:tr w:rsidR="007C369A" w14:paraId="6C98C146" w14:textId="77777777">
        <w:tblPrEx>
          <w:tblCellMar>
            <w:top w:w="0" w:type="dxa"/>
            <w:bottom w:w="0" w:type="dxa"/>
          </w:tblCellMar>
        </w:tblPrEx>
        <w:trPr>
          <w:trHeight w:val="670"/>
        </w:trPr>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B5C7B" w14:textId="77777777" w:rsidR="007C369A" w:rsidRDefault="00000000">
            <w:pPr>
              <w:pStyle w:val="Standard"/>
              <w:jc w:val="both"/>
            </w:pPr>
            <w:r>
              <w:rPr>
                <w:rFonts w:ascii="標楷體" w:eastAsia="標楷體" w:hAnsi="標楷體"/>
                <w:color w:val="000000"/>
              </w:rPr>
              <w:t>公職人員利益衝突迴避法</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97AE60" w14:textId="77777777" w:rsidR="007C369A" w:rsidRDefault="00000000">
            <w:pPr>
              <w:pStyle w:val="Standard"/>
              <w:jc w:val="both"/>
            </w:pPr>
            <w:r>
              <w:rPr>
                <w:rFonts w:ascii="標楷體" w:eastAsia="標楷體" w:hAnsi="標楷體"/>
                <w:color w:val="000000"/>
              </w:rPr>
              <w:t>第14條、第18條</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0994F6" w14:textId="77777777" w:rsidR="007C369A" w:rsidRDefault="00000000">
            <w:pPr>
              <w:pStyle w:val="Standard"/>
              <w:jc w:val="both"/>
            </w:pPr>
            <w:r>
              <w:rPr>
                <w:rFonts w:ascii="標楷體" w:eastAsia="標楷體" w:hAnsi="標楷體"/>
                <w:color w:val="000000"/>
              </w:rPr>
              <w:t>公職人員或其關係人，不得與公職人員服務之機關或受其監督之機關團體為補助、買賣、租賃、承攬或其他具有對價之交易行為。但有下列情形之一者，不在此限：</w:t>
            </w:r>
          </w:p>
          <w:p w14:paraId="38A44D0D" w14:textId="77777777" w:rsidR="007C369A" w:rsidRDefault="00000000">
            <w:pPr>
              <w:pStyle w:val="Standard"/>
              <w:ind w:left="480" w:hanging="480"/>
              <w:jc w:val="both"/>
            </w:pPr>
            <w:r>
              <w:rPr>
                <w:rFonts w:ascii="標楷體" w:eastAsia="標楷體" w:hAnsi="標楷體"/>
                <w:color w:val="000000"/>
              </w:rPr>
              <w:lastRenderedPageBreak/>
              <w:t>一、依政府採購法以公告程序或同法第一百零五條辦理之採購。</w:t>
            </w:r>
          </w:p>
          <w:p w14:paraId="122CC198" w14:textId="77777777" w:rsidR="007C369A" w:rsidRDefault="00000000">
            <w:pPr>
              <w:pStyle w:val="Standard"/>
              <w:ind w:left="480" w:hanging="480"/>
              <w:jc w:val="both"/>
            </w:pPr>
            <w:r>
              <w:rPr>
                <w:rFonts w:ascii="標楷體" w:eastAsia="標楷體" w:hAnsi="標楷體"/>
                <w:color w:val="000000"/>
              </w:rPr>
              <w:t>二、依法令規定經由公平競爭方式，以公告程序辦理之採購、標售、標租或招標設定用益物權。</w:t>
            </w:r>
          </w:p>
          <w:p w14:paraId="5A0B9DD6" w14:textId="77777777" w:rsidR="007C369A" w:rsidRDefault="00000000">
            <w:pPr>
              <w:pStyle w:val="Standard"/>
              <w:ind w:left="480" w:hanging="480"/>
              <w:jc w:val="both"/>
            </w:pPr>
            <w:r>
              <w:rPr>
                <w:rFonts w:ascii="標楷體" w:eastAsia="標楷體" w:hAnsi="標楷體"/>
                <w:color w:val="000000"/>
              </w:rPr>
              <w:t>……</w:t>
            </w:r>
          </w:p>
          <w:p w14:paraId="0AB30EBC" w14:textId="77777777" w:rsidR="007C369A" w:rsidRDefault="00000000">
            <w:pPr>
              <w:pStyle w:val="Standard"/>
              <w:jc w:val="both"/>
            </w:pPr>
            <w:r>
              <w:rPr>
                <w:rFonts w:ascii="標楷體" w:eastAsia="標楷體" w:hAnsi="標楷體"/>
                <w:color w:val="00000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48FCAB" w14:textId="77777777" w:rsidR="007C369A" w:rsidRDefault="00000000">
            <w:pPr>
              <w:pStyle w:val="Standard"/>
              <w:numPr>
                <w:ilvl w:val="0"/>
                <w:numId w:val="21"/>
              </w:numPr>
              <w:ind w:left="351" w:hanging="351"/>
              <w:jc w:val="both"/>
            </w:pPr>
            <w:r>
              <w:rPr>
                <w:rFonts w:ascii="標楷體" w:eastAsia="標楷體" w:hAnsi="標楷體"/>
                <w:color w:val="000000"/>
              </w:rPr>
              <w:lastRenderedPageBreak/>
              <w:t>違反第14條第1項規定者，交易或補助金額未達新臺幣10萬元者，處新臺幣1萬元以上5萬元以下罰鍰；交易或補助金額新臺幣10萬元以上未達1百萬</w:t>
            </w:r>
            <w:r>
              <w:rPr>
                <w:rFonts w:ascii="標楷體" w:eastAsia="標楷體" w:hAnsi="標楷體"/>
                <w:color w:val="000000"/>
              </w:rPr>
              <w:lastRenderedPageBreak/>
              <w:t>元者，處新臺幣6萬元以上50萬元以下罰鍰；交易或補助金額新臺幣1百萬元以上未達1千萬元者，處新臺幣60萬元以上5百萬元以下罰鍰；交易或補助金額新臺幣1千萬元以上者，處新臺幣6百萬元以上該交易金額以下罰鍰。</w:t>
            </w:r>
          </w:p>
          <w:p w14:paraId="1511F2B5" w14:textId="77777777" w:rsidR="007C369A" w:rsidRDefault="00000000">
            <w:pPr>
              <w:pStyle w:val="Standard"/>
              <w:numPr>
                <w:ilvl w:val="0"/>
                <w:numId w:val="21"/>
              </w:numPr>
              <w:ind w:left="351" w:hanging="351"/>
              <w:jc w:val="both"/>
            </w:pPr>
            <w:r>
              <w:rPr>
                <w:rFonts w:ascii="標楷體" w:eastAsia="標楷體" w:hAnsi="標楷體"/>
                <w:color w:val="000000"/>
              </w:rPr>
              <w:t>違反第14條第2項規定者，處新臺幣5萬元以上50萬元以下罰鍰，並得按次處罰。</w:t>
            </w:r>
          </w:p>
        </w:tc>
      </w:tr>
    </w:tbl>
    <w:p w14:paraId="3B3B8B1F" w14:textId="77777777" w:rsidR="007C369A" w:rsidRDefault="007C369A">
      <w:pPr>
        <w:pStyle w:val="Standard"/>
        <w:spacing w:line="544" w:lineRule="auto"/>
        <w:rPr>
          <w:rFonts w:ascii="標楷體" w:eastAsia="標楷體" w:hAnsi="標楷體" w:cs="標楷體"/>
          <w:b/>
          <w:bCs/>
          <w:color w:val="000000"/>
          <w:sz w:val="32"/>
          <w:szCs w:val="32"/>
        </w:rPr>
      </w:pPr>
    </w:p>
    <w:p w14:paraId="7655054A" w14:textId="77777777" w:rsidR="007C369A" w:rsidRDefault="00000000">
      <w:pPr>
        <w:pStyle w:val="Standard"/>
        <w:pageBreakBefore/>
      </w:pPr>
      <w:r>
        <w:rPr>
          <w:rFonts w:ascii="標楷體" w:eastAsia="標楷體" w:hAnsi="標楷體" w:cs="標楷體"/>
          <w:color w:val="000000"/>
          <w:sz w:val="32"/>
          <w:szCs w:val="32"/>
        </w:rPr>
        <w:lastRenderedPageBreak/>
        <w:t xml:space="preserve"> </w:t>
      </w:r>
      <w:r>
        <w:rPr>
          <w:rFonts w:ascii="標楷體" w:eastAsia="標楷體" w:hAnsi="標楷體"/>
          <w:color w:val="000000"/>
          <w:sz w:val="32"/>
          <w:szCs w:val="32"/>
        </w:rPr>
        <w:t>切結書（投標時檢附或得標後機關查驗證件時提出）</w:t>
      </w:r>
    </w:p>
    <w:p w14:paraId="36B8F0B4" w14:textId="77777777" w:rsidR="007C369A" w:rsidRDefault="00000000">
      <w:pPr>
        <w:pStyle w:val="Standard"/>
        <w:spacing w:line="636" w:lineRule="auto"/>
      </w:pPr>
      <w:r>
        <w:rPr>
          <w:rFonts w:ascii="標楷體" w:eastAsia="標楷體" w:hAnsi="標楷體"/>
          <w:color w:val="000000"/>
          <w:sz w:val="32"/>
          <w:szCs w:val="32"/>
        </w:rPr>
        <w:t xml:space="preserve">       本廠商         參與[洽辦機關]辦理[採購案名]招標案，對於廠商之責任，包括刑事、民事與行政責任，已充分瞭解相關之法令規定，並願確實遵行。</w:t>
      </w:r>
    </w:p>
    <w:p w14:paraId="6FF6F6F0" w14:textId="77777777" w:rsidR="007C369A" w:rsidRDefault="00000000">
      <w:pPr>
        <w:pStyle w:val="Standard"/>
        <w:spacing w:line="636" w:lineRule="auto"/>
        <w:ind w:left="960" w:firstLine="2240"/>
      </w:pPr>
      <w:r>
        <w:rPr>
          <w:rFonts w:ascii="標楷體" w:eastAsia="標楷體" w:hAnsi="標楷體"/>
          <w:color w:val="000000"/>
          <w:sz w:val="32"/>
          <w:szCs w:val="32"/>
        </w:rPr>
        <w:t>立書人</w:t>
      </w:r>
    </w:p>
    <w:p w14:paraId="706C5550" w14:textId="77777777" w:rsidR="007C369A" w:rsidRDefault="00000000">
      <w:pPr>
        <w:pStyle w:val="Standard"/>
        <w:spacing w:line="636" w:lineRule="auto"/>
      </w:pPr>
      <w:r>
        <w:rPr>
          <w:rFonts w:ascii="標楷體" w:eastAsia="標楷體" w:hAnsi="標楷體"/>
          <w:color w:val="000000"/>
          <w:sz w:val="32"/>
          <w:szCs w:val="32"/>
        </w:rPr>
        <w:t xml:space="preserve">                       投標廠商：　　　　　（蓋章）</w:t>
      </w:r>
    </w:p>
    <w:p w14:paraId="0711CF48" w14:textId="77777777" w:rsidR="007C369A" w:rsidRDefault="00000000">
      <w:pPr>
        <w:pStyle w:val="Standard"/>
        <w:spacing w:line="636" w:lineRule="auto"/>
        <w:ind w:firstLine="3200"/>
      </w:pPr>
      <w:r>
        <w:rPr>
          <w:rFonts w:ascii="標楷體" w:eastAsia="標楷體" w:hAnsi="標楷體"/>
          <w:color w:val="000000"/>
          <w:sz w:val="32"/>
          <w:szCs w:val="32"/>
        </w:rPr>
        <w:t xml:space="preserve">   負責人：　　　　　　（蓋章）</w:t>
      </w:r>
    </w:p>
    <w:p w14:paraId="5149C250" w14:textId="77777777" w:rsidR="007C369A" w:rsidRDefault="00000000">
      <w:pPr>
        <w:pStyle w:val="Standard"/>
        <w:spacing w:line="636" w:lineRule="auto"/>
        <w:ind w:left="960" w:firstLine="2240"/>
      </w:pPr>
      <w:r>
        <w:rPr>
          <w:rFonts w:ascii="標楷體" w:eastAsia="標楷體" w:hAnsi="標楷體"/>
          <w:color w:val="000000"/>
          <w:sz w:val="32"/>
          <w:szCs w:val="32"/>
        </w:rPr>
        <w:t>中華民國    年    月   日</w:t>
      </w:r>
    </w:p>
    <w:p w14:paraId="15B06A01" w14:textId="77777777" w:rsidR="007C369A" w:rsidRDefault="00000000">
      <w:pPr>
        <w:pStyle w:val="Standard"/>
        <w:pageBreakBefore/>
        <w:spacing w:line="360" w:lineRule="auto"/>
        <w:ind w:right="127"/>
        <w:jc w:val="center"/>
      </w:pPr>
      <w:r>
        <w:rPr>
          <w:rFonts w:ascii="標楷體" w:eastAsia="標楷體" w:hAnsi="標楷體" w:cs="標楷體"/>
          <w:color w:val="000000"/>
          <w:sz w:val="36"/>
          <w:szCs w:val="36"/>
        </w:rPr>
        <w:lastRenderedPageBreak/>
        <w:t>合作同意書</w:t>
      </w:r>
    </w:p>
    <w:p w14:paraId="2BDF7444" w14:textId="77777777" w:rsidR="007C369A" w:rsidRDefault="00000000">
      <w:pPr>
        <w:pStyle w:val="Standard"/>
        <w:ind w:left="540" w:hanging="540"/>
        <w:jc w:val="both"/>
      </w:pPr>
      <w:r>
        <w:rPr>
          <w:rFonts w:ascii="標楷體" w:eastAsia="標楷體" w:hAnsi="標楷體" w:cs="標楷體"/>
          <w:color w:val="000000"/>
        </w:rPr>
        <w:t>1、分包廠商／協力人員資料：</w:t>
      </w:r>
    </w:p>
    <w:p w14:paraId="367C2E9E" w14:textId="77777777" w:rsidR="007C369A" w:rsidRDefault="00000000">
      <w:pPr>
        <w:pStyle w:val="Standard"/>
        <w:tabs>
          <w:tab w:val="left" w:pos="6439"/>
        </w:tabs>
        <w:ind w:left="539"/>
        <w:jc w:val="both"/>
      </w:pPr>
      <w:r>
        <w:rPr>
          <w:rFonts w:ascii="標楷體" w:eastAsia="標楷體" w:hAnsi="標楷體" w:cs="標楷體"/>
          <w:color w:val="000000"/>
        </w:rPr>
        <w:t>本廠商（或本人）　　　　　　　　　　　　　　　　　　　　　　　（分包廠商名稱或協力人員姓名）願參與                    　　　　　　　  （投標廠商）所組成之工作團隊，擔任</w:t>
      </w:r>
      <w:r>
        <w:rPr>
          <w:rFonts w:ascii="標楷體" w:eastAsia="標楷體" w:hAnsi="標楷體" w:cs="標楷體"/>
          <w:b/>
          <w:bCs/>
          <w:color w:val="000000"/>
          <w:u w:val="single"/>
        </w:rPr>
        <w:t>[○○○學年度A、B、C、D四校中央餐廚服務午餐採購]</w:t>
      </w:r>
      <w:r>
        <w:rPr>
          <w:rFonts w:ascii="標楷體" w:eastAsia="標楷體" w:hAnsi="標楷體" w:cs="標楷體"/>
          <w:color w:val="000000"/>
        </w:rPr>
        <w:t>案之分包廠商/協力人員。</w:t>
      </w:r>
    </w:p>
    <w:p w14:paraId="55153C0A" w14:textId="77777777" w:rsidR="007C369A" w:rsidRDefault="007C369A">
      <w:pPr>
        <w:pStyle w:val="Standard"/>
        <w:ind w:firstLine="1420"/>
        <w:jc w:val="both"/>
        <w:rPr>
          <w:rFonts w:ascii="標楷體" w:eastAsia="標楷體" w:hAnsi="標楷體" w:cs="標楷體"/>
          <w:color w:val="000000"/>
        </w:rPr>
      </w:pPr>
    </w:p>
    <w:p w14:paraId="2AAD20E7" w14:textId="77777777" w:rsidR="007C369A" w:rsidRDefault="00000000">
      <w:pPr>
        <w:pStyle w:val="Standard"/>
        <w:jc w:val="both"/>
      </w:pPr>
      <w:r>
        <w:rPr>
          <w:rFonts w:ascii="標楷體" w:eastAsia="標楷體" w:hAnsi="標楷體" w:cs="標楷體"/>
          <w:color w:val="000000"/>
        </w:rPr>
        <w:t>2、分包廠商/協力人員聲明：</w:t>
      </w:r>
    </w:p>
    <w:p w14:paraId="4ED40C84" w14:textId="77777777" w:rsidR="007C369A" w:rsidRDefault="00000000">
      <w:pPr>
        <w:pStyle w:val="Standard"/>
        <w:ind w:left="560" w:firstLine="7"/>
        <w:jc w:val="both"/>
      </w:pPr>
      <w:r>
        <w:rPr>
          <w:rFonts w:ascii="標楷體" w:eastAsia="標楷體" w:hAnsi="標楷體" w:cs="標楷體"/>
          <w:color w:val="000000"/>
        </w:rPr>
        <w:t>本廠商／本人已詳細閱讀過本投標須知及其附件，同意自參與競標起，至投標廠商得標之全案履約完成止之期間，願遵守本採購案之契約規定。</w:t>
      </w:r>
    </w:p>
    <w:p w14:paraId="37F1128C" w14:textId="77777777" w:rsidR="007C369A" w:rsidRDefault="00000000">
      <w:pPr>
        <w:pStyle w:val="Standard"/>
        <w:ind w:left="560" w:firstLine="7"/>
        <w:jc w:val="both"/>
      </w:pPr>
      <w:r>
        <w:rPr>
          <w:rFonts w:ascii="標楷體" w:eastAsia="標楷體" w:hAnsi="標楷體" w:cs="標楷體"/>
          <w:color w:val="000000"/>
        </w:rPr>
        <w:t>本同意書所填資料全部屬實，若有不實，本廠商／本人願自行負責。</w:t>
      </w:r>
    </w:p>
    <w:p w14:paraId="36616298" w14:textId="77777777" w:rsidR="007C369A" w:rsidRDefault="007C369A">
      <w:pPr>
        <w:pStyle w:val="Standard"/>
        <w:rPr>
          <w:rFonts w:ascii="標楷體" w:eastAsia="標楷體" w:hAnsi="標楷體" w:cs="標楷體"/>
          <w:color w:val="000000"/>
        </w:rPr>
      </w:pPr>
    </w:p>
    <w:p w14:paraId="511043F9" w14:textId="77777777" w:rsidR="007C369A" w:rsidRDefault="00000000">
      <w:pPr>
        <w:pStyle w:val="Standard"/>
      </w:pPr>
      <w:r>
        <w:rPr>
          <w:rFonts w:ascii="標楷體" w:eastAsia="標楷體" w:hAnsi="標楷體" w:cs="標楷體"/>
          <w:color w:val="000000"/>
        </w:rPr>
        <w:t>立同意書人</w:t>
      </w:r>
    </w:p>
    <w:p w14:paraId="780C90BA" w14:textId="77777777" w:rsidR="007C369A" w:rsidRDefault="00000000">
      <w:pPr>
        <w:pStyle w:val="Standard"/>
      </w:pPr>
      <w:r>
        <w:rPr>
          <w:rFonts w:ascii="標楷體" w:eastAsia="標楷體" w:hAnsi="標楷體" w:cs="標楷體"/>
          <w:color w:val="000000"/>
        </w:rPr>
        <w:t>投標廠商名稱：            　　　　　　　　　　　　　　　　　　　　　（簽章）</w:t>
      </w:r>
    </w:p>
    <w:p w14:paraId="151937A5" w14:textId="77777777" w:rsidR="007C369A" w:rsidRDefault="00000000">
      <w:pPr>
        <w:pStyle w:val="Standard"/>
        <w:tabs>
          <w:tab w:val="left" w:pos="6520"/>
        </w:tabs>
      </w:pPr>
      <w:r>
        <w:rPr>
          <w:rFonts w:ascii="標楷體" w:eastAsia="標楷體" w:hAnsi="標楷體" w:cs="標楷體"/>
          <w:color w:val="000000"/>
        </w:rPr>
        <w:t>負責人：　　　　　　　　　　　　　　　　　　　　　　　　　　　　　　（簽章）</w:t>
      </w:r>
    </w:p>
    <w:p w14:paraId="03786307" w14:textId="77777777" w:rsidR="007C369A" w:rsidRDefault="007C369A">
      <w:pPr>
        <w:pStyle w:val="Standard"/>
        <w:tabs>
          <w:tab w:val="left" w:pos="6520"/>
        </w:tabs>
        <w:rPr>
          <w:rFonts w:ascii="標楷體" w:eastAsia="標楷體" w:hAnsi="標楷體" w:cs="標楷體"/>
          <w:color w:val="000000"/>
        </w:rPr>
      </w:pPr>
    </w:p>
    <w:p w14:paraId="3C7BABDB" w14:textId="77777777" w:rsidR="007C369A" w:rsidRDefault="00000000">
      <w:pPr>
        <w:pStyle w:val="Standard"/>
      </w:pPr>
      <w:r>
        <w:rPr>
          <w:rFonts w:ascii="標楷體" w:eastAsia="標楷體" w:hAnsi="標楷體" w:cs="標楷體"/>
          <w:color w:val="000000"/>
        </w:rPr>
        <w:t>分包廠商/協力人員：　　　　　　　　　　　　　　　　　　　　　　　　　（簽章）</w:t>
      </w:r>
    </w:p>
    <w:p w14:paraId="6F7CBFC1" w14:textId="77777777" w:rsidR="007C369A" w:rsidRDefault="00000000">
      <w:pPr>
        <w:pStyle w:val="Standard"/>
      </w:pPr>
      <w:r>
        <w:rPr>
          <w:rFonts w:ascii="標楷體" w:eastAsia="標楷體" w:hAnsi="標楷體" w:cs="標楷體"/>
          <w:color w:val="000000"/>
        </w:rPr>
        <w:t>負責人：　　　　　　　　　　　　　　　　　　　　　　　　　　　　　　　（簽章）</w:t>
      </w:r>
    </w:p>
    <w:p w14:paraId="1FD54F18" w14:textId="77777777" w:rsidR="007C369A" w:rsidRDefault="00000000">
      <w:pPr>
        <w:pStyle w:val="Standard"/>
      </w:pPr>
      <w:r>
        <w:rPr>
          <w:rFonts w:ascii="標楷體" w:eastAsia="標楷體" w:hAnsi="標楷體" w:cs="標楷體"/>
          <w:color w:val="000000"/>
        </w:rPr>
        <w:t>電話：</w:t>
      </w:r>
    </w:p>
    <w:p w14:paraId="5548087C" w14:textId="77777777" w:rsidR="007C369A" w:rsidRDefault="00000000">
      <w:pPr>
        <w:pStyle w:val="Standard"/>
      </w:pPr>
      <w:r>
        <w:rPr>
          <w:rFonts w:ascii="標楷體" w:eastAsia="標楷體" w:hAnsi="標楷體" w:cs="標楷體"/>
          <w:color w:val="000000"/>
        </w:rPr>
        <w:t>地址：</w:t>
      </w:r>
    </w:p>
    <w:p w14:paraId="477A62CD" w14:textId="77777777" w:rsidR="007C369A" w:rsidRDefault="007C369A">
      <w:pPr>
        <w:pStyle w:val="Standard"/>
        <w:rPr>
          <w:rFonts w:ascii="標楷體" w:eastAsia="標楷體" w:hAnsi="標楷體" w:cs="標楷體"/>
          <w:color w:val="000000"/>
        </w:rPr>
      </w:pPr>
    </w:p>
    <w:p w14:paraId="3D2D1F93" w14:textId="77777777" w:rsidR="007C369A" w:rsidRDefault="00000000">
      <w:pPr>
        <w:pStyle w:val="Standard"/>
        <w:jc w:val="both"/>
      </w:pPr>
      <w:r>
        <w:rPr>
          <w:rFonts w:ascii="標楷體" w:eastAsia="標楷體" w:hAnsi="標楷體" w:cs="標楷體"/>
          <w:color w:val="000000"/>
        </w:rPr>
        <w:t>中華民國  年  月  日</w:t>
      </w:r>
    </w:p>
    <w:p w14:paraId="072120B9" w14:textId="77777777" w:rsidR="007C369A" w:rsidRDefault="00000000">
      <w:pPr>
        <w:pStyle w:val="Standard"/>
        <w:tabs>
          <w:tab w:val="left" w:pos="1249"/>
        </w:tabs>
        <w:ind w:left="540" w:hanging="540"/>
        <w:jc w:val="both"/>
      </w:pPr>
      <w:r>
        <w:rPr>
          <w:rFonts w:ascii="標楷體" w:eastAsia="標楷體" w:hAnsi="標楷體" w:cs="標楷體"/>
          <w:color w:val="000000"/>
        </w:rPr>
        <w:t>P.S.1.投標廠商投標時如有分包廠商/協力人員者，請詳填此同意書，填妥後並請置於投標文件中。</w:t>
      </w:r>
    </w:p>
    <w:p w14:paraId="1CF11647" w14:textId="77777777" w:rsidR="007C369A" w:rsidRDefault="00000000">
      <w:pPr>
        <w:pStyle w:val="Standard"/>
        <w:tabs>
          <w:tab w:val="left" w:pos="1249"/>
        </w:tabs>
        <w:ind w:left="540" w:hanging="540"/>
        <w:jc w:val="both"/>
      </w:pPr>
      <w:r>
        <w:rPr>
          <w:rFonts w:ascii="標楷體" w:eastAsia="標楷體" w:hAnsi="標楷體" w:cs="標楷體"/>
          <w:color w:val="000000"/>
        </w:rPr>
        <w:t>P.S.2.本書表若不敷使用，請自行複印。</w:t>
      </w:r>
    </w:p>
    <w:p w14:paraId="67F056B1" w14:textId="77777777" w:rsidR="007C369A" w:rsidRDefault="007C369A">
      <w:pPr>
        <w:pStyle w:val="Standard"/>
        <w:spacing w:line="360" w:lineRule="auto"/>
        <w:ind w:right="127"/>
        <w:jc w:val="center"/>
        <w:rPr>
          <w:rFonts w:ascii="標楷體" w:eastAsia="標楷體" w:hAnsi="標楷體"/>
        </w:rPr>
      </w:pPr>
    </w:p>
    <w:sectPr w:rsidR="007C369A">
      <w:footerReference w:type="default" r:id="rId12"/>
      <w:pgSz w:w="11906" w:h="16838"/>
      <w:pgMar w:top="794" w:right="851" w:bottom="851" w:left="907" w:header="720"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BF89" w14:textId="77777777" w:rsidR="009919C9" w:rsidRDefault="009919C9">
      <w:r>
        <w:separator/>
      </w:r>
    </w:p>
  </w:endnote>
  <w:endnote w:type="continuationSeparator" w:id="0">
    <w:p w14:paraId="5EA5D00B" w14:textId="77777777" w:rsidR="009919C9" w:rsidRDefault="0099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variable"/>
  </w:font>
  <w:font w:name="Calibri">
    <w:panose1 w:val="020F0502020204030204"/>
    <w:charset w:val="00"/>
    <w:family w:val="swiss"/>
    <w:pitch w:val="variable"/>
    <w:sig w:usb0="E4002EFF" w:usb1="C200247B" w:usb2="00000009" w:usb3="00000000" w:csb0="000001FF" w:csb1="00000000"/>
  </w:font>
  <w:font w:name="Linux Libertine G">
    <w:panose1 w:val="02000503000000000000"/>
    <w:charset w:val="00"/>
    <w:family w:val="auto"/>
    <w:pitch w:val="variable"/>
    <w:sig w:usb0="E0000AFF" w:usb1="5200E5FB" w:usb2="02000020" w:usb3="00000000" w:csb0="000001BF" w:csb1="00000000"/>
  </w:font>
  <w:font w:name="華康仿宋體W4">
    <w:altName w:val="Calibri"/>
    <w:charset w:val="00"/>
    <w:family w:val="modern"/>
    <w:pitch w:val="fixed"/>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全真楷書">
    <w:altName w:val="MS Gothic"/>
    <w:charset w:val="00"/>
    <w:family w:val="modern"/>
    <w:pitch w:val="fixed"/>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C1AF" w14:textId="77777777" w:rsidR="00000000" w:rsidRDefault="00000000">
    <w:pPr>
      <w:pStyle w:val="Standard"/>
      <w:tabs>
        <w:tab w:val="center" w:pos="4153"/>
        <w:tab w:val="right" w:pos="8306"/>
      </w:tabs>
      <w:jc w:val="center"/>
    </w:pPr>
    <w:r>
      <w:fldChar w:fldCharType="begin"/>
    </w:r>
    <w:r>
      <w:instrText xml:space="preserve"> PAGE </w:instrText>
    </w:r>
    <w:r>
      <w:fldChar w:fldCharType="separate"/>
    </w:r>
    <w:r>
      <w:t>13</w:t>
    </w:r>
    <w:r>
      <w:fldChar w:fldCharType="end"/>
    </w:r>
  </w:p>
  <w:p w14:paraId="2DE902EF" w14:textId="77777777" w:rsidR="00000000" w:rsidRDefault="00000000">
    <w:pPr>
      <w:pStyle w:val="Standar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BE78" w14:textId="77777777" w:rsidR="00000000" w:rsidRDefault="00000000">
    <w:pPr>
      <w:pStyle w:val="Standard"/>
      <w:tabs>
        <w:tab w:val="center" w:pos="4153"/>
        <w:tab w:val="right" w:pos="8306"/>
      </w:tabs>
      <w:jc w:val="center"/>
    </w:pPr>
    <w:r>
      <w:fldChar w:fldCharType="begin"/>
    </w:r>
    <w:r>
      <w:instrText xml:space="preserve"> PAGE </w:instrText>
    </w:r>
    <w:r>
      <w:fldChar w:fldCharType="separate"/>
    </w:r>
    <w:r>
      <w:t>15</w:t>
    </w:r>
    <w:r>
      <w:fldChar w:fldCharType="end"/>
    </w:r>
  </w:p>
  <w:p w14:paraId="76F9D297" w14:textId="77777777" w:rsidR="00000000" w:rsidRDefault="00000000">
    <w:pPr>
      <w:pStyle w:val="Standar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FAEE" w14:textId="77777777" w:rsidR="00000000" w:rsidRDefault="00000000">
    <w:pPr>
      <w:pStyle w:val="Standard"/>
      <w:tabs>
        <w:tab w:val="center" w:pos="4153"/>
        <w:tab w:val="right" w:pos="8306"/>
      </w:tabs>
      <w:jc w:val="center"/>
    </w:pPr>
    <w:r>
      <w:fldChar w:fldCharType="begin"/>
    </w:r>
    <w:r>
      <w:instrText xml:space="preserve"> PAGE </w:instrText>
    </w:r>
    <w:r>
      <w:fldChar w:fldCharType="separate"/>
    </w:r>
    <w:r>
      <w:t>18</w:t>
    </w:r>
    <w:r>
      <w:fldChar w:fldCharType="end"/>
    </w:r>
  </w:p>
  <w:p w14:paraId="67CD44D7" w14:textId="77777777" w:rsidR="00000000" w:rsidRDefault="00000000">
    <w:pPr>
      <w:pStyle w:val="Standar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C7CE" w14:textId="77777777" w:rsidR="00000000" w:rsidRDefault="00000000">
    <w:pPr>
      <w:pStyle w:val="Standard"/>
      <w:tabs>
        <w:tab w:val="center" w:pos="4153"/>
        <w:tab w:val="right" w:pos="8306"/>
      </w:tabs>
      <w:jc w:val="center"/>
    </w:pPr>
    <w:r>
      <w:fldChar w:fldCharType="begin"/>
    </w:r>
    <w:r>
      <w:instrText xml:space="preserve"> PAGE </w:instrText>
    </w:r>
    <w:r>
      <w:fldChar w:fldCharType="separate"/>
    </w:r>
    <w:r>
      <w:t>18</w:t>
    </w:r>
    <w:r>
      <w:fldChar w:fldCharType="end"/>
    </w:r>
  </w:p>
  <w:p w14:paraId="059E13DD" w14:textId="77777777" w:rsidR="00000000" w:rsidRDefault="00000000">
    <w:pPr>
      <w:pStyle w:val="Standard"/>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60F7" w14:textId="77777777" w:rsidR="00000000" w:rsidRDefault="00000000">
    <w:pPr>
      <w:pStyle w:val="Standard"/>
      <w:tabs>
        <w:tab w:val="center" w:pos="4153"/>
        <w:tab w:val="right" w:pos="8306"/>
      </w:tabs>
      <w:jc w:val="center"/>
    </w:pPr>
    <w:r>
      <w:fldChar w:fldCharType="begin"/>
    </w:r>
    <w:r>
      <w:instrText xml:space="preserve"> PAGE </w:instrText>
    </w:r>
    <w:r>
      <w:fldChar w:fldCharType="separate"/>
    </w:r>
    <w:r>
      <w:t>19</w:t>
    </w:r>
    <w:r>
      <w:fldChar w:fldCharType="end"/>
    </w:r>
  </w:p>
  <w:p w14:paraId="3F638BAB" w14:textId="77777777" w:rsidR="00000000" w:rsidRDefault="00000000">
    <w:pPr>
      <w:pStyle w:val="Standard"/>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B354" w14:textId="77777777" w:rsidR="00000000" w:rsidRDefault="00000000">
    <w:pPr>
      <w:pStyle w:val="Standard"/>
      <w:tabs>
        <w:tab w:val="center" w:pos="4153"/>
        <w:tab w:val="right" w:pos="8306"/>
      </w:tabs>
      <w:jc w:val="center"/>
    </w:pPr>
    <w:r>
      <w:fldChar w:fldCharType="begin"/>
    </w:r>
    <w:r>
      <w:instrText xml:space="preserve"> PAGE </w:instrText>
    </w:r>
    <w:r>
      <w:fldChar w:fldCharType="separate"/>
    </w:r>
    <w:r>
      <w:t>36</w:t>
    </w:r>
    <w:r>
      <w:fldChar w:fldCharType="end"/>
    </w:r>
  </w:p>
  <w:p w14:paraId="0207586A" w14:textId="77777777" w:rsidR="00000000" w:rsidRDefault="00000000">
    <w:pPr>
      <w:pStyle w:val="Standar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9325" w14:textId="77777777" w:rsidR="009919C9" w:rsidRDefault="009919C9">
      <w:r>
        <w:rPr>
          <w:color w:val="000000"/>
        </w:rPr>
        <w:separator/>
      </w:r>
    </w:p>
  </w:footnote>
  <w:footnote w:type="continuationSeparator" w:id="0">
    <w:p w14:paraId="6D82134E" w14:textId="77777777" w:rsidR="009919C9" w:rsidRDefault="0099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BED"/>
    <w:multiLevelType w:val="multilevel"/>
    <w:tmpl w:val="EDFEAFF6"/>
    <w:styleLink w:val="WWNum1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EA1BAB"/>
    <w:multiLevelType w:val="multilevel"/>
    <w:tmpl w:val="5B66ACE2"/>
    <w:styleLink w:val="WWNum15"/>
    <w:lvl w:ilvl="0">
      <w:start w:val="3"/>
      <w:numFmt w:val="decimal"/>
      <w:lvlText w:val="%1、"/>
      <w:lvlJc w:val="left"/>
      <w:pPr>
        <w:ind w:left="1038" w:hanging="681"/>
      </w:pPr>
      <w:rPr>
        <w:rFonts w:ascii="標楷體" w:eastAsia="新細明體" w:hAnsi="標楷體" w:cs="新細明體"/>
        <w:color w:val="000000"/>
      </w:rPr>
    </w:lvl>
    <w:lvl w:ilvl="1">
      <w:start w:val="1"/>
      <w:numFmt w:val="decimal"/>
      <w:lvlText w:val="(%2)、"/>
      <w:lvlJc w:val="left"/>
      <w:pPr>
        <w:ind w:left="1304" w:hanging="824"/>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461790"/>
    <w:multiLevelType w:val="multilevel"/>
    <w:tmpl w:val="35D22F04"/>
    <w:styleLink w:val="WWNum24"/>
    <w:lvl w:ilvl="0">
      <w:start w:val="1"/>
      <w:numFmt w:val="decimal"/>
      <w:lvlText w:val="(%1)"/>
      <w:lvlJc w:val="left"/>
      <w:pPr>
        <w:ind w:left="465" w:hanging="46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5F221D"/>
    <w:multiLevelType w:val="multilevel"/>
    <w:tmpl w:val="BECABE0E"/>
    <w:styleLink w:val="WWNum8"/>
    <w:lvl w:ilvl="0">
      <w:start w:val="2"/>
      <w:numFmt w:val="decimal"/>
      <w:lvlText w:val="%1、"/>
      <w:lvlJc w:val="left"/>
      <w:pPr>
        <w:ind w:left="480" w:hanging="480"/>
      </w:pPr>
      <w:rPr>
        <w:b w:val="0"/>
        <w:bCs w:val="0"/>
      </w:rPr>
    </w:lvl>
    <w:lvl w:ilvl="1">
      <w:start w:val="1"/>
      <w:numFmt w:val="taiwaneseCountingThousand"/>
      <w:lvlText w:val="(%2)"/>
      <w:lvlJc w:val="left"/>
      <w:pPr>
        <w:ind w:left="960" w:hanging="480"/>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164A5F"/>
    <w:multiLevelType w:val="multilevel"/>
    <w:tmpl w:val="AA065380"/>
    <w:styleLink w:val="WWNum31"/>
    <w:lvl w:ilvl="0">
      <w:start w:val="1"/>
      <w:numFmt w:val="taiwaneseCountingThousand"/>
      <w:lvlText w:val="%1、"/>
      <w:lvlJc w:val="left"/>
      <w:pPr>
        <w:ind w:left="480" w:hanging="480"/>
      </w:pPr>
    </w:lvl>
    <w:lvl w:ilvl="1">
      <w:start w:val="1"/>
      <w:numFmt w:val="decimal"/>
      <w:lvlText w:val="(%2)、"/>
      <w:lvlJc w:val="left"/>
      <w:pPr>
        <w:ind w:left="1304" w:hanging="824"/>
      </w:pPr>
      <w:rPr>
        <w:b w:val="0"/>
        <w:bCs w:val="0"/>
        <w:i w:val="0"/>
        <w:iCs w:val="0"/>
        <w:sz w:val="24"/>
        <w:szCs w:val="24"/>
      </w:r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406575D"/>
    <w:multiLevelType w:val="multilevel"/>
    <w:tmpl w:val="BF78F964"/>
    <w:styleLink w:val="WWNum7"/>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880FBA"/>
    <w:multiLevelType w:val="multilevel"/>
    <w:tmpl w:val="F61060B6"/>
    <w:styleLink w:val="WWNum30"/>
    <w:lvl w:ilvl="0">
      <w:numFmt w:val="bullet"/>
      <w:lvlText w:val="□"/>
      <w:lvlJc w:val="left"/>
      <w:pPr>
        <w:ind w:left="252" w:hanging="360"/>
      </w:pPr>
      <w:rPr>
        <w:rFonts w:ascii="新細明體" w:eastAsia="新細明體" w:hAnsi="新細明體" w:cs="新細明體"/>
        <w:b/>
      </w:rPr>
    </w:lvl>
    <w:lvl w:ilvl="1">
      <w:numFmt w:val="bullet"/>
      <w:lvlText w:val="■"/>
      <w:lvlJc w:val="left"/>
      <w:pPr>
        <w:ind w:left="852" w:hanging="480"/>
      </w:pPr>
      <w:rPr>
        <w:rFonts w:ascii="Noto Sans Symbols" w:eastAsia="Noto Sans Symbols" w:hAnsi="Noto Sans Symbols" w:cs="Noto Sans Symbols"/>
      </w:rPr>
    </w:lvl>
    <w:lvl w:ilvl="2">
      <w:numFmt w:val="bullet"/>
      <w:lvlText w:val="◆"/>
      <w:lvlJc w:val="left"/>
      <w:pPr>
        <w:ind w:left="1332" w:hanging="480"/>
      </w:pPr>
      <w:rPr>
        <w:rFonts w:ascii="Noto Sans Symbols" w:eastAsia="Noto Sans Symbols" w:hAnsi="Noto Sans Symbols" w:cs="Noto Sans Symbols"/>
      </w:rPr>
    </w:lvl>
    <w:lvl w:ilvl="3">
      <w:numFmt w:val="bullet"/>
      <w:lvlText w:val="●"/>
      <w:lvlJc w:val="left"/>
      <w:pPr>
        <w:ind w:left="1812" w:hanging="480"/>
      </w:pPr>
      <w:rPr>
        <w:rFonts w:ascii="Noto Sans Symbols" w:eastAsia="Noto Sans Symbols" w:hAnsi="Noto Sans Symbols" w:cs="Noto Sans Symbols"/>
      </w:rPr>
    </w:lvl>
    <w:lvl w:ilvl="4">
      <w:numFmt w:val="bullet"/>
      <w:lvlText w:val="■"/>
      <w:lvlJc w:val="left"/>
      <w:pPr>
        <w:ind w:left="2292" w:hanging="480"/>
      </w:pPr>
      <w:rPr>
        <w:rFonts w:ascii="Noto Sans Symbols" w:eastAsia="Noto Sans Symbols" w:hAnsi="Noto Sans Symbols" w:cs="Noto Sans Symbols"/>
      </w:rPr>
    </w:lvl>
    <w:lvl w:ilvl="5">
      <w:numFmt w:val="bullet"/>
      <w:lvlText w:val="◆"/>
      <w:lvlJc w:val="left"/>
      <w:pPr>
        <w:ind w:left="2772" w:hanging="480"/>
      </w:pPr>
      <w:rPr>
        <w:rFonts w:ascii="Noto Sans Symbols" w:eastAsia="Noto Sans Symbols" w:hAnsi="Noto Sans Symbols" w:cs="Noto Sans Symbols"/>
      </w:rPr>
    </w:lvl>
    <w:lvl w:ilvl="6">
      <w:numFmt w:val="bullet"/>
      <w:lvlText w:val="●"/>
      <w:lvlJc w:val="left"/>
      <w:pPr>
        <w:ind w:left="3252" w:hanging="480"/>
      </w:pPr>
      <w:rPr>
        <w:rFonts w:ascii="Noto Sans Symbols" w:eastAsia="Noto Sans Symbols" w:hAnsi="Noto Sans Symbols" w:cs="Noto Sans Symbols"/>
      </w:rPr>
    </w:lvl>
    <w:lvl w:ilvl="7">
      <w:numFmt w:val="bullet"/>
      <w:lvlText w:val="■"/>
      <w:lvlJc w:val="left"/>
      <w:pPr>
        <w:ind w:left="3732" w:hanging="480"/>
      </w:pPr>
      <w:rPr>
        <w:rFonts w:ascii="Noto Sans Symbols" w:eastAsia="Noto Sans Symbols" w:hAnsi="Noto Sans Symbols" w:cs="Noto Sans Symbols"/>
      </w:rPr>
    </w:lvl>
    <w:lvl w:ilvl="8">
      <w:numFmt w:val="bullet"/>
      <w:lvlText w:val="◆"/>
      <w:lvlJc w:val="left"/>
      <w:pPr>
        <w:ind w:left="4212" w:hanging="480"/>
      </w:pPr>
      <w:rPr>
        <w:rFonts w:ascii="Noto Sans Symbols" w:eastAsia="Noto Sans Symbols" w:hAnsi="Noto Sans Symbols" w:cs="Noto Sans Symbols"/>
      </w:rPr>
    </w:lvl>
  </w:abstractNum>
  <w:abstractNum w:abstractNumId="7" w15:restartNumberingAfterBreak="0">
    <w:nsid w:val="1F151729"/>
    <w:multiLevelType w:val="multilevel"/>
    <w:tmpl w:val="4B2A1E00"/>
    <w:styleLink w:val="WWNum22"/>
    <w:lvl w:ilvl="0">
      <w:start w:val="1"/>
      <w:numFmt w:val="decimal"/>
      <w:lvlText w:val="(%1)"/>
      <w:lvlJc w:val="left"/>
      <w:pPr>
        <w:ind w:left="465" w:hanging="465"/>
      </w:pPr>
      <w:rPr>
        <w:rFonts w:ascii="標楷體" w:hAnsi="標楷體"/>
        <w:color w:val="FF0000"/>
        <w:sz w:val="22"/>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90127F"/>
    <w:multiLevelType w:val="multilevel"/>
    <w:tmpl w:val="ACC6AA20"/>
    <w:styleLink w:val="WWNum10"/>
    <w:lvl w:ilvl="0">
      <w:start w:val="1"/>
      <w:numFmt w:val="taiwaneseCountingThousand"/>
      <w:lvlText w:val="%1、"/>
      <w:lvlJc w:val="left"/>
      <w:pPr>
        <w:ind w:left="1038" w:hanging="681"/>
      </w:pPr>
    </w:lvl>
    <w:lvl w:ilvl="1">
      <w:start w:val="1"/>
      <w:numFmt w:val="decimal"/>
      <w:lvlText w:val="(%2)、"/>
      <w:lvlJc w:val="left"/>
      <w:pPr>
        <w:ind w:left="1304" w:hanging="824"/>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B1861B8"/>
    <w:multiLevelType w:val="multilevel"/>
    <w:tmpl w:val="18CCC122"/>
    <w:styleLink w:val="WWNum9"/>
    <w:lvl w:ilvl="0">
      <w:start w:val="1"/>
      <w:numFmt w:val="taiwaneseCountingThousand"/>
      <w:lvlText w:val="%1、"/>
      <w:lvlJc w:val="left"/>
      <w:pPr>
        <w:ind w:left="480" w:hanging="480"/>
      </w:pPr>
      <w:rPr>
        <w:b w:val="0"/>
        <w:bCs w:val="0"/>
      </w:rPr>
    </w:lvl>
    <w:lvl w:ilvl="1">
      <w:start w:val="2"/>
      <w:numFmt w:val="decimal"/>
      <w:lvlText w:val="(%2)、"/>
      <w:lvlJc w:val="left"/>
      <w:pPr>
        <w:ind w:left="1304" w:hanging="824"/>
      </w:pPr>
    </w:lvl>
    <w:lvl w:ilvl="2">
      <w:start w:val="1"/>
      <w:numFmt w:val="decimal"/>
      <w:lvlText w:val="%3."/>
      <w:lvlJc w:val="left"/>
      <w:pPr>
        <w:ind w:left="1531" w:hanging="284"/>
      </w:pPr>
      <w:rPr>
        <w:rFonts w:ascii="標楷體" w:hAnsi="標楷體"/>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C8E04CE"/>
    <w:multiLevelType w:val="multilevel"/>
    <w:tmpl w:val="F836B42E"/>
    <w:styleLink w:val="WWNum5"/>
    <w:lvl w:ilvl="0">
      <w:start w:val="1"/>
      <w:numFmt w:val="taiwaneseCountingThousand"/>
      <w:lvlText w:val="%1、"/>
      <w:lvlJc w:val="left"/>
      <w:pPr>
        <w:ind w:left="1038" w:hanging="681"/>
      </w:pPr>
    </w:lvl>
    <w:lvl w:ilvl="1">
      <w:start w:val="1"/>
      <w:numFmt w:val="taiwaneseCountingThousand"/>
      <w:lvlText w:val="(%2)"/>
      <w:lvlJc w:val="left"/>
      <w:pPr>
        <w:ind w:left="1047" w:hanging="480"/>
      </w:pPr>
    </w:lvl>
    <w:lvl w:ilvl="2">
      <w:start w:val="1"/>
      <w:numFmt w:val="decimal"/>
      <w:lvlText w:val="%3"/>
      <w:lvlJc w:val="left"/>
      <w:pPr>
        <w:ind w:left="2268" w:hanging="566"/>
      </w:pPr>
      <w:rPr>
        <w:rFonts w:ascii="標楷體" w:eastAsia="新細明體" w:hAnsi="標楷體" w:cs="新細明體"/>
        <w:sz w:val="24"/>
        <w:szCs w:val="24"/>
      </w:rPr>
    </w:lvl>
    <w:lvl w:ilvl="3">
      <w:start w:val="1"/>
      <w:numFmt w:val="decimal"/>
      <w:lvlText w:val="(%4)."/>
      <w:lvlJc w:val="left"/>
      <w:pPr>
        <w:ind w:left="1920" w:hanging="480"/>
      </w:pPr>
    </w:lvl>
    <w:lvl w:ilvl="4">
      <w:start w:val="1"/>
      <w:numFmt w:val="lowerLetter"/>
      <w:lvlText w:val="%5."/>
      <w:lvlJc w:val="left"/>
      <w:pPr>
        <w:ind w:left="2608" w:hanging="34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DAA0937"/>
    <w:multiLevelType w:val="multilevel"/>
    <w:tmpl w:val="82961FC6"/>
    <w:styleLink w:val="WWNum3"/>
    <w:lvl w:ilvl="0">
      <w:start w:val="1"/>
      <w:numFmt w:val="decimal"/>
      <w:lvlText w:val="%1、"/>
      <w:lvlJc w:val="left"/>
      <w:pPr>
        <w:ind w:left="480" w:hanging="480"/>
      </w:pPr>
    </w:lvl>
    <w:lvl w:ilvl="1">
      <w:start w:val="1"/>
      <w:numFmt w:val="taiwaneseCountingThousand"/>
      <w:lvlText w:val="(%2)"/>
      <w:lvlJc w:val="left"/>
      <w:pPr>
        <w:ind w:left="1047" w:hanging="480"/>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084B25"/>
    <w:multiLevelType w:val="multilevel"/>
    <w:tmpl w:val="1F3A76E2"/>
    <w:styleLink w:val="WWNum20"/>
    <w:lvl w:ilvl="0">
      <w:start w:val="1"/>
      <w:numFmt w:val="decimal"/>
      <w:lvlText w:val="%1."/>
      <w:lvlJc w:val="left"/>
      <w:pPr>
        <w:ind w:left="284" w:hanging="284"/>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EB5203"/>
    <w:multiLevelType w:val="multilevel"/>
    <w:tmpl w:val="15802C6A"/>
    <w:styleLink w:val="WWNum23"/>
    <w:lvl w:ilvl="0">
      <w:start w:val="1"/>
      <w:numFmt w:val="decimal"/>
      <w:lvlText w:val="(%1)"/>
      <w:lvlJc w:val="left"/>
      <w:pPr>
        <w:ind w:left="555" w:hanging="55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67E2DE2"/>
    <w:multiLevelType w:val="multilevel"/>
    <w:tmpl w:val="068A43DC"/>
    <w:styleLink w:val="WWNum28"/>
    <w:lvl w:ilvl="0">
      <w:numFmt w:val="bullet"/>
      <w:lvlText w:val="□"/>
      <w:lvlJc w:val="left"/>
      <w:pPr>
        <w:ind w:left="1260" w:hanging="360"/>
      </w:pPr>
      <w:rPr>
        <w:rFonts w:ascii="標楷體" w:eastAsia="標楷體" w:hAnsi="標楷體" w:cs="標楷體"/>
      </w:rPr>
    </w:lvl>
    <w:lvl w:ilvl="1">
      <w:numFmt w:val="bullet"/>
      <w:lvlText w:val="■"/>
      <w:lvlJc w:val="left"/>
      <w:pPr>
        <w:ind w:left="1860" w:hanging="480"/>
      </w:pPr>
      <w:rPr>
        <w:rFonts w:ascii="Noto Sans Symbols" w:eastAsia="Noto Sans Symbols" w:hAnsi="Noto Sans Symbols" w:cs="Noto Sans Symbols"/>
      </w:rPr>
    </w:lvl>
    <w:lvl w:ilvl="2">
      <w:numFmt w:val="bullet"/>
      <w:lvlText w:val="◆"/>
      <w:lvlJc w:val="left"/>
      <w:pPr>
        <w:ind w:left="2340" w:hanging="480"/>
      </w:pPr>
      <w:rPr>
        <w:rFonts w:ascii="Noto Sans Symbols" w:eastAsia="Noto Sans Symbols" w:hAnsi="Noto Sans Symbols" w:cs="Noto Sans Symbols"/>
      </w:rPr>
    </w:lvl>
    <w:lvl w:ilvl="3">
      <w:numFmt w:val="bullet"/>
      <w:lvlText w:val="●"/>
      <w:lvlJc w:val="left"/>
      <w:pPr>
        <w:ind w:left="2820" w:hanging="480"/>
      </w:pPr>
      <w:rPr>
        <w:rFonts w:ascii="Noto Sans Symbols" w:eastAsia="Noto Sans Symbols" w:hAnsi="Noto Sans Symbols" w:cs="Noto Sans Symbols"/>
      </w:rPr>
    </w:lvl>
    <w:lvl w:ilvl="4">
      <w:numFmt w:val="bullet"/>
      <w:lvlText w:val="■"/>
      <w:lvlJc w:val="left"/>
      <w:pPr>
        <w:ind w:left="3300" w:hanging="480"/>
      </w:pPr>
      <w:rPr>
        <w:rFonts w:ascii="Noto Sans Symbols" w:eastAsia="Noto Sans Symbols" w:hAnsi="Noto Sans Symbols" w:cs="Noto Sans Symbols"/>
      </w:rPr>
    </w:lvl>
    <w:lvl w:ilvl="5">
      <w:numFmt w:val="bullet"/>
      <w:lvlText w:val="◆"/>
      <w:lvlJc w:val="left"/>
      <w:pPr>
        <w:ind w:left="3780" w:hanging="480"/>
      </w:pPr>
      <w:rPr>
        <w:rFonts w:ascii="Noto Sans Symbols" w:eastAsia="Noto Sans Symbols" w:hAnsi="Noto Sans Symbols" w:cs="Noto Sans Symbols"/>
      </w:rPr>
    </w:lvl>
    <w:lvl w:ilvl="6">
      <w:numFmt w:val="bullet"/>
      <w:lvlText w:val="●"/>
      <w:lvlJc w:val="left"/>
      <w:pPr>
        <w:ind w:left="4260" w:hanging="480"/>
      </w:pPr>
      <w:rPr>
        <w:rFonts w:ascii="Noto Sans Symbols" w:eastAsia="Noto Sans Symbols" w:hAnsi="Noto Sans Symbols" w:cs="Noto Sans Symbols"/>
      </w:rPr>
    </w:lvl>
    <w:lvl w:ilvl="7">
      <w:numFmt w:val="bullet"/>
      <w:lvlText w:val="■"/>
      <w:lvlJc w:val="left"/>
      <w:pPr>
        <w:ind w:left="4740" w:hanging="480"/>
      </w:pPr>
      <w:rPr>
        <w:rFonts w:ascii="Noto Sans Symbols" w:eastAsia="Noto Sans Symbols" w:hAnsi="Noto Sans Symbols" w:cs="Noto Sans Symbols"/>
      </w:rPr>
    </w:lvl>
    <w:lvl w:ilvl="8">
      <w:numFmt w:val="bullet"/>
      <w:lvlText w:val="◆"/>
      <w:lvlJc w:val="left"/>
      <w:pPr>
        <w:ind w:left="5220" w:hanging="480"/>
      </w:pPr>
      <w:rPr>
        <w:rFonts w:ascii="Noto Sans Symbols" w:eastAsia="Noto Sans Symbols" w:hAnsi="Noto Sans Symbols" w:cs="Noto Sans Symbols"/>
      </w:rPr>
    </w:lvl>
  </w:abstractNum>
  <w:abstractNum w:abstractNumId="15" w15:restartNumberingAfterBreak="0">
    <w:nsid w:val="3B277526"/>
    <w:multiLevelType w:val="multilevel"/>
    <w:tmpl w:val="2AC40510"/>
    <w:styleLink w:val="WWNum25"/>
    <w:lvl w:ilvl="0">
      <w:start w:val="1"/>
      <w:numFmt w:val="decimal"/>
      <w:lvlText w:val="(%1)"/>
      <w:lvlJc w:val="left"/>
      <w:pPr>
        <w:ind w:left="465" w:hanging="46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D63049"/>
    <w:multiLevelType w:val="multilevel"/>
    <w:tmpl w:val="1B46BA6C"/>
    <w:styleLink w:val="WWNum4"/>
    <w:lvl w:ilvl="0">
      <w:start w:val="1"/>
      <w:numFmt w:val="decimal"/>
      <w:lvlText w:val="%1、"/>
      <w:lvlJc w:val="left"/>
      <w:pPr>
        <w:ind w:left="1038" w:hanging="681"/>
      </w:pPr>
      <w:rPr>
        <w:rFonts w:eastAsia="新細明體" w:cs="新細明體"/>
      </w:rPr>
    </w:lvl>
    <w:lvl w:ilvl="1">
      <w:start w:val="1"/>
      <w:numFmt w:val="taiwaneseCountingThousand"/>
      <w:lvlText w:val="(%2)"/>
      <w:lvlJc w:val="left"/>
      <w:pPr>
        <w:ind w:left="1047" w:hanging="480"/>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D8F5CCD"/>
    <w:multiLevelType w:val="multilevel"/>
    <w:tmpl w:val="F68027DC"/>
    <w:styleLink w:val="WWNum6"/>
    <w:lvl w:ilvl="0">
      <w:start w:val="1"/>
      <w:numFmt w:val="decimal"/>
      <w:lvlText w:val="%1、"/>
      <w:lvlJc w:val="left"/>
      <w:pPr>
        <w:ind w:left="480" w:hanging="480"/>
      </w:pPr>
    </w:lvl>
    <w:lvl w:ilvl="1">
      <w:start w:val="1"/>
      <w:numFmt w:val="taiwaneseCountingThousand"/>
      <w:lvlText w:val="(%2)"/>
      <w:lvlJc w:val="left"/>
      <w:pPr>
        <w:ind w:left="1047" w:hanging="480"/>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E197B3F"/>
    <w:multiLevelType w:val="multilevel"/>
    <w:tmpl w:val="0C14B5D6"/>
    <w:styleLink w:val="WWNum19"/>
    <w:lvl w:ilvl="0">
      <w:start w:val="1"/>
      <w:numFmt w:val="decimal"/>
      <w:lvlText w:val="%1."/>
      <w:lvlJc w:val="left"/>
      <w:pPr>
        <w:ind w:left="284" w:hanging="284"/>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E78415E"/>
    <w:multiLevelType w:val="multilevel"/>
    <w:tmpl w:val="EE1436DE"/>
    <w:styleLink w:val="WWNum18"/>
    <w:lvl w:ilvl="0">
      <w:start w:val="1"/>
      <w:numFmt w:val="decimal"/>
      <w:lvlText w:val="%1."/>
      <w:lvlJc w:val="left"/>
      <w:pPr>
        <w:ind w:left="360" w:hanging="360"/>
      </w:pPr>
      <w:rPr>
        <w:rFonts w:ascii="標楷體" w:hAnsi="標楷體"/>
        <w:b w:val="0"/>
        <w:bCs w:val="0"/>
        <w:strike w:val="0"/>
        <w:dstrike w:val="0"/>
        <w:color w:val="000000"/>
        <w:sz w:val="20"/>
        <w:u w:val="none"/>
      </w:rPr>
    </w:lvl>
    <w:lvl w:ilvl="1">
      <w:start w:val="6"/>
      <w:numFmt w:val="decimal"/>
      <w:lvlText w:val="%2、"/>
      <w:lvlJc w:val="left"/>
      <w:pPr>
        <w:ind w:left="960" w:hanging="480"/>
      </w:pPr>
      <w:rPr>
        <w:color w:val="FF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95E6CD4"/>
    <w:multiLevelType w:val="multilevel"/>
    <w:tmpl w:val="9E081422"/>
    <w:styleLink w:val="WWNum32"/>
    <w:lvl w:ilvl="0">
      <w:numFmt w:val="bullet"/>
      <w:lvlText w:val="※"/>
      <w:lvlJc w:val="left"/>
      <w:pPr>
        <w:ind w:left="360" w:hanging="360"/>
      </w:pPr>
      <w:rPr>
        <w:rFonts w:ascii="Times New Roman" w:eastAsia="Times New Roman" w:hAnsi="Times New Roman" w:cs="Times New Roman"/>
        <w:b/>
        <w:sz w:val="20"/>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abstractNum w:abstractNumId="21" w15:restartNumberingAfterBreak="0">
    <w:nsid w:val="4D6D256F"/>
    <w:multiLevelType w:val="multilevel"/>
    <w:tmpl w:val="7E7CB72A"/>
    <w:styleLink w:val="WWNum2"/>
    <w:lvl w:ilvl="0">
      <w:start w:val="1"/>
      <w:numFmt w:val="decimal"/>
      <w:lvlText w:val="%1、"/>
      <w:lvlJc w:val="left"/>
      <w:pPr>
        <w:ind w:left="480" w:hanging="480"/>
      </w:pPr>
    </w:lvl>
    <w:lvl w:ilvl="1">
      <w:start w:val="1"/>
      <w:numFmt w:val="taiwaneseCountingThousand"/>
      <w:lvlText w:val="(%2)"/>
      <w:lvlJc w:val="left"/>
      <w:pPr>
        <w:ind w:left="1047" w:hanging="480"/>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341341D"/>
    <w:multiLevelType w:val="multilevel"/>
    <w:tmpl w:val="ED627D38"/>
    <w:styleLink w:val="WWNum13"/>
    <w:lvl w:ilvl="0">
      <w:start w:val="1"/>
      <w:numFmt w:val="taiwaneseCountingThousand"/>
      <w:lvlText w:val="%1、"/>
      <w:lvlJc w:val="left"/>
      <w:pPr>
        <w:ind w:left="1038" w:hanging="681"/>
      </w:pPr>
      <w:rPr>
        <w:color w:val="000000"/>
      </w:rPr>
    </w:lvl>
    <w:lvl w:ilvl="1">
      <w:start w:val="6"/>
      <w:numFmt w:val="decimal"/>
      <w:lvlText w:val="(%2)、"/>
      <w:lvlJc w:val="left"/>
      <w:pPr>
        <w:ind w:left="1474" w:hanging="907"/>
      </w:pPr>
      <w:rPr>
        <w:b w:val="0"/>
        <w:bCs w:val="0"/>
        <w:i w:val="0"/>
        <w:iCs w:val="0"/>
        <w:color w:val="FF0000"/>
        <w:sz w:val="24"/>
        <w:szCs w:val="24"/>
      </w:rPr>
    </w:lvl>
    <w:lvl w:ilvl="2">
      <w:start w:val="1"/>
      <w:numFmt w:val="decimal"/>
      <w:lvlText w:val="%3"/>
      <w:lvlJc w:val="left"/>
      <w:pPr>
        <w:ind w:left="2268" w:hanging="566"/>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0CE77A3"/>
    <w:multiLevelType w:val="multilevel"/>
    <w:tmpl w:val="00180DF2"/>
    <w:styleLink w:val="WWNum1"/>
    <w:lvl w:ilvl="0">
      <w:start w:val="1"/>
      <w:numFmt w:val="taiwaneseCountingThousand"/>
      <w:lvlText w:val="%1、"/>
      <w:lvlJc w:val="left"/>
      <w:pPr>
        <w:ind w:left="1038" w:hanging="681"/>
      </w:pPr>
      <w:rPr>
        <w:rFonts w:ascii="標楷體" w:eastAsia="標楷體" w:hAnsi="標楷體"/>
        <w:b/>
        <w:bCs w:val="0"/>
        <w:sz w:val="24"/>
      </w:rPr>
    </w:lvl>
    <w:lvl w:ilvl="1">
      <w:start w:val="1"/>
      <w:numFmt w:val="decimal"/>
      <w:lvlText w:val="(%2)、"/>
      <w:lvlJc w:val="left"/>
      <w:pPr>
        <w:ind w:left="1304" w:hanging="824"/>
      </w:pPr>
    </w:lvl>
    <w:lvl w:ilvl="2">
      <w:start w:val="1"/>
      <w:numFmt w:val="decimal"/>
      <w:lvlText w:val="%3."/>
      <w:lvlJc w:val="left"/>
      <w:pPr>
        <w:ind w:left="1531" w:hanging="284"/>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4107DFE"/>
    <w:multiLevelType w:val="multilevel"/>
    <w:tmpl w:val="8874661E"/>
    <w:styleLink w:val="WWNum12"/>
    <w:lvl w:ilvl="0">
      <w:start w:val="1"/>
      <w:numFmt w:val="taiwaneseCountingThousand"/>
      <w:lvlText w:val="%1、"/>
      <w:lvlJc w:val="left"/>
      <w:pPr>
        <w:ind w:left="1038" w:hanging="681"/>
      </w:pPr>
    </w:lvl>
    <w:lvl w:ilvl="1">
      <w:start w:val="1"/>
      <w:numFmt w:val="taiwaneseCountingThousand"/>
      <w:lvlText w:val="(%2)"/>
      <w:lvlJc w:val="left"/>
      <w:pPr>
        <w:ind w:left="1047" w:hanging="480"/>
      </w:pPr>
    </w:lvl>
    <w:lvl w:ilvl="2">
      <w:start w:val="1"/>
      <w:numFmt w:val="decimal"/>
      <w:lvlText w:val="%3"/>
      <w:lvlJc w:val="left"/>
      <w:pPr>
        <w:ind w:left="2268" w:hanging="566"/>
      </w:pPr>
      <w:rPr>
        <w:rFonts w:ascii="標楷體" w:eastAsia="新細明體" w:hAnsi="標楷體" w:cs="新細明體"/>
        <w:color w:val="000000"/>
        <w:sz w:val="28"/>
        <w:szCs w:val="24"/>
      </w:rPr>
    </w:lvl>
    <w:lvl w:ilvl="3">
      <w:start w:val="1"/>
      <w:numFmt w:val="decimal"/>
      <w:lvlText w:val="(%4)."/>
      <w:lvlJc w:val="left"/>
      <w:pPr>
        <w:ind w:left="1920" w:hanging="480"/>
      </w:pPr>
    </w:lvl>
    <w:lvl w:ilvl="4">
      <w:start w:val="1"/>
      <w:numFmt w:val="lowerLetter"/>
      <w:lvlText w:val="%5."/>
      <w:lvlJc w:val="left"/>
      <w:pPr>
        <w:ind w:left="2608" w:hanging="34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8BE7CA2"/>
    <w:multiLevelType w:val="multilevel"/>
    <w:tmpl w:val="61AED744"/>
    <w:styleLink w:val="WWNum26"/>
    <w:lvl w:ilvl="0">
      <w:start w:val="1"/>
      <w:numFmt w:val="decimal"/>
      <w:lvlText w:val="(%1)"/>
      <w:lvlJc w:val="left"/>
      <w:pPr>
        <w:ind w:left="450" w:hanging="450"/>
      </w:pPr>
      <w:rPr>
        <w:rFonts w:ascii="標楷體" w:hAnsi="標楷體"/>
        <w:color w:val="FF0000"/>
        <w:sz w:val="22"/>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B240EE3"/>
    <w:multiLevelType w:val="multilevel"/>
    <w:tmpl w:val="7730117C"/>
    <w:styleLink w:val="WWNum17"/>
    <w:lvl w:ilvl="0">
      <w:start w:val="1"/>
      <w:numFmt w:val="decimal"/>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0B06A75"/>
    <w:multiLevelType w:val="multilevel"/>
    <w:tmpl w:val="D15A0900"/>
    <w:styleLink w:val="WWNum27"/>
    <w:lvl w:ilvl="0">
      <w:start w:val="1"/>
      <w:numFmt w:val="decimal"/>
      <w:lvlText w:val="%1、"/>
      <w:lvlJc w:val="left"/>
      <w:pPr>
        <w:ind w:left="1038" w:hanging="681"/>
      </w:pPr>
    </w:lvl>
    <w:lvl w:ilvl="1">
      <w:start w:val="1"/>
      <w:numFmt w:val="taiwaneseCountingThousand"/>
      <w:lvlText w:val="(%2)"/>
      <w:lvlJc w:val="left"/>
      <w:pPr>
        <w:ind w:left="1047" w:hanging="480"/>
      </w:pPr>
    </w:lvl>
    <w:lvl w:ilvl="2">
      <w:start w:val="1"/>
      <w:numFmt w:val="decimal"/>
      <w:lvlText w:val="%3"/>
      <w:lvlJc w:val="left"/>
      <w:pPr>
        <w:ind w:left="2268" w:hanging="566"/>
      </w:pPr>
      <w:rPr>
        <w:rFonts w:ascii="標楷體" w:hAnsi="標楷體"/>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534195F"/>
    <w:multiLevelType w:val="multilevel"/>
    <w:tmpl w:val="EBB6559C"/>
    <w:styleLink w:val="WWNum29"/>
    <w:lvl w:ilvl="0">
      <w:start w:val="1"/>
      <w:numFmt w:val="taiwaneseCountingThousand"/>
      <w:lvlText w:val="%1、"/>
      <w:lvlJc w:val="left"/>
      <w:pPr>
        <w:ind w:left="1038" w:hanging="681"/>
      </w:pPr>
    </w:lvl>
    <w:lvl w:ilvl="1">
      <w:start w:val="1"/>
      <w:numFmt w:val="decimal"/>
      <w:lvlText w:val="(%2)、"/>
      <w:lvlJc w:val="left"/>
      <w:pPr>
        <w:ind w:left="1474" w:hanging="907"/>
      </w:pPr>
      <w:rPr>
        <w:b w:val="0"/>
        <w:bCs w:val="0"/>
        <w:i w:val="0"/>
        <w:iCs w:val="0"/>
        <w:sz w:val="24"/>
        <w:szCs w:val="24"/>
      </w:rPr>
    </w:lvl>
    <w:lvl w:ilvl="2">
      <w:start w:val="1"/>
      <w:numFmt w:val="decimal"/>
      <w:lvlText w:val="%3"/>
      <w:lvlJc w:val="left"/>
      <w:pPr>
        <w:ind w:left="2268" w:hanging="566"/>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755485D"/>
    <w:multiLevelType w:val="multilevel"/>
    <w:tmpl w:val="DCAC5C82"/>
    <w:styleLink w:val="WWNum11"/>
    <w:lvl w:ilvl="0">
      <w:start w:val="1"/>
      <w:numFmt w:val="taiwaneseCountingThousand"/>
      <w:lvlText w:val="%1、"/>
      <w:lvlJc w:val="left"/>
      <w:pPr>
        <w:ind w:left="482" w:hanging="482"/>
      </w:pPr>
    </w:lvl>
    <w:lvl w:ilvl="1">
      <w:start w:val="1"/>
      <w:numFmt w:val="decimal"/>
      <w:lvlText w:val="%2、"/>
      <w:lvlJc w:val="left"/>
      <w:pPr>
        <w:ind w:left="945" w:hanging="4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B774F97"/>
    <w:multiLevelType w:val="multilevel"/>
    <w:tmpl w:val="17A43BEA"/>
    <w:styleLink w:val="WWNum14"/>
    <w:lvl w:ilvl="0">
      <w:start w:val="5"/>
      <w:numFmt w:val="decimal"/>
      <w:lvlText w:val="%1、"/>
      <w:lvlJc w:val="left"/>
      <w:pPr>
        <w:ind w:left="1038" w:hanging="681"/>
      </w:pPr>
    </w:lvl>
    <w:lvl w:ilvl="1">
      <w:start w:val="1"/>
      <w:numFmt w:val="taiwaneseCountingThousand"/>
      <w:lvlText w:val="(%2)"/>
      <w:lvlJc w:val="left"/>
      <w:pPr>
        <w:ind w:left="1047" w:hanging="480"/>
      </w:pPr>
    </w:lvl>
    <w:lvl w:ilvl="2">
      <w:start w:val="1"/>
      <w:numFmt w:val="decimal"/>
      <w:lvlText w:val="%3"/>
      <w:lvlJc w:val="left"/>
      <w:pPr>
        <w:ind w:left="2268" w:hanging="566"/>
      </w:pPr>
      <w:rPr>
        <w:sz w:val="24"/>
        <w:szCs w:val="24"/>
      </w:rPr>
    </w:lvl>
    <w:lvl w:ilvl="3">
      <w:start w:val="1"/>
      <w:numFmt w:val="decimal"/>
      <w:lvlText w:val="(%4)."/>
      <w:lvlJc w:val="left"/>
      <w:pPr>
        <w:ind w:left="1920" w:hanging="480"/>
      </w:pPr>
    </w:lvl>
    <w:lvl w:ilvl="4">
      <w:start w:val="1"/>
      <w:numFmt w:val="lowerLetter"/>
      <w:lvlText w:val="%5、"/>
      <w:lvlJc w:val="left"/>
      <w:pPr>
        <w:ind w:left="2098" w:hanging="396"/>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E816DDE"/>
    <w:multiLevelType w:val="multilevel"/>
    <w:tmpl w:val="61CC3934"/>
    <w:styleLink w:val="WWNum2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043167522">
    <w:abstractNumId w:val="23"/>
  </w:num>
  <w:num w:numId="2" w16cid:durableId="957180398">
    <w:abstractNumId w:val="21"/>
  </w:num>
  <w:num w:numId="3" w16cid:durableId="781606582">
    <w:abstractNumId w:val="11"/>
  </w:num>
  <w:num w:numId="4" w16cid:durableId="411394005">
    <w:abstractNumId w:val="16"/>
  </w:num>
  <w:num w:numId="5" w16cid:durableId="2093308398">
    <w:abstractNumId w:val="10"/>
  </w:num>
  <w:num w:numId="6" w16cid:durableId="1465344907">
    <w:abstractNumId w:val="17"/>
  </w:num>
  <w:num w:numId="7" w16cid:durableId="2141338347">
    <w:abstractNumId w:val="5"/>
  </w:num>
  <w:num w:numId="8" w16cid:durableId="1639722784">
    <w:abstractNumId w:val="3"/>
  </w:num>
  <w:num w:numId="9" w16cid:durableId="1892695034">
    <w:abstractNumId w:val="9"/>
  </w:num>
  <w:num w:numId="10" w16cid:durableId="188416529">
    <w:abstractNumId w:val="8"/>
  </w:num>
  <w:num w:numId="11" w16cid:durableId="660739235">
    <w:abstractNumId w:val="29"/>
  </w:num>
  <w:num w:numId="12" w16cid:durableId="1919438721">
    <w:abstractNumId w:val="24"/>
  </w:num>
  <w:num w:numId="13" w16cid:durableId="779301266">
    <w:abstractNumId w:val="22"/>
  </w:num>
  <w:num w:numId="14" w16cid:durableId="2024935771">
    <w:abstractNumId w:val="30"/>
  </w:num>
  <w:num w:numId="15" w16cid:durableId="1688558928">
    <w:abstractNumId w:val="1"/>
  </w:num>
  <w:num w:numId="16" w16cid:durableId="2083215151">
    <w:abstractNumId w:val="0"/>
  </w:num>
  <w:num w:numId="17" w16cid:durableId="235554444">
    <w:abstractNumId w:val="26"/>
  </w:num>
  <w:num w:numId="18" w16cid:durableId="493179944">
    <w:abstractNumId w:val="19"/>
  </w:num>
  <w:num w:numId="19" w16cid:durableId="915096498">
    <w:abstractNumId w:val="18"/>
  </w:num>
  <w:num w:numId="20" w16cid:durableId="273438992">
    <w:abstractNumId w:val="12"/>
  </w:num>
  <w:num w:numId="21" w16cid:durableId="2040739390">
    <w:abstractNumId w:val="31"/>
  </w:num>
  <w:num w:numId="22" w16cid:durableId="474565975">
    <w:abstractNumId w:val="7"/>
  </w:num>
  <w:num w:numId="23" w16cid:durableId="651913463">
    <w:abstractNumId w:val="13"/>
  </w:num>
  <w:num w:numId="24" w16cid:durableId="470757133">
    <w:abstractNumId w:val="2"/>
  </w:num>
  <w:num w:numId="25" w16cid:durableId="1160461368">
    <w:abstractNumId w:val="15"/>
  </w:num>
  <w:num w:numId="26" w16cid:durableId="1659191926">
    <w:abstractNumId w:val="25"/>
  </w:num>
  <w:num w:numId="27" w16cid:durableId="1495143706">
    <w:abstractNumId w:val="27"/>
  </w:num>
  <w:num w:numId="28" w16cid:durableId="1329164658">
    <w:abstractNumId w:val="14"/>
  </w:num>
  <w:num w:numId="29" w16cid:durableId="1787695748">
    <w:abstractNumId w:val="28"/>
  </w:num>
  <w:num w:numId="30" w16cid:durableId="1068578369">
    <w:abstractNumId w:val="6"/>
  </w:num>
  <w:num w:numId="31" w16cid:durableId="1754622604">
    <w:abstractNumId w:val="4"/>
  </w:num>
  <w:num w:numId="32" w16cid:durableId="1647586146">
    <w:abstractNumId w:val="20"/>
  </w:num>
  <w:num w:numId="33" w16cid:durableId="279800921">
    <w:abstractNumId w:val="1"/>
    <w:lvlOverride w:ilvl="0">
      <w:startOverride w:val="3"/>
    </w:lvlOverride>
  </w:num>
  <w:num w:numId="34" w16cid:durableId="1553422834">
    <w:abstractNumId w:val="20"/>
    <w:lvlOverride w:ilvl="0"/>
  </w:num>
  <w:num w:numId="35" w16cid:durableId="1614560210">
    <w:abstractNumId w:val="14"/>
    <w:lvlOverride w:ilvl="0"/>
  </w:num>
  <w:num w:numId="36" w16cid:durableId="775910572">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C369A"/>
    <w:rsid w:val="006A3321"/>
    <w:rsid w:val="007C369A"/>
    <w:rsid w:val="009919C9"/>
    <w:rsid w:val="00BC68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CE45F"/>
  <w15:docId w15:val="{FFD180E2-B255-4A85-AE8B-E131BD93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Linux Libertine G"/>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suppressAutoHyphens/>
    </w:pPr>
  </w:style>
  <w:style w:type="paragraph" w:styleId="1">
    <w:name w:val="heading 1"/>
    <w:basedOn w:val="a"/>
    <w:next w:val="Standard"/>
    <w:uiPriority w:val="9"/>
    <w:qFormat/>
    <w:pPr>
      <w:keepNext/>
      <w:spacing w:before="180" w:after="180" w:line="720" w:lineRule="auto"/>
      <w:outlineLvl w:val="0"/>
    </w:pPr>
    <w:rPr>
      <w:rFonts w:ascii="華康仿宋體W4" w:eastAsia="華康仿宋體W4" w:hAnsi="華康仿宋體W4" w:cs="華康仿宋體W4"/>
      <w:sz w:val="32"/>
      <w:szCs w:val="32"/>
    </w:rPr>
  </w:style>
  <w:style w:type="paragraph" w:styleId="2">
    <w:name w:val="heading 2"/>
    <w:basedOn w:val="a"/>
    <w:next w:val="Standard"/>
    <w:uiPriority w:val="9"/>
    <w:unhideWhenUsed/>
    <w:qFormat/>
    <w:pPr>
      <w:keepNext/>
      <w:tabs>
        <w:tab w:val="left" w:pos="1680"/>
      </w:tabs>
      <w:outlineLvl w:val="1"/>
    </w:pPr>
    <w:rPr>
      <w:rFonts w:ascii="Arial" w:eastAsia="Arial" w:hAnsi="Arial" w:cs="Arial"/>
      <w:sz w:val="28"/>
      <w:szCs w:val="28"/>
    </w:rPr>
  </w:style>
  <w:style w:type="paragraph" w:styleId="3">
    <w:name w:val="heading 3"/>
    <w:basedOn w:val="a"/>
    <w:next w:val="Standard"/>
    <w:uiPriority w:val="9"/>
    <w:unhideWhenUsed/>
    <w:qFormat/>
    <w:pPr>
      <w:keepNext/>
      <w:outlineLvl w:val="2"/>
    </w:pPr>
    <w:rPr>
      <w:rFonts w:ascii="Arial" w:eastAsia="Arial" w:hAnsi="Arial" w:cs="Arial"/>
    </w:rPr>
  </w:style>
  <w:style w:type="paragraph" w:styleId="4">
    <w:name w:val="heading 4"/>
    <w:basedOn w:val="a"/>
    <w:next w:val="Standard"/>
    <w:uiPriority w:val="9"/>
    <w:unhideWhenUsed/>
    <w:qFormat/>
    <w:pPr>
      <w:keepNext/>
      <w:outlineLvl w:val="3"/>
    </w:pPr>
    <w:rPr>
      <w:rFonts w:ascii="華康仿宋體W4" w:eastAsia="華康仿宋體W4" w:hAnsi="華康仿宋體W4" w:cs="華康仿宋體W4"/>
    </w:rPr>
  </w:style>
  <w:style w:type="paragraph" w:styleId="5">
    <w:name w:val="heading 5"/>
    <w:basedOn w:val="a"/>
    <w:next w:val="Standard"/>
    <w:uiPriority w:val="9"/>
    <w:unhideWhenUsed/>
    <w:qFormat/>
    <w:pPr>
      <w:keepNext/>
      <w:outlineLvl w:val="4"/>
    </w:pPr>
    <w:rPr>
      <w:rFonts w:ascii="華康仿宋體W4" w:eastAsia="華康仿宋體W4" w:hAnsi="華康仿宋體W4" w:cs="華康仿宋體W4"/>
    </w:rPr>
  </w:style>
  <w:style w:type="paragraph" w:styleId="6">
    <w:name w:val="heading 6"/>
    <w:basedOn w:val="a"/>
    <w:next w:val="Standard"/>
    <w:uiPriority w:val="9"/>
    <w:unhideWhenUsed/>
    <w:qFormat/>
    <w:pPr>
      <w:keepNext/>
      <w:outlineLvl w:val="5"/>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Title"/>
    <w:basedOn w:val="a"/>
    <w:next w:val="Standard"/>
    <w:uiPriority w:val="10"/>
    <w:qFormat/>
    <w:pPr>
      <w:keepNext/>
      <w:keepLines/>
      <w:spacing w:before="480" w:after="120"/>
    </w:pPr>
    <w:rPr>
      <w:b/>
      <w:bCs/>
      <w:sz w:val="72"/>
      <w:szCs w:val="72"/>
    </w:rPr>
  </w:style>
  <w:style w:type="paragraph" w:styleId="a6">
    <w:name w:val="Subtitle"/>
    <w:basedOn w:val="a"/>
    <w:next w:val="Standard"/>
    <w:uiPriority w:val="11"/>
    <w:qFormat/>
    <w:pPr>
      <w:keepNext/>
      <w:keepLines/>
      <w:spacing w:before="360" w:after="80"/>
    </w:pPr>
    <w:rPr>
      <w:rFonts w:ascii="Georgia" w:eastAsia="Georgia" w:hAnsi="Georgia" w:cs="Georgia"/>
      <w:i/>
      <w:iCs/>
      <w:color w:val="666666"/>
      <w:sz w:val="48"/>
      <w:szCs w:val="48"/>
    </w:rPr>
  </w:style>
  <w:style w:type="paragraph" w:styleId="a7">
    <w:name w:val="footer"/>
    <w:basedOn w:val="Standard"/>
  </w:style>
  <w:style w:type="paragraph" w:customStyle="1" w:styleId="Framecontents">
    <w:name w:val="Frame contents"/>
    <w:basedOn w:val="Standard"/>
  </w:style>
  <w:style w:type="character" w:customStyle="1" w:styleId="ListLabel1">
    <w:name w:val="ListLabel 1"/>
    <w:rPr>
      <w:rFonts w:ascii="標楷體" w:eastAsia="新細明體" w:hAnsi="標楷體" w:cs="新細明體"/>
      <w:b/>
      <w:bCs w:val="0"/>
      <w:sz w:val="24"/>
    </w:rPr>
  </w:style>
  <w:style w:type="character" w:customStyle="1" w:styleId="ListLabel2">
    <w:name w:val="ListLabel 2"/>
    <w:rPr>
      <w:sz w:val="24"/>
      <w:szCs w:val="24"/>
    </w:rPr>
  </w:style>
  <w:style w:type="character" w:customStyle="1" w:styleId="ListLabel3">
    <w:name w:val="ListLabel 3"/>
    <w:rPr>
      <w:rFonts w:ascii="標楷體" w:eastAsia="標楷體" w:hAnsi="標楷體" w:cs="標楷體"/>
      <w:b w:val="0"/>
      <w:bCs w:val="0"/>
      <w:i w:val="0"/>
      <w:iCs w:val="0"/>
      <w:sz w:val="24"/>
      <w:szCs w:val="24"/>
    </w:rPr>
  </w:style>
  <w:style w:type="character" w:customStyle="1" w:styleId="ListLabel4">
    <w:name w:val="ListLabel 4"/>
    <w:rPr>
      <w:sz w:val="24"/>
      <w:szCs w:val="24"/>
    </w:rPr>
  </w:style>
  <w:style w:type="character" w:customStyle="1" w:styleId="ListLabel5">
    <w:name w:val="ListLabel 5"/>
    <w:rPr>
      <w:rFonts w:ascii="標楷體" w:eastAsia="標楷體" w:hAnsi="標楷體" w:cs="標楷體"/>
      <w:b w:val="0"/>
      <w:bCs w:val="0"/>
      <w:i w:val="0"/>
      <w:iCs w:val="0"/>
      <w:sz w:val="24"/>
      <w:szCs w:val="24"/>
    </w:rPr>
  </w:style>
  <w:style w:type="character" w:customStyle="1" w:styleId="ListLabel6">
    <w:name w:val="ListLabel 6"/>
    <w:rPr>
      <w:sz w:val="24"/>
      <w:szCs w:val="24"/>
    </w:rPr>
  </w:style>
  <w:style w:type="character" w:customStyle="1" w:styleId="ListLabel7">
    <w:name w:val="ListLabel 7"/>
    <w:rPr>
      <w:rFonts w:eastAsia="新細明體" w:cs="新細明體"/>
    </w:rPr>
  </w:style>
  <w:style w:type="character" w:customStyle="1" w:styleId="ListLabel8">
    <w:name w:val="ListLabel 8"/>
    <w:rPr>
      <w:rFonts w:ascii="標楷體" w:eastAsia="標楷體" w:hAnsi="標楷體" w:cs="標楷體"/>
      <w:b w:val="0"/>
      <w:bCs w:val="0"/>
      <w:i w:val="0"/>
      <w:iCs w:val="0"/>
      <w:sz w:val="24"/>
      <w:szCs w:val="24"/>
    </w:rPr>
  </w:style>
  <w:style w:type="character" w:customStyle="1" w:styleId="ListLabel9">
    <w:name w:val="ListLabel 9"/>
    <w:rPr>
      <w:sz w:val="24"/>
      <w:szCs w:val="24"/>
    </w:rPr>
  </w:style>
  <w:style w:type="character" w:customStyle="1" w:styleId="ListLabel10">
    <w:name w:val="ListLabel 10"/>
    <w:rPr>
      <w:rFonts w:ascii="標楷體" w:eastAsia="新細明體" w:hAnsi="標楷體" w:cs="新細明體"/>
    </w:rPr>
  </w:style>
  <w:style w:type="character" w:customStyle="1" w:styleId="ListLabel11">
    <w:name w:val="ListLabel 11"/>
    <w:rPr>
      <w:rFonts w:ascii="標楷體" w:eastAsia="標楷體" w:hAnsi="標楷體" w:cs="標楷體"/>
      <w:b w:val="0"/>
      <w:bCs w:val="0"/>
      <w:i w:val="0"/>
      <w:iCs w:val="0"/>
      <w:strike w:val="0"/>
      <w:dstrike w:val="0"/>
      <w:sz w:val="24"/>
      <w:szCs w:val="24"/>
    </w:rPr>
  </w:style>
  <w:style w:type="character" w:customStyle="1" w:styleId="ListLabel12">
    <w:name w:val="ListLabel 12"/>
    <w:rPr>
      <w:rFonts w:ascii="標楷體" w:eastAsia="新細明體" w:hAnsi="標楷體" w:cs="新細明體"/>
      <w:sz w:val="24"/>
      <w:szCs w:val="24"/>
    </w:rPr>
  </w:style>
  <w:style w:type="character" w:customStyle="1" w:styleId="ListLabel13">
    <w:name w:val="ListLabel 13"/>
    <w:rPr>
      <w:rFonts w:ascii="標楷體" w:eastAsia="新細明體" w:hAnsi="標楷體" w:cs="新細明體"/>
      <w:b w:val="0"/>
      <w:bCs w:val="0"/>
      <w:i w:val="0"/>
      <w:iCs w:val="0"/>
      <w:sz w:val="24"/>
      <w:szCs w:val="24"/>
    </w:rPr>
  </w:style>
  <w:style w:type="character" w:customStyle="1" w:styleId="ListLabel14">
    <w:name w:val="ListLabel 14"/>
    <w:rPr>
      <w:sz w:val="24"/>
      <w:szCs w:val="24"/>
    </w:rPr>
  </w:style>
  <w:style w:type="character" w:customStyle="1" w:styleId="ListLabel15">
    <w:name w:val="ListLabel 15"/>
    <w:rPr>
      <w:rFonts w:ascii="標楷體" w:eastAsia="標楷體" w:hAnsi="標楷體" w:cs="標楷體"/>
      <w:b w:val="0"/>
      <w:bCs w:val="0"/>
      <w:i w:val="0"/>
      <w:iCs w:val="0"/>
      <w:sz w:val="24"/>
      <w:szCs w:val="24"/>
    </w:rPr>
  </w:style>
  <w:style w:type="character" w:customStyle="1" w:styleId="ListLabel16">
    <w:name w:val="ListLabel 16"/>
    <w:rPr>
      <w:sz w:val="24"/>
      <w:szCs w:val="24"/>
    </w:rPr>
  </w:style>
  <w:style w:type="character" w:customStyle="1" w:styleId="ListLabel17">
    <w:name w:val="ListLabel 17"/>
    <w:rPr>
      <w:b w:val="0"/>
      <w:bCs w:val="0"/>
    </w:rPr>
  </w:style>
  <w:style w:type="character" w:customStyle="1" w:styleId="ListLabel18">
    <w:name w:val="ListLabel 18"/>
    <w:rPr>
      <w:sz w:val="24"/>
      <w:szCs w:val="24"/>
    </w:rPr>
  </w:style>
  <w:style w:type="character" w:customStyle="1" w:styleId="ListLabel19">
    <w:name w:val="ListLabel 19"/>
    <w:rPr>
      <w:rFonts w:ascii="標楷體" w:eastAsia="標楷體" w:hAnsi="標楷體" w:cs="標楷體"/>
      <w:b w:val="0"/>
      <w:bCs w:val="0"/>
    </w:rPr>
  </w:style>
  <w:style w:type="character" w:customStyle="1" w:styleId="ListLabel20">
    <w:name w:val="ListLabel 20"/>
    <w:rPr>
      <w:rFonts w:ascii="標楷體" w:eastAsia="標楷體" w:hAnsi="標楷體" w:cs="標楷體"/>
      <w:sz w:val="24"/>
      <w:szCs w:val="24"/>
    </w:rPr>
  </w:style>
  <w:style w:type="character" w:customStyle="1" w:styleId="ListLabel21">
    <w:name w:val="ListLabel 21"/>
    <w:rPr>
      <w:rFonts w:ascii="標楷體" w:eastAsia="新細明體" w:hAnsi="標楷體" w:cs="新細明體"/>
    </w:rPr>
  </w:style>
  <w:style w:type="character" w:customStyle="1" w:styleId="ListLabel22">
    <w:name w:val="ListLabel 22"/>
    <w:rPr>
      <w:sz w:val="24"/>
      <w:szCs w:val="24"/>
    </w:rPr>
  </w:style>
  <w:style w:type="character" w:customStyle="1" w:styleId="ListLabel23">
    <w:name w:val="ListLabel 23"/>
    <w:rPr>
      <w:rFonts w:ascii="標楷體" w:eastAsia="新細明體" w:hAnsi="標楷體" w:cs="新細明體"/>
    </w:rPr>
  </w:style>
  <w:style w:type="character" w:customStyle="1" w:styleId="ListLabel24">
    <w:name w:val="ListLabel 24"/>
    <w:rPr>
      <w:rFonts w:ascii="標楷體" w:eastAsia="標楷體" w:hAnsi="標楷體" w:cs="標楷體"/>
      <w:b w:val="0"/>
      <w:bCs w:val="0"/>
      <w:i w:val="0"/>
      <w:iCs w:val="0"/>
      <w:sz w:val="24"/>
      <w:szCs w:val="24"/>
    </w:rPr>
  </w:style>
  <w:style w:type="character" w:customStyle="1" w:styleId="ListLabel25">
    <w:name w:val="ListLabel 25"/>
    <w:rPr>
      <w:rFonts w:ascii="標楷體" w:eastAsia="新細明體" w:hAnsi="標楷體" w:cs="新細明體"/>
      <w:color w:val="000000"/>
      <w:sz w:val="28"/>
      <w:szCs w:val="24"/>
    </w:rPr>
  </w:style>
  <w:style w:type="character" w:customStyle="1" w:styleId="ListLabel26">
    <w:name w:val="ListLabel 26"/>
    <w:rPr>
      <w:rFonts w:ascii="標楷體" w:eastAsia="標楷體" w:hAnsi="標楷體" w:cs="標楷體"/>
      <w:color w:val="000000"/>
    </w:rPr>
  </w:style>
  <w:style w:type="character" w:customStyle="1" w:styleId="ListLabel27">
    <w:name w:val="ListLabel 27"/>
    <w:rPr>
      <w:b w:val="0"/>
      <w:bCs w:val="0"/>
      <w:i w:val="0"/>
      <w:iCs w:val="0"/>
      <w:color w:val="FF0000"/>
      <w:sz w:val="24"/>
      <w:szCs w:val="24"/>
    </w:rPr>
  </w:style>
  <w:style w:type="character" w:customStyle="1" w:styleId="ListLabel28">
    <w:name w:val="ListLabel 28"/>
    <w:rPr>
      <w:sz w:val="24"/>
      <w:szCs w:val="24"/>
    </w:rPr>
  </w:style>
  <w:style w:type="character" w:customStyle="1" w:styleId="ListLabel29">
    <w:name w:val="ListLabel 29"/>
    <w:rPr>
      <w:rFonts w:ascii="標楷體" w:eastAsia="標楷體" w:hAnsi="標楷體" w:cs="標楷體"/>
      <w:b w:val="0"/>
      <w:bCs w:val="0"/>
      <w:i w:val="0"/>
      <w:iCs w:val="0"/>
      <w:sz w:val="24"/>
      <w:szCs w:val="24"/>
    </w:rPr>
  </w:style>
  <w:style w:type="character" w:customStyle="1" w:styleId="ListLabel30">
    <w:name w:val="ListLabel 30"/>
    <w:rPr>
      <w:sz w:val="24"/>
      <w:szCs w:val="24"/>
    </w:rPr>
  </w:style>
  <w:style w:type="character" w:customStyle="1" w:styleId="ListLabel31">
    <w:name w:val="ListLabel 31"/>
    <w:rPr>
      <w:rFonts w:ascii="標楷體" w:eastAsia="新細明體" w:hAnsi="標楷體" w:cs="新細明體"/>
      <w:color w:val="000000"/>
    </w:rPr>
  </w:style>
  <w:style w:type="character" w:customStyle="1" w:styleId="ListLabel32">
    <w:name w:val="ListLabel 32"/>
    <w:rPr>
      <w:sz w:val="24"/>
      <w:szCs w:val="24"/>
    </w:rPr>
  </w:style>
  <w:style w:type="character" w:customStyle="1" w:styleId="ListLabel33">
    <w:name w:val="ListLabel 33"/>
    <w:rPr>
      <w:rFonts w:ascii="標楷體" w:eastAsia="標楷體" w:hAnsi="標楷體" w:cs="標楷體"/>
      <w:b w:val="0"/>
      <w:bCs w:val="0"/>
      <w:strike w:val="0"/>
      <w:dstrike w:val="0"/>
      <w:color w:val="000000"/>
      <w:sz w:val="20"/>
      <w:u w:val="none"/>
    </w:rPr>
  </w:style>
  <w:style w:type="character" w:customStyle="1" w:styleId="ListLabel34">
    <w:name w:val="ListLabel 34"/>
    <w:rPr>
      <w:color w:val="FF0000"/>
    </w:rPr>
  </w:style>
  <w:style w:type="character" w:customStyle="1" w:styleId="ListLabel35">
    <w:name w:val="ListLabel 35"/>
    <w:rPr>
      <w:rFonts w:ascii="標楷體" w:eastAsia="標楷體" w:hAnsi="標楷體" w:cs="標楷體"/>
      <w:color w:val="FF0000"/>
      <w:sz w:val="22"/>
    </w:rPr>
  </w:style>
  <w:style w:type="character" w:customStyle="1" w:styleId="ListLabel36">
    <w:name w:val="ListLabel 36"/>
    <w:rPr>
      <w:rFonts w:ascii="標楷體" w:eastAsia="標楷體" w:hAnsi="標楷體" w:cs="標楷體"/>
      <w:color w:val="FF0000"/>
      <w:sz w:val="22"/>
    </w:rPr>
  </w:style>
  <w:style w:type="character" w:customStyle="1" w:styleId="ListLabel37">
    <w:name w:val="ListLabel 37"/>
    <w:rPr>
      <w:rFonts w:ascii="標楷體" w:eastAsia="標楷體" w:hAnsi="標楷體" w:cs="標楷體"/>
      <w:b w:val="0"/>
      <w:bCs w:val="0"/>
      <w:i w:val="0"/>
      <w:iCs w:val="0"/>
      <w:sz w:val="24"/>
      <w:szCs w:val="24"/>
    </w:rPr>
  </w:style>
  <w:style w:type="character" w:customStyle="1" w:styleId="ListLabel38">
    <w:name w:val="ListLabel 38"/>
    <w:rPr>
      <w:rFonts w:ascii="標楷體" w:eastAsia="標楷體" w:hAnsi="標楷體" w:cs="標楷體"/>
      <w:sz w:val="24"/>
      <w:szCs w:val="24"/>
    </w:rPr>
  </w:style>
  <w:style w:type="character" w:customStyle="1" w:styleId="ListLabel39">
    <w:name w:val="ListLabel 39"/>
    <w:rPr>
      <w:rFonts w:ascii="標楷體" w:eastAsia="標楷體" w:hAnsi="標楷體" w:cs="標楷體"/>
    </w:rPr>
  </w:style>
  <w:style w:type="character" w:customStyle="1" w:styleId="ListLabel40">
    <w:name w:val="ListLabel 40"/>
    <w:rPr>
      <w:rFonts w:eastAsia="Noto Sans Symbols" w:cs="Noto Sans Symbols"/>
    </w:rPr>
  </w:style>
  <w:style w:type="character" w:customStyle="1" w:styleId="ListLabel41">
    <w:name w:val="ListLabel 41"/>
    <w:rPr>
      <w:rFonts w:eastAsia="Noto Sans Symbols" w:cs="Noto Sans Symbols"/>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Noto Sans Symbols" w:cs="Noto Sans Symbols"/>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Noto Sans Symbols" w:cs="Noto Sans Symbols"/>
    </w:rPr>
  </w:style>
  <w:style w:type="character" w:customStyle="1" w:styleId="ListLabel48">
    <w:name w:val="ListLabel 48"/>
    <w:rPr>
      <w:b w:val="0"/>
      <w:bCs w:val="0"/>
      <w:i w:val="0"/>
      <w:iCs w:val="0"/>
      <w:sz w:val="24"/>
      <w:szCs w:val="24"/>
    </w:rPr>
  </w:style>
  <w:style w:type="character" w:customStyle="1" w:styleId="ListLabel49">
    <w:name w:val="ListLabel 49"/>
    <w:rPr>
      <w:sz w:val="24"/>
      <w:szCs w:val="24"/>
    </w:rPr>
  </w:style>
  <w:style w:type="character" w:customStyle="1" w:styleId="ListLabel50">
    <w:name w:val="ListLabel 50"/>
    <w:rPr>
      <w:rFonts w:ascii="標楷體" w:eastAsia="新細明體" w:hAnsi="標楷體" w:cs="新細明體"/>
      <w:b/>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Noto Sans Symbols" w:cs="Noto Sans Symbols"/>
    </w:rPr>
  </w:style>
  <w:style w:type="character" w:customStyle="1" w:styleId="ListLabel54">
    <w:name w:val="ListLabel 54"/>
    <w:rPr>
      <w:rFonts w:eastAsia="Noto Sans Symbols" w:cs="Noto Sans Symbols"/>
    </w:rPr>
  </w:style>
  <w:style w:type="character" w:customStyle="1" w:styleId="ListLabel55">
    <w:name w:val="ListLabel 55"/>
    <w:rPr>
      <w:rFonts w:eastAsia="Noto Sans Symbols" w:cs="Noto Sans Symbols"/>
    </w:rPr>
  </w:style>
  <w:style w:type="character" w:customStyle="1" w:styleId="ListLabel56">
    <w:name w:val="ListLabel 56"/>
    <w:rPr>
      <w:rFonts w:eastAsia="Noto Sans Symbols" w:cs="Noto Sans Symbols"/>
    </w:rPr>
  </w:style>
  <w:style w:type="character" w:customStyle="1" w:styleId="ListLabel57">
    <w:name w:val="ListLabel 57"/>
    <w:rPr>
      <w:rFonts w:eastAsia="Noto Sans Symbols" w:cs="Noto Sans Symbols"/>
    </w:rPr>
  </w:style>
  <w:style w:type="character" w:customStyle="1" w:styleId="ListLabel58">
    <w:name w:val="ListLabel 58"/>
    <w:rPr>
      <w:rFonts w:eastAsia="Noto Sans Symbols" w:cs="Noto Sans Symbols"/>
    </w:rPr>
  </w:style>
  <w:style w:type="character" w:customStyle="1" w:styleId="ListLabel59">
    <w:name w:val="ListLabel 59"/>
    <w:rPr>
      <w:b w:val="0"/>
      <w:bCs w:val="0"/>
      <w:i w:val="0"/>
      <w:iCs w:val="0"/>
      <w:sz w:val="24"/>
      <w:szCs w:val="24"/>
    </w:rPr>
  </w:style>
  <w:style w:type="character" w:customStyle="1" w:styleId="ListLabel60">
    <w:name w:val="ListLabel 60"/>
    <w:rPr>
      <w:sz w:val="24"/>
      <w:szCs w:val="24"/>
    </w:rPr>
  </w:style>
  <w:style w:type="character" w:customStyle="1" w:styleId="ListLabel61">
    <w:name w:val="ListLabel 61"/>
    <w:rPr>
      <w:rFonts w:ascii="標楷體" w:eastAsia="Times New Roman" w:hAnsi="標楷體" w:cs="Times New Roman"/>
      <w:b/>
      <w:sz w:val="20"/>
    </w:rPr>
  </w:style>
  <w:style w:type="character" w:customStyle="1" w:styleId="ListLabel62">
    <w:name w:val="ListLabel 62"/>
    <w:rPr>
      <w:rFonts w:eastAsia="Noto Sans Symbols" w:cs="Noto Sans Symbols"/>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Noto Sans Symbols" w:cs="Noto Sans Symbols"/>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Noto Sans Symbols" w:cs="Noto Sans Symbols"/>
    </w:rPr>
  </w:style>
  <w:style w:type="paragraph" w:styleId="a8">
    <w:name w:val="header"/>
    <w:basedOn w:val="a"/>
    <w:pPr>
      <w:tabs>
        <w:tab w:val="center" w:pos="4153"/>
        <w:tab w:val="right" w:pos="8306"/>
      </w:tabs>
      <w:snapToGrid w:val="0"/>
    </w:pPr>
    <w:rPr>
      <w:rFonts w:cs="Mangal"/>
      <w:sz w:val="20"/>
      <w:szCs w:val="18"/>
    </w:rPr>
  </w:style>
  <w:style w:type="character" w:customStyle="1" w:styleId="a9">
    <w:name w:val="頁首 字元"/>
    <w:basedOn w:val="a0"/>
    <w:rPr>
      <w:rFonts w:cs="Mangal"/>
      <w:sz w:val="20"/>
      <w:szCs w:val="18"/>
    </w:rPr>
  </w:style>
  <w:style w:type="paragraph" w:styleId="aa">
    <w:name w:val="List Paragraph"/>
    <w:basedOn w:val="a"/>
    <w:pPr>
      <w:ind w:left="480"/>
    </w:pPr>
    <w:rPr>
      <w:rFonts w:cs="Mangal"/>
      <w:szCs w:val="21"/>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5245</Words>
  <Characters>29901</Characters>
  <Application>Microsoft Office Word</Application>
  <DocSecurity>0</DocSecurity>
  <Lines>249</Lines>
  <Paragraphs>70</Paragraphs>
  <ScaleCrop>false</ScaleCrop>
  <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林佳筠</cp:lastModifiedBy>
  <cp:revision>2</cp:revision>
  <dcterms:created xsi:type="dcterms:W3CDTF">2026-05-25T01:17:00Z</dcterms:created>
  <dcterms:modified xsi:type="dcterms:W3CDTF">2026-05-25T01:17:00Z</dcterms:modified>
</cp:coreProperties>
</file>